
<file path=[Content_Types].xml><?xml version="1.0" encoding="utf-8"?>
<Types xmlns="http://schemas.openxmlformats.org/package/2006/content-types">
  <Default Extension="tmp" ContentType="image/png"/>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E7684" w14:textId="77777777" w:rsidR="00CB04D5" w:rsidRPr="0021347D" w:rsidRDefault="0075253E" w:rsidP="00CB04D5">
      <w:pPr>
        <w:spacing w:line="0" w:lineRule="atLeast"/>
        <w:jc w:val="center"/>
        <w:rPr>
          <w:rFonts w:ascii="Times New Roman" w:eastAsia="標楷體" w:hAnsi="Times New Roman" w:cs="Times New Roman"/>
          <w:b/>
          <w:color w:val="000000" w:themeColor="text1"/>
          <w:sz w:val="28"/>
          <w:szCs w:val="28"/>
        </w:rPr>
      </w:pPr>
      <w:r w:rsidRPr="00456FD8">
        <w:rPr>
          <w:rFonts w:ascii="Times New Roman" w:eastAsia="標楷體" w:hAnsi="Times New Roman" w:cs="Times New Roman" w:hint="eastAsia"/>
          <w:color w:val="000000" w:themeColor="text1"/>
        </w:rPr>
        <w:t xml:space="preserve"> </w:t>
      </w:r>
      <w:r w:rsidR="00CB04D5" w:rsidRPr="0021347D">
        <w:rPr>
          <w:rFonts w:ascii="Times New Roman" w:eastAsia="標楷體" w:hAnsi="Times New Roman" w:cs="Times New Roman" w:hint="eastAsia"/>
          <w:b/>
          <w:color w:val="000000" w:themeColor="text1"/>
          <w:sz w:val="28"/>
          <w:szCs w:val="28"/>
        </w:rPr>
        <w:t>呼吸治療師職類</w:t>
      </w:r>
      <w:r w:rsidRPr="0021347D">
        <w:rPr>
          <w:rFonts w:ascii="Times New Roman" w:eastAsia="標楷體" w:hAnsi="Times New Roman" w:cs="Times New Roman" w:hint="eastAsia"/>
          <w:b/>
          <w:color w:val="000000" w:themeColor="text1"/>
          <w:sz w:val="28"/>
          <w:szCs w:val="28"/>
        </w:rPr>
        <w:t>成人呼吸照護</w:t>
      </w:r>
      <w:r w:rsidRPr="0021347D">
        <w:rPr>
          <w:rFonts w:ascii="Times New Roman" w:eastAsia="標楷體" w:hAnsi="Times New Roman" w:cs="Times New Roman"/>
          <w:b/>
          <w:color w:val="000000" w:themeColor="text1"/>
          <w:sz w:val="28"/>
          <w:szCs w:val="28"/>
        </w:rPr>
        <w:t>-</w:t>
      </w:r>
      <w:r w:rsidRPr="0021347D">
        <w:rPr>
          <w:rFonts w:ascii="Times New Roman" w:eastAsia="標楷體" w:hAnsi="Times New Roman" w:cs="Times New Roman" w:hint="eastAsia"/>
          <w:b/>
          <w:color w:val="000000" w:themeColor="text1"/>
          <w:sz w:val="28"/>
          <w:szCs w:val="28"/>
        </w:rPr>
        <w:t>可信賴專業活動</w:t>
      </w:r>
      <w:r w:rsidRPr="0021347D">
        <w:rPr>
          <w:rFonts w:ascii="Times New Roman" w:eastAsia="標楷體" w:hAnsi="Times New Roman" w:cs="Times New Roman"/>
          <w:b/>
          <w:color w:val="000000" w:themeColor="text1"/>
          <w:sz w:val="28"/>
          <w:szCs w:val="28"/>
        </w:rPr>
        <w:t xml:space="preserve"> EPAs</w:t>
      </w:r>
      <w:r w:rsidR="00217B48" w:rsidRPr="0021347D">
        <w:rPr>
          <w:rFonts w:ascii="Times New Roman" w:eastAsia="標楷體" w:hAnsi="Times New Roman" w:cs="Times New Roman"/>
          <w:b/>
          <w:color w:val="000000" w:themeColor="text1"/>
          <w:sz w:val="28"/>
          <w:szCs w:val="28"/>
        </w:rPr>
        <w:t xml:space="preserve"> </w:t>
      </w:r>
      <w:r w:rsidRPr="0021347D">
        <w:rPr>
          <w:rFonts w:ascii="Times New Roman" w:eastAsia="標楷體" w:hAnsi="Times New Roman" w:cs="Times New Roman"/>
          <w:b/>
          <w:color w:val="000000" w:themeColor="text1"/>
          <w:sz w:val="28"/>
          <w:szCs w:val="28"/>
        </w:rPr>
        <w:t>(</w:t>
      </w:r>
      <w:r w:rsidRPr="0021347D">
        <w:rPr>
          <w:rFonts w:ascii="Times New Roman" w:eastAsia="標楷體" w:hAnsi="Times New Roman" w:cs="Times New Roman" w:hint="eastAsia"/>
          <w:b/>
          <w:color w:val="000000" w:themeColor="text1"/>
          <w:sz w:val="28"/>
          <w:szCs w:val="28"/>
        </w:rPr>
        <w:t>第一版</w:t>
      </w:r>
      <w:r w:rsidRPr="0021347D">
        <w:rPr>
          <w:rFonts w:ascii="Times New Roman" w:eastAsia="標楷體" w:hAnsi="Times New Roman" w:cs="Times New Roman"/>
          <w:b/>
          <w:color w:val="000000" w:themeColor="text1"/>
          <w:sz w:val="28"/>
          <w:szCs w:val="28"/>
        </w:rPr>
        <w:t>)</w:t>
      </w:r>
    </w:p>
    <w:p w14:paraId="70104BB9" w14:textId="0D6457B1" w:rsidR="00474ADB" w:rsidRPr="0037184C" w:rsidRDefault="0037184C" w:rsidP="0021347D">
      <w:pPr>
        <w:pStyle w:val="1"/>
        <w:spacing w:before="0" w:after="0" w:line="360" w:lineRule="auto"/>
        <w:jc w:val="center"/>
        <w:rPr>
          <w:rFonts w:ascii="Times New Roman" w:eastAsia="標楷體" w:hAnsi="Times New Roman" w:cs="Times New Roman"/>
          <w:color w:val="000000" w:themeColor="text1"/>
          <w:sz w:val="24"/>
          <w:szCs w:val="24"/>
        </w:rPr>
      </w:pPr>
      <w:r w:rsidRPr="0037184C">
        <w:rPr>
          <w:rFonts w:ascii="Times New Roman" w:eastAsia="標楷體" w:hAnsi="Times New Roman" w:cs="Times New Roman" w:hint="eastAsia"/>
          <w:color w:val="000000" w:themeColor="text1"/>
          <w:sz w:val="24"/>
          <w:szCs w:val="24"/>
        </w:rPr>
        <w:t>序</w:t>
      </w:r>
      <w:r>
        <w:rPr>
          <w:rFonts w:ascii="Times New Roman" w:eastAsia="標楷體" w:hAnsi="Times New Roman" w:cs="Times New Roman" w:hint="eastAsia"/>
          <w:color w:val="000000" w:themeColor="text1"/>
          <w:sz w:val="24"/>
          <w:szCs w:val="24"/>
        </w:rPr>
        <w:t xml:space="preserve"> </w:t>
      </w:r>
      <w:r w:rsidRPr="0037184C">
        <w:rPr>
          <w:rFonts w:ascii="Times New Roman" w:eastAsia="標楷體" w:hAnsi="Times New Roman" w:cs="Times New Roman" w:hint="eastAsia"/>
          <w:color w:val="000000" w:themeColor="text1"/>
          <w:sz w:val="24"/>
          <w:szCs w:val="24"/>
        </w:rPr>
        <w:t>(</w:t>
      </w:r>
      <w:r w:rsidRPr="0037184C">
        <w:rPr>
          <w:rFonts w:ascii="Times New Roman" w:eastAsia="標楷體" w:hAnsi="Times New Roman" w:cs="Times New Roman" w:hint="eastAsia"/>
          <w:color w:val="000000" w:themeColor="text1"/>
          <w:sz w:val="24"/>
          <w:szCs w:val="24"/>
        </w:rPr>
        <w:t>中華民國呼吸治療師公會全國聯合會</w:t>
      </w:r>
      <w:r w:rsidRPr="0037184C">
        <w:rPr>
          <w:rFonts w:ascii="Times New Roman" w:eastAsia="標楷體" w:hAnsi="Times New Roman" w:cs="Times New Roman" w:hint="eastAsia"/>
          <w:color w:val="000000" w:themeColor="text1"/>
          <w:sz w:val="24"/>
          <w:szCs w:val="24"/>
        </w:rPr>
        <w:t>)</w:t>
      </w:r>
    </w:p>
    <w:p w14:paraId="7ABBFBEB" w14:textId="77777777" w:rsidR="00D5444B" w:rsidRPr="00D5444B" w:rsidRDefault="00D5444B" w:rsidP="0037184C">
      <w:pPr>
        <w:spacing w:line="400" w:lineRule="exact"/>
        <w:ind w:firstLineChars="200" w:firstLine="480"/>
        <w:rPr>
          <w:rFonts w:ascii="標楷體" w:eastAsia="標楷體" w:hAnsi="標楷體"/>
        </w:rPr>
      </w:pPr>
      <w:r w:rsidRPr="00D5444B">
        <w:rPr>
          <w:rFonts w:ascii="標楷體" w:eastAsia="標楷體" w:hAnsi="標楷體" w:hint="eastAsia"/>
        </w:rPr>
        <w:t>呼吸治療是知識、技能複合性相當高的專業，自2007年起配合國家政策-臨床醫事人員培訓計畫，呼吸治療師參與「教學醫院二年期呼吸治療師訓練計畫」，培養及增進新進呼吸治療師基本呼吸照護能力及IOM五大核心能力，包括以病人為中心之醫療、跨領域之醫療團隊工作、基於實證醫學之專業執行、醫療品質促進以及資訊技術利用，培訓養成具醫療專業核心能力，提升呼吸治療照護品質。</w:t>
      </w:r>
    </w:p>
    <w:p w14:paraId="18BC6395" w14:textId="77777777" w:rsidR="00D5444B" w:rsidRPr="00D5444B" w:rsidRDefault="00D5444B" w:rsidP="00AB7B6D">
      <w:pPr>
        <w:spacing w:line="400" w:lineRule="exact"/>
        <w:rPr>
          <w:rFonts w:ascii="標楷體" w:eastAsia="標楷體" w:hAnsi="標楷體" w:hint="eastAsia"/>
        </w:rPr>
      </w:pPr>
      <w:r w:rsidRPr="00D5444B">
        <w:rPr>
          <w:rFonts w:ascii="標楷體" w:eastAsia="標楷體" w:hAnsi="標楷體" w:hint="eastAsia"/>
        </w:rPr>
        <w:t xml:space="preserve">   2018起配合衛福部對於臨床醫事人員培訓計畫制度的改變，建議以里程碑(milestones)」及「可信賴的專業活動</w:t>
      </w:r>
      <w:r w:rsidRPr="00AB7B6D">
        <w:rPr>
          <w:rFonts w:ascii="標楷體" w:eastAsia="標楷體" w:hAnsi="標楷體" w:hint="eastAsia"/>
        </w:rPr>
        <w:t>(entrustable professional activities, EPAs)</w:t>
      </w:r>
      <w:r w:rsidRPr="00D5444B">
        <w:rPr>
          <w:rFonts w:ascii="標楷體" w:eastAsia="標楷體" w:hAnsi="標楷體" w:hint="eastAsia"/>
        </w:rPr>
        <w:t xml:space="preserve">」評量人員勝任能力，台灣呼吸治療學會與中華民國呼吸治療師公會全國聯合會共組了可信賴的專業活動(EPAs)任務工作小組，負責擬訂後續教學與評估內容，並規劃推動進度。 </w:t>
      </w:r>
    </w:p>
    <w:p w14:paraId="0E44F7DD" w14:textId="77777777" w:rsidR="00D5444B" w:rsidRPr="00D5444B" w:rsidRDefault="00D5444B" w:rsidP="00AB7B6D">
      <w:pPr>
        <w:tabs>
          <w:tab w:val="num" w:pos="720"/>
        </w:tabs>
        <w:spacing w:line="400" w:lineRule="exact"/>
        <w:rPr>
          <w:rFonts w:ascii="標楷體" w:eastAsia="標楷體" w:hAnsi="標楷體" w:hint="eastAsia"/>
        </w:rPr>
      </w:pPr>
      <w:r w:rsidRPr="00D5444B">
        <w:rPr>
          <w:rFonts w:ascii="標楷體" w:eastAsia="標楷體" w:hAnsi="標楷體" w:hint="eastAsia"/>
        </w:rPr>
        <w:t xml:space="preserve">    </w:t>
      </w:r>
      <w:r w:rsidRPr="00AB7B6D">
        <w:rPr>
          <w:rFonts w:ascii="標楷體" w:eastAsia="標楷體" w:hAnsi="標楷體" w:hint="eastAsia"/>
        </w:rPr>
        <w:t>EPAs任務小組在推動時，面臨了相當多的挑戰，初期文獻查證、概念的推廣及輔導我們的西醫職類，由於</w:t>
      </w:r>
      <w:r w:rsidRPr="00D5444B">
        <w:rPr>
          <w:rFonts w:ascii="標楷體" w:eastAsia="標楷體" w:hAnsi="標楷體" w:hint="eastAsia"/>
        </w:rPr>
        <w:t>職類間執業模式不同，在EPAs主題修訂、修辭就相當耗時;修訂的過程中，也由於各醫院呼吸治療執業內容差異，撰寫的專家們對於EPAs內容設置共識產生落差，過程中，我們也舉辦了多次的工作坊，作專家共識訓練，2020年遇見百年大疫-COVID-19，中斷了EPAs的推動，但是也給任務小組在撰寫上，對於呼吸治療師所需具備之專業能力有更多面向的規劃，疫情稍緩時再度推展時，EPAs的實證又有所更新，加上外部專家效度總結之衝擊，執行小組均一一克服，期許呼吸治療專業教育與醫學教育改革的方向一致前行！</w:t>
      </w:r>
    </w:p>
    <w:p w14:paraId="06E59DA0" w14:textId="77777777" w:rsidR="00D5444B" w:rsidRPr="00D5444B" w:rsidRDefault="00D5444B" w:rsidP="00AB7B6D">
      <w:pPr>
        <w:tabs>
          <w:tab w:val="num" w:pos="720"/>
        </w:tabs>
        <w:spacing w:line="400" w:lineRule="exact"/>
        <w:rPr>
          <w:rFonts w:ascii="標楷體" w:eastAsia="標楷體" w:hAnsi="標楷體" w:hint="eastAsia"/>
        </w:rPr>
      </w:pPr>
      <w:r w:rsidRPr="00D5444B">
        <w:rPr>
          <w:rFonts w:ascii="標楷體" w:eastAsia="標楷體" w:hAnsi="標楷體" w:hint="eastAsia"/>
        </w:rPr>
        <w:t xml:space="preserve">    接下來，執行小組會招募試行的醫院並訓練臨床教師，希望大家能踴躍參加，共同為為培育優質呼吸治療師及提升呼吸照護品質做努力。</w:t>
      </w:r>
    </w:p>
    <w:p w14:paraId="31DCA96A" w14:textId="77777777" w:rsidR="00D5444B" w:rsidRPr="00AB7B6D" w:rsidRDefault="00D5444B" w:rsidP="00AB7B6D">
      <w:pPr>
        <w:spacing w:line="400" w:lineRule="exact"/>
        <w:jc w:val="right"/>
        <w:rPr>
          <w:rFonts w:ascii="標楷體" w:eastAsia="標楷體" w:hAnsi="標楷體" w:hint="eastAsia"/>
        </w:rPr>
      </w:pPr>
      <w:r w:rsidRPr="00AB7B6D">
        <w:rPr>
          <w:rFonts w:ascii="標楷體" w:eastAsia="標楷體" w:hAnsi="標楷體" w:hint="eastAsia"/>
        </w:rPr>
        <w:t>蕭秀鳳 理事長    2023.01.18</w:t>
      </w:r>
      <w:r w:rsidRPr="00AB7B6D">
        <w:rPr>
          <w:rFonts w:ascii="標楷體" w:eastAsia="標楷體" w:hAnsi="標楷體" w:hint="eastAsia"/>
        </w:rPr>
        <w:br/>
        <w:t>中華民國呼吸治療師公會全國聯合會理事長</w:t>
      </w:r>
    </w:p>
    <w:p w14:paraId="795C1A60" w14:textId="77777777" w:rsidR="00D5444B" w:rsidRDefault="00D5444B" w:rsidP="00D5444B">
      <w:pPr>
        <w:spacing w:line="360" w:lineRule="auto"/>
        <w:jc w:val="right"/>
        <w:rPr>
          <w:rFonts w:ascii="標楷體" w:eastAsia="標楷體" w:hAnsi="標楷體" w:hint="eastAsia"/>
        </w:rPr>
      </w:pPr>
      <w:r>
        <w:rPr>
          <w:rFonts w:ascii="標楷體" w:eastAsia="標楷體" w:hAnsi="標楷體" w:cs="Arial" w:hint="eastAsia"/>
          <w:color w:val="222222"/>
          <w:shd w:val="clear" w:color="auto" w:fill="FFFFFF"/>
        </w:rPr>
        <w:t xml:space="preserve">   林口長庚醫院呼吸治療科技術主任</w:t>
      </w:r>
    </w:p>
    <w:p w14:paraId="6B85DB94" w14:textId="1EF974A8" w:rsidR="0037184C" w:rsidRDefault="0037184C">
      <w:r>
        <w:br w:type="page"/>
      </w:r>
    </w:p>
    <w:p w14:paraId="62FD1178" w14:textId="77777777" w:rsidR="00D5444B" w:rsidRPr="00D5444B" w:rsidRDefault="00D5444B" w:rsidP="00D5444B">
      <w:pPr>
        <w:rPr>
          <w:rFonts w:hint="eastAsia"/>
        </w:rPr>
      </w:pPr>
    </w:p>
    <w:p w14:paraId="4764A007" w14:textId="4B8D78E9" w:rsidR="0037184C" w:rsidRPr="0037184C" w:rsidRDefault="0037184C" w:rsidP="0037184C">
      <w:pPr>
        <w:pStyle w:val="1"/>
        <w:spacing w:before="0" w:after="0" w:line="360" w:lineRule="auto"/>
        <w:jc w:val="center"/>
        <w:rPr>
          <w:rFonts w:ascii="Times New Roman" w:eastAsia="標楷體" w:hAnsi="Times New Roman" w:cs="Times New Roman"/>
          <w:color w:val="000000" w:themeColor="text1"/>
          <w:sz w:val="24"/>
          <w:szCs w:val="24"/>
        </w:rPr>
      </w:pPr>
      <w:r w:rsidRPr="0037184C">
        <w:rPr>
          <w:rFonts w:ascii="Times New Roman" w:eastAsia="標楷體" w:hAnsi="Times New Roman" w:cs="Times New Roman" w:hint="eastAsia"/>
          <w:color w:val="000000" w:themeColor="text1"/>
          <w:sz w:val="24"/>
          <w:szCs w:val="24"/>
        </w:rPr>
        <w:t>序</w:t>
      </w:r>
      <w:r>
        <w:rPr>
          <w:rFonts w:ascii="Times New Roman" w:eastAsia="標楷體" w:hAnsi="Times New Roman" w:cs="Times New Roman" w:hint="eastAsia"/>
          <w:color w:val="000000" w:themeColor="text1"/>
          <w:sz w:val="24"/>
          <w:szCs w:val="24"/>
        </w:rPr>
        <w:t xml:space="preserve"> </w:t>
      </w:r>
      <w:r w:rsidRPr="0037184C">
        <w:rPr>
          <w:rFonts w:ascii="Times New Roman" w:eastAsia="標楷體" w:hAnsi="Times New Roman" w:cs="Times New Roman" w:hint="eastAsia"/>
          <w:color w:val="000000" w:themeColor="text1"/>
          <w:sz w:val="24"/>
          <w:szCs w:val="24"/>
        </w:rPr>
        <w:t>(</w:t>
      </w:r>
      <w:r w:rsidRPr="0037184C">
        <w:rPr>
          <w:rFonts w:ascii="Times New Roman" w:eastAsia="標楷體" w:hAnsi="Times New Roman" w:cs="Times New Roman" w:hint="eastAsia"/>
          <w:color w:val="000000" w:themeColor="text1"/>
          <w:sz w:val="24"/>
          <w:szCs w:val="24"/>
        </w:rPr>
        <w:t>台灣呼吸治療學會</w:t>
      </w:r>
      <w:r w:rsidRPr="0037184C">
        <w:rPr>
          <w:rFonts w:ascii="Times New Roman" w:eastAsia="標楷體" w:hAnsi="Times New Roman" w:cs="Times New Roman" w:hint="eastAsia"/>
          <w:color w:val="000000" w:themeColor="text1"/>
          <w:sz w:val="24"/>
          <w:szCs w:val="24"/>
        </w:rPr>
        <w:t>)</w:t>
      </w:r>
    </w:p>
    <w:p w14:paraId="3C35F0EB" w14:textId="77777777" w:rsidR="00474ADB" w:rsidRPr="00FC09C6" w:rsidRDefault="00474ADB" w:rsidP="0037184C">
      <w:pPr>
        <w:ind w:firstLineChars="200" w:firstLine="480"/>
        <w:rPr>
          <w:rFonts w:ascii="標楷體" w:eastAsia="標楷體" w:hAnsi="標楷體"/>
        </w:rPr>
      </w:pPr>
      <w:r w:rsidRPr="00FC09C6">
        <w:rPr>
          <w:rFonts w:ascii="標楷體" w:eastAsia="標楷體" w:hAnsi="標楷體" w:hint="eastAsia"/>
        </w:rPr>
        <w:t>台灣於</w:t>
      </w:r>
      <w:r w:rsidRPr="00FC09C6">
        <w:rPr>
          <w:rFonts w:ascii="標楷體" w:eastAsia="標楷體" w:hAnsi="標楷體"/>
        </w:rPr>
        <w:t>2003年受到SARS疫情影響，掀起西醫住院醫師訓練制度的改革，開始執行「畢業後一般醫學訓練」，培養其專業核心能力。因應社會期待及訓練規劃。2007年也將西醫師畢業後臨床訓練概念，延伸至其他職類醫事人員，開始執行「教學醫院教學費用補助計畫」，因此呼吸治療師在新領證四年內，在進入職場後將接受有系統地二年期訓練(簡稱PGY訓練)。2015年5月13日衛生福利部將「教學醫院教學費用補助計畫」變更名稱為「臨床醫事人員培訓計畫」，2011年起，「臨床醫事人員培訓計畫實地稽核」整併入教學醫院評鑑，使原先只有PGY的訓練評鑑(條文6.2)，也納入實習學生(條文6.1)，讓教學訓練更一貫紮實，以維護病人照護品質。</w:t>
      </w:r>
    </w:p>
    <w:p w14:paraId="7C6832D2" w14:textId="77777777" w:rsidR="00474ADB" w:rsidRPr="0021347D" w:rsidRDefault="00474ADB" w:rsidP="0037184C">
      <w:pPr>
        <w:ind w:firstLineChars="200" w:firstLine="480"/>
        <w:rPr>
          <w:rFonts w:ascii="標楷體" w:eastAsia="標楷體" w:hAnsi="標楷體"/>
        </w:rPr>
      </w:pPr>
      <w:r w:rsidRPr="0021347D">
        <w:rPr>
          <w:rFonts w:ascii="標楷體" w:eastAsia="標楷體" w:hAnsi="標楷體"/>
        </w:rPr>
        <w:t xml:space="preserve">2007年開始執行「教學醫院教學費用補助計畫」時，醫策會為顧及各醫院對於訓練計畫設計的不熟悉，因此委託各職類學會訂定二年期醫事職類訓練課程指引及訓練教案供各醫院參考，並有書面審核機制。隨著訓練的展開，台灣呼吸治療學會也開始配合課程指引的要求，展開一系列師資培育訓練課程，包括課程的規劃、評量方式及成果分析等，因此有了mini-CEX, DOPS, CbD </w:t>
      </w:r>
      <w:r w:rsidRPr="0021347D">
        <w:rPr>
          <w:rFonts w:ascii="標楷體" w:eastAsia="標楷體" w:hAnsi="標楷體" w:hint="eastAsia"/>
        </w:rPr>
        <w:t>及</w:t>
      </w:r>
      <w:r w:rsidRPr="0021347D">
        <w:rPr>
          <w:rFonts w:ascii="標楷體" w:eastAsia="標楷體" w:hAnsi="標楷體"/>
        </w:rPr>
        <w:t>OSCE等評量方式的出現及訓練。另外為促進學員的主動學習，也引進PBL、翻轉教學及世界咖啡館等更積極的教學方式，無外乎希望臨床教師以更活潑的方式讓學習者更容易貫通，達到臨床可用及保障病人安全照護的權益。</w:t>
      </w:r>
    </w:p>
    <w:p w14:paraId="44729F1F" w14:textId="77777777" w:rsidR="00474ADB" w:rsidRPr="0021347D" w:rsidRDefault="00474ADB" w:rsidP="0037184C">
      <w:pPr>
        <w:ind w:firstLineChars="200" w:firstLine="480"/>
        <w:rPr>
          <w:rFonts w:ascii="標楷體" w:eastAsia="標楷體" w:hAnsi="標楷體"/>
        </w:rPr>
      </w:pPr>
      <w:r w:rsidRPr="0021347D">
        <w:rPr>
          <w:rFonts w:ascii="標楷體" w:eastAsia="標楷體" w:hAnsi="標楷體" w:hint="eastAsia"/>
        </w:rPr>
        <w:t>但是醫學教育不斷地精益求精，開始由知識導向轉向核心能力導向。醫策會也在</w:t>
      </w:r>
      <w:r w:rsidRPr="0021347D">
        <w:rPr>
          <w:rFonts w:ascii="標楷體" w:eastAsia="標楷體" w:hAnsi="標楷體"/>
        </w:rPr>
        <w:t>2017年11月18日的臨床醫事人員訓練成果暨教學博覽會，公開宣示推動EPAs/科技運用於教學與評估的決心，因此在全聯會第四屆理事長任內(2015-2018)與當時台灣呼吸治療學會第十二屆蕭秀鳳理事長於2018年09月1日共同動成立「可信賴專業活動EPAs</w:t>
      </w:r>
      <w:r w:rsidRPr="0021347D">
        <w:rPr>
          <w:rFonts w:ascii="標楷體" w:eastAsia="標楷體" w:hAnsi="標楷體" w:hint="eastAsia"/>
        </w:rPr>
        <w:t>撰寫</w:t>
      </w:r>
      <w:r w:rsidRPr="0021347D">
        <w:rPr>
          <w:rFonts w:ascii="標楷體" w:eastAsia="標楷體" w:hAnsi="標楷體"/>
        </w:rPr>
        <w:t>任務小組</w:t>
      </w:r>
      <w:r w:rsidRPr="0021347D">
        <w:rPr>
          <w:rFonts w:ascii="標楷體" w:eastAsia="標楷體" w:hAnsi="標楷體" w:hint="eastAsia"/>
        </w:rPr>
        <w:t>」，邀請嘉義長庚醫院方瑱珮技術主任擔任執行長，經過多年的努力而有了現在</w:t>
      </w:r>
      <w:r w:rsidRPr="0021347D">
        <w:rPr>
          <w:rFonts w:ascii="標楷體" w:eastAsia="標楷體" w:hAnsi="標楷體"/>
        </w:rPr>
        <w:t>11項可信賴專業活動(EPAs)的產出。感謝第一屆撰寫任務小組及第二屆推動任務小組委員們的辛勞。身為台灣呼吸治療學會第十五屆理事長，在後續的推動中，也將積極地持續做教育訓練及成果分享，讓核心能力導向的教育落實到呼吸治療師職類的訓練課程中。</w:t>
      </w:r>
    </w:p>
    <w:p w14:paraId="7C4F3369" w14:textId="77777777" w:rsidR="00474ADB" w:rsidRDefault="00474ADB" w:rsidP="00474ADB">
      <w:pPr>
        <w:ind w:leftChars="100" w:left="240" w:rightChars="100" w:right="240"/>
        <w:rPr>
          <w:rFonts w:ascii="標楷體" w:eastAsia="標楷體" w:hAnsi="標楷體"/>
        </w:rPr>
      </w:pPr>
    </w:p>
    <w:p w14:paraId="40192050" w14:textId="77777777" w:rsidR="0037184C" w:rsidRDefault="00474ADB" w:rsidP="0037184C">
      <w:pPr>
        <w:spacing w:line="400" w:lineRule="exact"/>
        <w:jc w:val="right"/>
        <w:rPr>
          <w:rFonts w:ascii="標楷體" w:eastAsia="標楷體" w:hAnsi="標楷體"/>
        </w:rPr>
      </w:pPr>
      <w:r>
        <w:rPr>
          <w:rFonts w:ascii="標楷體" w:eastAsia="標楷體" w:hAnsi="標楷體" w:hint="eastAsia"/>
        </w:rPr>
        <w:t>朱家成 理事長</w:t>
      </w:r>
      <w:r w:rsidR="0037184C">
        <w:rPr>
          <w:rFonts w:ascii="標楷體" w:eastAsia="標楷體" w:hAnsi="標楷體" w:hint="eastAsia"/>
        </w:rPr>
        <w:t>2023.1.13</w:t>
      </w:r>
    </w:p>
    <w:p w14:paraId="595992DE" w14:textId="77777777" w:rsidR="00474ADB" w:rsidRDefault="00474ADB" w:rsidP="0037184C">
      <w:pPr>
        <w:spacing w:line="400" w:lineRule="exact"/>
        <w:jc w:val="right"/>
        <w:rPr>
          <w:rFonts w:ascii="標楷體" w:eastAsia="標楷體" w:hAnsi="標楷體"/>
        </w:rPr>
      </w:pPr>
      <w:r>
        <w:rPr>
          <w:rFonts w:ascii="標楷體" w:eastAsia="標楷體" w:hAnsi="標楷體" w:hint="eastAsia"/>
        </w:rPr>
        <w:t>台灣呼吸治療學會</w:t>
      </w:r>
    </w:p>
    <w:p w14:paraId="5C642E1B" w14:textId="77777777" w:rsidR="00474ADB" w:rsidRDefault="00474ADB" w:rsidP="0037184C">
      <w:pPr>
        <w:spacing w:line="400" w:lineRule="exact"/>
        <w:jc w:val="right"/>
        <w:rPr>
          <w:rFonts w:ascii="標楷體" w:eastAsia="標楷體" w:hAnsi="標楷體"/>
        </w:rPr>
      </w:pPr>
      <w:r>
        <w:rPr>
          <w:rFonts w:ascii="標楷體" w:eastAsia="標楷體" w:hAnsi="標楷體" w:hint="eastAsia"/>
        </w:rPr>
        <w:t>中國醫藥大學附設醫院呼吸治療科技術主任</w:t>
      </w:r>
    </w:p>
    <w:p w14:paraId="0A49AB63" w14:textId="77777777" w:rsidR="00474ADB" w:rsidRDefault="00474ADB" w:rsidP="0037184C">
      <w:pPr>
        <w:spacing w:line="400" w:lineRule="exact"/>
        <w:jc w:val="right"/>
        <w:rPr>
          <w:rFonts w:ascii="標楷體" w:eastAsia="標楷體" w:hAnsi="標楷體"/>
        </w:rPr>
      </w:pPr>
      <w:r>
        <w:rPr>
          <w:rFonts w:ascii="標楷體" w:eastAsia="標楷體" w:hAnsi="標楷體" w:hint="eastAsia"/>
        </w:rPr>
        <w:t>世界呼吸照護聯盟執行委員會委員</w:t>
      </w:r>
    </w:p>
    <w:p w14:paraId="16262D40" w14:textId="77777777" w:rsidR="00FC09C6" w:rsidRDefault="00FC09C6">
      <w:pPr>
        <w:rPr>
          <w:rFonts w:ascii="標楷體" w:eastAsia="標楷體" w:hAnsi="標楷體"/>
        </w:rPr>
      </w:pPr>
      <w:r>
        <w:rPr>
          <w:rFonts w:ascii="標楷體" w:eastAsia="標楷體" w:hAnsi="標楷體"/>
        </w:rPr>
        <w:br w:type="page"/>
      </w:r>
    </w:p>
    <w:p w14:paraId="51A2C06C" w14:textId="77777777" w:rsidR="00474ADB" w:rsidRDefault="00474ADB" w:rsidP="00474ADB">
      <w:pPr>
        <w:ind w:leftChars="100" w:left="240" w:rightChars="100" w:right="240"/>
        <w:rPr>
          <w:rFonts w:ascii="標楷體" w:eastAsia="標楷體" w:hAnsi="標楷體"/>
        </w:rPr>
      </w:pPr>
    </w:p>
    <w:p w14:paraId="4685D809" w14:textId="77777777" w:rsidR="0045062A" w:rsidRPr="0021347D" w:rsidRDefault="0045062A" w:rsidP="00F5797E">
      <w:pPr>
        <w:pStyle w:val="1"/>
        <w:spacing w:before="0" w:after="0" w:line="360" w:lineRule="auto"/>
        <w:rPr>
          <w:rFonts w:ascii="Times New Roman" w:eastAsia="標楷體" w:hAnsi="Times New Roman" w:cs="Times New Roman"/>
          <w:color w:val="000000" w:themeColor="text1"/>
          <w:sz w:val="24"/>
          <w:szCs w:val="24"/>
        </w:rPr>
      </w:pPr>
      <w:r w:rsidRPr="0021347D">
        <w:rPr>
          <w:rFonts w:ascii="Times New Roman" w:eastAsia="標楷體" w:hAnsi="Times New Roman" w:cs="Times New Roman" w:hint="eastAsia"/>
          <w:color w:val="000000" w:themeColor="text1"/>
          <w:sz w:val="24"/>
          <w:szCs w:val="24"/>
        </w:rPr>
        <w:t>一</w:t>
      </w:r>
      <w:r w:rsidR="00F5797E" w:rsidRPr="0021347D">
        <w:rPr>
          <w:rFonts w:ascii="Times New Roman" w:eastAsia="標楷體" w:hAnsi="Times New Roman" w:cs="Times New Roman" w:hint="eastAsia"/>
          <w:color w:val="000000" w:themeColor="text1"/>
          <w:sz w:val="24"/>
          <w:szCs w:val="24"/>
        </w:rPr>
        <w:t>、</w:t>
      </w:r>
      <w:r w:rsidRPr="0021347D">
        <w:rPr>
          <w:rFonts w:ascii="Times New Roman" w:eastAsia="標楷體" w:hAnsi="Times New Roman" w:cs="Times New Roman" w:hint="eastAsia"/>
          <w:color w:val="000000" w:themeColor="text1"/>
          <w:sz w:val="24"/>
          <w:szCs w:val="24"/>
        </w:rPr>
        <w:t>前言</w:t>
      </w:r>
    </w:p>
    <w:p w14:paraId="17BDBBE5" w14:textId="7629C8FD" w:rsidR="007D14B7" w:rsidRPr="00456FD8" w:rsidRDefault="00D66E36" w:rsidP="007D14B7">
      <w:p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r w:rsidR="001A0F59" w:rsidRPr="00456FD8">
        <w:rPr>
          <w:rFonts w:ascii="Times New Roman" w:eastAsia="標楷體" w:hAnsi="Times New Roman" w:cs="Times New Roman"/>
          <w:color w:val="000000" w:themeColor="text1"/>
        </w:rPr>
        <w:t>中華民國呼吸治療師公會全國聯合會</w:t>
      </w:r>
      <w:r w:rsidR="00F2496F" w:rsidRPr="00456FD8">
        <w:rPr>
          <w:rFonts w:ascii="Times New Roman" w:eastAsia="標楷體" w:hAnsi="Times New Roman" w:cs="Times New Roman" w:hint="eastAsia"/>
          <w:color w:val="000000" w:themeColor="text1"/>
        </w:rPr>
        <w:t>(</w:t>
      </w:r>
      <w:r w:rsidR="00F2496F" w:rsidRPr="00456FD8">
        <w:rPr>
          <w:rFonts w:ascii="Times New Roman" w:eastAsia="標楷體" w:hAnsi="Times New Roman" w:cs="Times New Roman" w:hint="eastAsia"/>
          <w:color w:val="000000" w:themeColor="text1"/>
        </w:rPr>
        <w:t>以下簡稱全聯會</w:t>
      </w:r>
      <w:r w:rsidR="00F2496F" w:rsidRPr="00456FD8">
        <w:rPr>
          <w:rFonts w:ascii="Times New Roman" w:eastAsia="標楷體" w:hAnsi="Times New Roman" w:cs="Times New Roman" w:hint="eastAsia"/>
          <w:color w:val="000000" w:themeColor="text1"/>
        </w:rPr>
        <w:t>)</w:t>
      </w:r>
      <w:r w:rsidR="008C0AB9">
        <w:rPr>
          <w:rFonts w:ascii="Times New Roman" w:eastAsia="標楷體" w:hAnsi="Times New Roman" w:cs="Times New Roman" w:hint="eastAsia"/>
          <w:color w:val="000000" w:themeColor="text1"/>
        </w:rPr>
        <w:t>、</w:t>
      </w:r>
      <w:r w:rsidR="001A0F59" w:rsidRPr="00456FD8">
        <w:rPr>
          <w:rFonts w:ascii="Times New Roman" w:eastAsia="標楷體" w:hAnsi="Times New Roman" w:cs="Times New Roman"/>
          <w:color w:val="000000" w:themeColor="text1"/>
        </w:rPr>
        <w:t>台灣呼吸治療學會</w:t>
      </w:r>
      <w:r w:rsidR="00F2496F" w:rsidRPr="00456FD8">
        <w:rPr>
          <w:rFonts w:ascii="Times New Roman" w:eastAsia="標楷體" w:hAnsi="Times New Roman" w:cs="Times New Roman" w:hint="eastAsia"/>
          <w:color w:val="000000" w:themeColor="text1"/>
        </w:rPr>
        <w:t>(</w:t>
      </w:r>
      <w:r w:rsidR="00F2496F" w:rsidRPr="00456FD8">
        <w:rPr>
          <w:rFonts w:ascii="Times New Roman" w:eastAsia="標楷體" w:hAnsi="Times New Roman" w:cs="Times New Roman" w:hint="eastAsia"/>
          <w:color w:val="000000" w:themeColor="text1"/>
        </w:rPr>
        <w:t>以下簡稱學會</w:t>
      </w:r>
      <w:r w:rsidR="00F2496F" w:rsidRPr="00456FD8">
        <w:rPr>
          <w:rFonts w:ascii="Times New Roman" w:eastAsia="標楷體" w:hAnsi="Times New Roman" w:cs="Times New Roman" w:hint="eastAsia"/>
          <w:color w:val="000000" w:themeColor="text1"/>
        </w:rPr>
        <w:t>)</w:t>
      </w:r>
      <w:r w:rsidR="00601662" w:rsidRPr="00456FD8">
        <w:rPr>
          <w:rFonts w:ascii="Times New Roman" w:eastAsia="標楷體" w:hAnsi="Times New Roman" w:cs="Times New Roman" w:hint="eastAsia"/>
          <w:color w:val="000000" w:themeColor="text1"/>
        </w:rPr>
        <w:t>致力於推動</w:t>
      </w:r>
      <w:r w:rsidR="00367B30" w:rsidRPr="00456FD8">
        <w:rPr>
          <w:rFonts w:ascii="Times New Roman" w:eastAsia="標楷體" w:hAnsi="Times New Roman" w:cs="Times New Roman"/>
          <w:color w:val="000000" w:themeColor="text1"/>
        </w:rPr>
        <w:t>勝任能力導向的醫學教育</w:t>
      </w:r>
      <w:r w:rsidR="0037184C">
        <w:rPr>
          <w:rFonts w:ascii="Times New Roman" w:eastAsia="標楷體" w:hAnsi="Times New Roman" w:cs="Times New Roman"/>
          <w:color w:val="000000" w:themeColor="text1"/>
        </w:rPr>
        <w:t>(Competency-based Education</w:t>
      </w:r>
      <w:r w:rsidR="0037184C">
        <w:rPr>
          <w:rFonts w:ascii="Times New Roman" w:eastAsia="標楷體" w:hAnsi="Times New Roman" w:cs="Times New Roman" w:hint="eastAsia"/>
          <w:color w:val="000000" w:themeColor="text1"/>
        </w:rPr>
        <w:t>，</w:t>
      </w:r>
      <w:r w:rsidR="00367B30" w:rsidRPr="00456FD8">
        <w:rPr>
          <w:rFonts w:ascii="Times New Roman" w:eastAsia="標楷體" w:hAnsi="Times New Roman" w:cs="Times New Roman"/>
          <w:color w:val="000000" w:themeColor="text1"/>
        </w:rPr>
        <w:t>CBE)</w:t>
      </w:r>
      <w:r w:rsidR="00601662" w:rsidRPr="00456FD8">
        <w:rPr>
          <w:rFonts w:ascii="Times New Roman" w:eastAsia="標楷體" w:hAnsi="Times New Roman" w:cs="Times New Roman" w:hint="eastAsia"/>
          <w:color w:val="000000" w:themeColor="text1"/>
        </w:rPr>
        <w:t>，</w:t>
      </w:r>
      <w:r w:rsidR="001A0F59" w:rsidRPr="00456FD8">
        <w:rPr>
          <w:rFonts w:ascii="Times New Roman" w:eastAsia="標楷體" w:hAnsi="Times New Roman" w:cs="Times New Roman" w:hint="eastAsia"/>
          <w:color w:val="000000" w:themeColor="text1"/>
        </w:rPr>
        <w:t>於</w:t>
      </w:r>
      <w:r w:rsidR="001A0F59" w:rsidRPr="00456FD8">
        <w:rPr>
          <w:rFonts w:ascii="Times New Roman" w:eastAsia="標楷體" w:hAnsi="Times New Roman" w:cs="Times New Roman"/>
          <w:color w:val="000000" w:themeColor="text1"/>
        </w:rPr>
        <w:t>10</w:t>
      </w:r>
      <w:r w:rsidR="001A0F59" w:rsidRPr="00456FD8">
        <w:rPr>
          <w:rFonts w:ascii="Times New Roman" w:eastAsia="標楷體" w:hAnsi="Times New Roman" w:cs="Times New Roman" w:hint="eastAsia"/>
          <w:color w:val="000000" w:themeColor="text1"/>
        </w:rPr>
        <w:t>7</w:t>
      </w:r>
      <w:r w:rsidR="001A0F59" w:rsidRPr="00456FD8">
        <w:rPr>
          <w:rFonts w:ascii="Times New Roman" w:eastAsia="標楷體" w:hAnsi="Times New Roman" w:cs="Times New Roman"/>
          <w:color w:val="000000" w:themeColor="text1"/>
        </w:rPr>
        <w:t>年</w:t>
      </w:r>
      <w:r w:rsidR="00E144BE" w:rsidRPr="00456FD8">
        <w:rPr>
          <w:rFonts w:ascii="Times New Roman" w:eastAsia="標楷體" w:hAnsi="Times New Roman" w:cs="Times New Roman" w:hint="eastAsia"/>
          <w:color w:val="000000" w:themeColor="text1"/>
        </w:rPr>
        <w:t>09</w:t>
      </w:r>
      <w:r w:rsidR="00E144BE" w:rsidRPr="00456FD8">
        <w:rPr>
          <w:rFonts w:ascii="Times New Roman" w:eastAsia="標楷體" w:hAnsi="Times New Roman" w:cs="Times New Roman"/>
          <w:color w:val="000000" w:themeColor="text1"/>
        </w:rPr>
        <w:t>月</w:t>
      </w:r>
      <w:r w:rsidR="00E144BE" w:rsidRPr="00456FD8">
        <w:rPr>
          <w:rFonts w:ascii="Times New Roman" w:eastAsia="標楷體" w:hAnsi="Times New Roman" w:cs="Times New Roman" w:hint="eastAsia"/>
          <w:color w:val="000000" w:themeColor="text1"/>
        </w:rPr>
        <w:t>1</w:t>
      </w:r>
      <w:r w:rsidR="00E144BE" w:rsidRPr="00456FD8">
        <w:rPr>
          <w:rFonts w:ascii="Times New Roman" w:eastAsia="標楷體" w:hAnsi="Times New Roman" w:cs="Times New Roman" w:hint="eastAsia"/>
          <w:color w:val="000000" w:themeColor="text1"/>
        </w:rPr>
        <w:t>日</w:t>
      </w:r>
      <w:r w:rsidR="008B25D2" w:rsidRPr="00456FD8">
        <w:rPr>
          <w:rFonts w:ascii="Times New Roman" w:eastAsia="標楷體" w:hAnsi="Times New Roman" w:cs="Times New Roman" w:hint="eastAsia"/>
          <w:color w:val="000000" w:themeColor="text1"/>
        </w:rPr>
        <w:t>組</w:t>
      </w:r>
      <w:r w:rsidR="001A0F59" w:rsidRPr="00456FD8">
        <w:rPr>
          <w:rFonts w:ascii="Times New Roman" w:eastAsia="標楷體" w:hAnsi="Times New Roman" w:cs="Times New Roman"/>
          <w:color w:val="000000" w:themeColor="text1"/>
        </w:rPr>
        <w:t>第</w:t>
      </w:r>
      <w:r w:rsidR="001A0F59" w:rsidRPr="00456FD8">
        <w:rPr>
          <w:rFonts w:ascii="Times New Roman" w:eastAsia="標楷體" w:hAnsi="Times New Roman" w:cs="Times New Roman" w:hint="eastAsia"/>
          <w:color w:val="000000" w:themeColor="text1"/>
        </w:rPr>
        <w:t>一</w:t>
      </w:r>
      <w:r w:rsidR="001A0F59" w:rsidRPr="00456FD8">
        <w:rPr>
          <w:rFonts w:ascii="Times New Roman" w:eastAsia="標楷體" w:hAnsi="Times New Roman" w:cs="Times New Roman"/>
          <w:color w:val="000000" w:themeColor="text1"/>
        </w:rPr>
        <w:t>屆可信賴專業活動</w:t>
      </w:r>
      <w:r w:rsidR="00954BE1" w:rsidRPr="00456FD8">
        <w:rPr>
          <w:rFonts w:ascii="Times New Roman" w:eastAsia="標楷體" w:hAnsi="Times New Roman" w:cs="Times New Roman"/>
          <w:color w:val="000000" w:themeColor="text1"/>
        </w:rPr>
        <w:t>EPAs</w:t>
      </w:r>
      <w:r w:rsidR="008B25D2" w:rsidRPr="00456FD8">
        <w:rPr>
          <w:rFonts w:ascii="Times New Roman" w:eastAsia="標楷體" w:hAnsi="Times New Roman" w:cs="Times New Roman" w:hint="eastAsia"/>
          <w:color w:val="000000" w:themeColor="text1"/>
        </w:rPr>
        <w:t>撰寫</w:t>
      </w:r>
      <w:r w:rsidR="001A0F59" w:rsidRPr="00456FD8">
        <w:rPr>
          <w:rFonts w:ascii="Times New Roman" w:eastAsia="標楷體" w:hAnsi="Times New Roman" w:cs="Times New Roman"/>
          <w:color w:val="000000" w:themeColor="text1"/>
        </w:rPr>
        <w:t>任務小組</w:t>
      </w:r>
      <w:r w:rsidR="008B25D2" w:rsidRPr="00456FD8">
        <w:rPr>
          <w:rFonts w:ascii="Times New Roman" w:eastAsia="標楷體" w:hAnsi="Times New Roman" w:cs="Times New Roman" w:hint="eastAsia"/>
          <w:color w:val="000000" w:themeColor="text1"/>
        </w:rPr>
        <w:t>，</w:t>
      </w:r>
      <w:r w:rsidR="007D14B7" w:rsidRPr="00456FD8">
        <w:rPr>
          <w:rFonts w:ascii="Times New Roman" w:eastAsia="標楷體" w:hAnsi="Times New Roman" w:cs="Times New Roman" w:hint="eastAsia"/>
          <w:color w:val="000000" w:themeColor="text1"/>
        </w:rPr>
        <w:t>陸續合計召開</w:t>
      </w:r>
      <w:r w:rsidR="007D14B7" w:rsidRPr="00456FD8">
        <w:rPr>
          <w:rFonts w:ascii="Times New Roman" w:eastAsia="標楷體" w:hAnsi="Times New Roman" w:cs="Times New Roman"/>
          <w:color w:val="000000" w:themeColor="text1"/>
        </w:rPr>
        <w:t>5</w:t>
      </w:r>
      <w:r w:rsidR="007D14B7" w:rsidRPr="00456FD8">
        <w:rPr>
          <w:rFonts w:ascii="Times New Roman" w:eastAsia="標楷體" w:hAnsi="Times New Roman" w:cs="Times New Roman" w:hint="eastAsia"/>
          <w:color w:val="000000" w:themeColor="text1"/>
        </w:rPr>
        <w:t>次會議</w:t>
      </w:r>
      <w:r w:rsidR="000516B4" w:rsidRPr="00456FD8">
        <w:rPr>
          <w:rFonts w:ascii="Times New Roman" w:eastAsia="標楷體" w:hAnsi="Times New Roman" w:cs="Times New Roman" w:hint="eastAsia"/>
          <w:color w:val="000000" w:themeColor="text1"/>
        </w:rPr>
        <w:t>。</w:t>
      </w:r>
    </w:p>
    <w:p w14:paraId="64DE05DF" w14:textId="726DB79C" w:rsidR="007D14B7" w:rsidRPr="00456FD8" w:rsidRDefault="00D66E36" w:rsidP="00482416">
      <w:p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r w:rsidR="000516B4" w:rsidRPr="00456FD8">
        <w:rPr>
          <w:rFonts w:ascii="Times New Roman" w:eastAsia="標楷體" w:hAnsi="Times New Roman" w:cs="Times New Roman"/>
          <w:color w:val="000000" w:themeColor="text1"/>
        </w:rPr>
        <w:t>任務</w:t>
      </w:r>
      <w:r w:rsidR="00367B30" w:rsidRPr="00456FD8">
        <w:rPr>
          <w:rFonts w:ascii="Times New Roman" w:eastAsia="標楷體" w:hAnsi="Times New Roman" w:cs="Times New Roman"/>
          <w:color w:val="000000" w:themeColor="text1"/>
        </w:rPr>
        <w:t>小組</w:t>
      </w:r>
      <w:r w:rsidR="003529DE" w:rsidRPr="00456FD8">
        <w:rPr>
          <w:rFonts w:ascii="Times New Roman" w:eastAsia="標楷體" w:hAnsi="Times New Roman" w:cs="Times New Roman" w:hint="eastAsia"/>
          <w:color w:val="000000" w:themeColor="text1"/>
        </w:rPr>
        <w:t>參考美國及加拿大</w:t>
      </w:r>
      <w:r w:rsidR="003529DE" w:rsidRPr="00456FD8">
        <w:rPr>
          <w:rFonts w:ascii="Times New Roman" w:eastAsia="標楷體" w:hAnsi="Times New Roman" w:cs="Times New Roman"/>
          <w:color w:val="000000" w:themeColor="text1"/>
        </w:rPr>
        <w:t>—</w:t>
      </w:r>
      <w:r w:rsidR="003529DE" w:rsidRPr="00456FD8">
        <w:rPr>
          <w:rFonts w:ascii="Times New Roman" w:eastAsia="標楷體" w:hAnsi="Times New Roman" w:cs="Times New Roman" w:hint="eastAsia"/>
          <w:color w:val="000000" w:themeColor="text1"/>
        </w:rPr>
        <w:t>呼吸治療師應具備的專業執業能力及</w:t>
      </w:r>
      <w:r w:rsidR="008838CE" w:rsidRPr="00456FD8">
        <w:rPr>
          <w:rFonts w:ascii="Times New Roman" w:eastAsia="標楷體" w:hAnsi="Times New Roman" w:hint="eastAsia"/>
          <w:color w:val="000000" w:themeColor="text1"/>
        </w:rPr>
        <w:t>台灣</w:t>
      </w:r>
      <w:r w:rsidR="003529DE" w:rsidRPr="00456FD8">
        <w:rPr>
          <w:rFonts w:ascii="Times New Roman" w:eastAsia="標楷體" w:hAnsi="Times New Roman" w:cs="Times New Roman" w:hint="eastAsia"/>
          <w:color w:val="000000" w:themeColor="text1"/>
        </w:rPr>
        <w:t>呼吸治療師法</w:t>
      </w:r>
      <w:hyperlink r:id="rId7" w:history="1">
        <w:r w:rsidR="008838CE" w:rsidRPr="00456FD8">
          <w:rPr>
            <w:rFonts w:ascii="Times New Roman" w:eastAsia="標楷體" w:hAnsi="Times New Roman" w:cs="Times New Roman" w:hint="eastAsia"/>
            <w:color w:val="000000" w:themeColor="text1"/>
          </w:rPr>
          <w:t>第十三條</w:t>
        </w:r>
      </w:hyperlink>
      <w:r w:rsidR="003529DE" w:rsidRPr="00456FD8">
        <w:rPr>
          <w:rFonts w:ascii="Times New Roman" w:eastAsia="標楷體" w:hAnsi="Times New Roman" w:cs="Times New Roman" w:hint="eastAsia"/>
          <w:color w:val="000000" w:themeColor="text1"/>
        </w:rPr>
        <w:t>之業務範圍，以名義團體法</w:t>
      </w:r>
      <w:r w:rsidR="0037184C">
        <w:rPr>
          <w:rFonts w:ascii="Times New Roman" w:eastAsia="標楷體" w:hAnsi="Times New Roman" w:cs="Times New Roman"/>
          <w:color w:val="000000" w:themeColor="text1"/>
        </w:rPr>
        <w:t>(nominal group technique,</w:t>
      </w:r>
      <w:r w:rsidR="0037184C">
        <w:rPr>
          <w:rFonts w:ascii="Times New Roman" w:eastAsia="標楷體" w:hAnsi="Times New Roman" w:cs="Times New Roman" w:hint="eastAsia"/>
          <w:color w:val="000000" w:themeColor="text1"/>
        </w:rPr>
        <w:t>，</w:t>
      </w:r>
      <w:r w:rsidR="003529DE" w:rsidRPr="00456FD8">
        <w:rPr>
          <w:rFonts w:ascii="Times New Roman" w:eastAsia="標楷體" w:hAnsi="Times New Roman" w:cs="Times New Roman"/>
          <w:color w:val="000000" w:themeColor="text1"/>
        </w:rPr>
        <w:t>NGT)</w:t>
      </w:r>
      <w:r w:rsidR="00367B30" w:rsidRPr="00456FD8">
        <w:rPr>
          <w:rFonts w:ascii="Times New Roman" w:eastAsia="標楷體" w:hAnsi="Times New Roman" w:cs="Times New Roman" w:hint="eastAsia"/>
          <w:color w:val="000000" w:themeColor="text1"/>
        </w:rPr>
        <w:t>選定</w:t>
      </w:r>
      <w:r w:rsidR="00367B30" w:rsidRPr="00456FD8">
        <w:rPr>
          <w:rFonts w:ascii="Times New Roman" w:eastAsia="標楷體" w:hAnsi="Times New Roman" w:cs="Times New Roman"/>
          <w:color w:val="000000" w:themeColor="text1"/>
        </w:rPr>
        <w:t>EPAs</w:t>
      </w:r>
      <w:r w:rsidR="00367B30" w:rsidRPr="00456FD8">
        <w:rPr>
          <w:rFonts w:ascii="Times New Roman" w:eastAsia="標楷體" w:hAnsi="Times New Roman" w:cs="Times New Roman" w:hint="eastAsia"/>
          <w:color w:val="000000" w:themeColor="text1"/>
        </w:rPr>
        <w:t>主題</w:t>
      </w:r>
      <w:r w:rsidR="000516B4" w:rsidRPr="00456FD8">
        <w:rPr>
          <w:rFonts w:ascii="Times New Roman" w:eastAsia="標楷體" w:hAnsi="Times New Roman" w:cs="Times New Roman" w:hint="eastAsia"/>
          <w:color w:val="000000" w:themeColor="text1"/>
        </w:rPr>
        <w:t>。</w:t>
      </w:r>
      <w:r w:rsidR="00367B30" w:rsidRPr="00456FD8">
        <w:rPr>
          <w:rFonts w:ascii="Times New Roman" w:eastAsia="標楷體" w:hAnsi="Times New Roman" w:cs="Times New Roman"/>
          <w:color w:val="000000" w:themeColor="text1"/>
        </w:rPr>
        <w:t>10</w:t>
      </w:r>
      <w:r w:rsidR="00367B30" w:rsidRPr="00456FD8">
        <w:rPr>
          <w:rFonts w:ascii="Times New Roman" w:eastAsia="標楷體" w:hAnsi="Times New Roman" w:cs="Times New Roman" w:hint="eastAsia"/>
          <w:color w:val="000000" w:themeColor="text1"/>
        </w:rPr>
        <w:t>7</w:t>
      </w:r>
      <w:r w:rsidR="00367B30" w:rsidRPr="00456FD8">
        <w:rPr>
          <w:rFonts w:ascii="Times New Roman" w:eastAsia="標楷體" w:hAnsi="Times New Roman" w:cs="Times New Roman"/>
          <w:color w:val="000000" w:themeColor="text1"/>
        </w:rPr>
        <w:t>年</w:t>
      </w:r>
      <w:r w:rsidR="00367B30" w:rsidRPr="00456FD8">
        <w:rPr>
          <w:rFonts w:ascii="Times New Roman" w:eastAsia="標楷體" w:hAnsi="Times New Roman" w:cs="Times New Roman"/>
          <w:color w:val="000000" w:themeColor="text1"/>
        </w:rPr>
        <w:t>1</w:t>
      </w:r>
      <w:r w:rsidR="00367B30" w:rsidRPr="00456FD8">
        <w:rPr>
          <w:rFonts w:ascii="Times New Roman" w:eastAsia="標楷體" w:hAnsi="Times New Roman" w:cs="Times New Roman" w:hint="eastAsia"/>
          <w:color w:val="000000" w:themeColor="text1"/>
        </w:rPr>
        <w:t>2</w:t>
      </w:r>
      <w:r w:rsidR="000516B4" w:rsidRPr="00456FD8">
        <w:rPr>
          <w:rFonts w:ascii="Times New Roman" w:eastAsia="標楷體" w:hAnsi="Times New Roman" w:cs="Times New Roman" w:hint="eastAsia"/>
          <w:color w:val="000000" w:themeColor="text1"/>
        </w:rPr>
        <w:t>月</w:t>
      </w:r>
      <w:r w:rsidR="00367B30" w:rsidRPr="00456FD8">
        <w:rPr>
          <w:rFonts w:ascii="Times New Roman" w:eastAsia="標楷體" w:hAnsi="Times New Roman" w:cs="Times New Roman" w:hint="eastAsia"/>
          <w:color w:val="000000" w:themeColor="text1"/>
        </w:rPr>
        <w:t>工作坊，聘請醫學教育專家蕭政廷醫師擔任顧問，經專家會議討論後彙整</w:t>
      </w:r>
      <w:r w:rsidR="00367B30" w:rsidRPr="00456FD8">
        <w:rPr>
          <w:rFonts w:ascii="Times New Roman" w:eastAsia="標楷體" w:hAnsi="Times New Roman" w:cs="Times New Roman"/>
          <w:color w:val="000000" w:themeColor="text1"/>
        </w:rPr>
        <w:t>50</w:t>
      </w:r>
      <w:r w:rsidR="00367B30" w:rsidRPr="00456FD8">
        <w:rPr>
          <w:rFonts w:ascii="Times New Roman" w:eastAsia="標楷體" w:hAnsi="Times New Roman" w:cs="Times New Roman" w:hint="eastAsia"/>
          <w:color w:val="000000" w:themeColor="text1"/>
        </w:rPr>
        <w:t>項建議主題進行分類整併成</w:t>
      </w:r>
      <w:r w:rsidR="00367B30" w:rsidRPr="00456FD8">
        <w:rPr>
          <w:rFonts w:ascii="Times New Roman" w:eastAsia="標楷體" w:hAnsi="Times New Roman" w:cs="Times New Roman"/>
          <w:color w:val="000000" w:themeColor="text1"/>
        </w:rPr>
        <w:t>12</w:t>
      </w:r>
      <w:r w:rsidR="00367B30" w:rsidRPr="00456FD8">
        <w:rPr>
          <w:rFonts w:ascii="Times New Roman" w:eastAsia="標楷體" w:hAnsi="Times New Roman" w:cs="Times New Roman" w:hint="eastAsia"/>
          <w:color w:val="000000" w:themeColor="text1"/>
        </w:rPr>
        <w:t>項。</w:t>
      </w:r>
      <w:r w:rsidR="00367B30" w:rsidRPr="00456FD8">
        <w:rPr>
          <w:rFonts w:ascii="Times New Roman" w:eastAsia="標楷體" w:hAnsi="Times New Roman" w:cs="Times New Roman" w:hint="eastAsia"/>
          <w:color w:val="000000" w:themeColor="text1"/>
        </w:rPr>
        <w:t>108</w:t>
      </w:r>
      <w:r w:rsidR="00367B30" w:rsidRPr="00456FD8">
        <w:rPr>
          <w:rFonts w:ascii="Times New Roman" w:eastAsia="標楷體" w:hAnsi="Times New Roman" w:cs="Times New Roman" w:hint="eastAsia"/>
          <w:color w:val="000000" w:themeColor="text1"/>
        </w:rPr>
        <w:t>年</w:t>
      </w:r>
      <w:r w:rsidR="00E144BE" w:rsidRPr="00456FD8">
        <w:rPr>
          <w:rFonts w:ascii="Times New Roman" w:eastAsia="標楷體" w:hAnsi="Times New Roman" w:cs="Times New Roman" w:hint="eastAsia"/>
          <w:color w:val="000000" w:themeColor="text1"/>
        </w:rPr>
        <w:t>4</w:t>
      </w:r>
      <w:r w:rsidR="00A91756" w:rsidRPr="00456FD8">
        <w:rPr>
          <w:rFonts w:ascii="Times New Roman" w:eastAsia="標楷體" w:hAnsi="Times New Roman" w:cs="Times New Roman" w:hint="eastAsia"/>
          <w:color w:val="000000" w:themeColor="text1"/>
        </w:rPr>
        <w:t>月</w:t>
      </w:r>
      <w:r w:rsidR="00482416" w:rsidRPr="00456FD8">
        <w:rPr>
          <w:rFonts w:ascii="Times New Roman" w:eastAsia="標楷體" w:hAnsi="Times New Roman" w:cs="Times New Roman" w:hint="eastAsia"/>
          <w:color w:val="000000" w:themeColor="text1"/>
        </w:rPr>
        <w:t>12</w:t>
      </w:r>
      <w:r w:rsidR="00482416" w:rsidRPr="00456FD8">
        <w:rPr>
          <w:rFonts w:ascii="Times New Roman" w:eastAsia="標楷體" w:hAnsi="Times New Roman" w:cs="Times New Roman" w:hint="eastAsia"/>
          <w:color w:val="000000" w:themeColor="text1"/>
        </w:rPr>
        <w:t>日</w:t>
      </w:r>
      <w:r w:rsidR="00367B30" w:rsidRPr="00456FD8">
        <w:rPr>
          <w:rFonts w:ascii="Times New Roman" w:eastAsia="標楷體" w:hAnsi="Times New Roman" w:cs="Times New Roman" w:hint="eastAsia"/>
          <w:color w:val="000000" w:themeColor="text1"/>
        </w:rPr>
        <w:t>問卷調查</w:t>
      </w:r>
      <w:r w:rsidR="00367B30" w:rsidRPr="00456FD8">
        <w:rPr>
          <w:rFonts w:ascii="Times New Roman" w:eastAsia="標楷體" w:hAnsi="Times New Roman" w:cs="Times New Roman"/>
          <w:color w:val="000000" w:themeColor="text1"/>
        </w:rPr>
        <w:t>可信賴專業活動</w:t>
      </w:r>
      <w:r w:rsidR="00367B30" w:rsidRPr="00456FD8">
        <w:rPr>
          <w:rFonts w:ascii="Times New Roman" w:eastAsia="標楷體" w:hAnsi="Times New Roman" w:cs="Times New Roman"/>
          <w:color w:val="000000" w:themeColor="text1"/>
        </w:rPr>
        <w:t>(Entru</w:t>
      </w:r>
      <w:r w:rsidR="00E144BE" w:rsidRPr="00456FD8">
        <w:rPr>
          <w:rFonts w:ascii="Times New Roman" w:eastAsia="標楷體" w:hAnsi="Times New Roman" w:cs="Times New Roman"/>
          <w:color w:val="000000" w:themeColor="text1"/>
        </w:rPr>
        <w:t>stable Professional Activities,</w:t>
      </w:r>
      <w:r w:rsidR="0037184C">
        <w:rPr>
          <w:rFonts w:ascii="Times New Roman" w:eastAsia="標楷體" w:hAnsi="Times New Roman" w:cs="Times New Roman" w:hint="eastAsia"/>
          <w:color w:val="000000" w:themeColor="text1"/>
        </w:rPr>
        <w:t>，</w:t>
      </w:r>
      <w:r w:rsidR="00367B30" w:rsidRPr="00456FD8">
        <w:rPr>
          <w:rFonts w:ascii="Times New Roman" w:eastAsia="標楷體" w:hAnsi="Times New Roman" w:cs="Times New Roman"/>
          <w:color w:val="000000" w:themeColor="text1"/>
        </w:rPr>
        <w:t>EPAs)</w:t>
      </w:r>
      <w:r w:rsidR="00367B30" w:rsidRPr="00456FD8">
        <w:rPr>
          <w:rFonts w:ascii="Times New Roman" w:eastAsia="標楷體" w:hAnsi="Times New Roman" w:cs="Times New Roman" w:hint="eastAsia"/>
          <w:color w:val="000000" w:themeColor="text1"/>
        </w:rPr>
        <w:t>項目重要性</w:t>
      </w:r>
      <w:r w:rsidR="00A91756" w:rsidRPr="00456FD8">
        <w:rPr>
          <w:rFonts w:ascii="Times New Roman" w:eastAsia="標楷體" w:hAnsi="Times New Roman" w:cs="Times New Roman" w:hint="eastAsia"/>
          <w:color w:val="000000" w:themeColor="text1"/>
        </w:rPr>
        <w:t>、適切性</w:t>
      </w:r>
      <w:r w:rsidR="000516B4" w:rsidRPr="00456FD8">
        <w:rPr>
          <w:rFonts w:ascii="Times New Roman" w:eastAsia="標楷體" w:hAnsi="Times New Roman" w:cs="Times New Roman" w:hint="eastAsia"/>
          <w:color w:val="000000" w:themeColor="text1"/>
        </w:rPr>
        <w:t>及</w:t>
      </w:r>
      <w:r w:rsidR="00A91756" w:rsidRPr="00456FD8">
        <w:rPr>
          <w:rFonts w:ascii="Times New Roman" w:eastAsia="標楷體" w:hAnsi="Times New Roman" w:cs="Times New Roman" w:hint="eastAsia"/>
          <w:color w:val="000000" w:themeColor="text1"/>
        </w:rPr>
        <w:t>任務常見性</w:t>
      </w:r>
      <w:r w:rsidR="00367B30" w:rsidRPr="00456FD8">
        <w:rPr>
          <w:rFonts w:ascii="Times New Roman" w:eastAsia="標楷體" w:hAnsi="Times New Roman" w:cs="Times New Roman" w:hint="eastAsia"/>
          <w:color w:val="000000" w:themeColor="text1"/>
        </w:rPr>
        <w:t>排序，</w:t>
      </w:r>
      <w:r w:rsidR="00A91756" w:rsidRPr="00456FD8">
        <w:rPr>
          <w:rFonts w:ascii="Times New Roman" w:eastAsia="標楷體" w:hAnsi="Times New Roman" w:cs="Times New Roman" w:hint="eastAsia"/>
          <w:color w:val="000000" w:themeColor="text1"/>
        </w:rPr>
        <w:t>擬</w:t>
      </w:r>
      <w:r w:rsidR="00367B30" w:rsidRPr="00456FD8">
        <w:rPr>
          <w:rFonts w:ascii="Times New Roman" w:eastAsia="標楷體" w:hAnsi="Times New Roman" w:cs="Times New Roman" w:hint="eastAsia"/>
          <w:color w:val="000000" w:themeColor="text1"/>
        </w:rPr>
        <w:t>訂</w:t>
      </w:r>
      <w:r w:rsidR="00367B30" w:rsidRPr="00456FD8">
        <w:rPr>
          <w:rFonts w:ascii="Times New Roman" w:eastAsia="標楷體" w:hAnsi="Times New Roman" w:cs="Times New Roman" w:hint="eastAsia"/>
          <w:color w:val="000000" w:themeColor="text1"/>
        </w:rPr>
        <w:t>4</w:t>
      </w:r>
      <w:r w:rsidR="00367B30" w:rsidRPr="00456FD8">
        <w:rPr>
          <w:rFonts w:ascii="Times New Roman" w:eastAsia="標楷體" w:hAnsi="Times New Roman" w:cs="Times New Roman" w:hint="eastAsia"/>
          <w:color w:val="000000" w:themeColor="text1"/>
        </w:rPr>
        <w:t>項</w:t>
      </w:r>
      <w:r w:rsidR="00367B30" w:rsidRPr="00456FD8">
        <w:rPr>
          <w:rFonts w:ascii="Times New Roman" w:eastAsia="標楷體" w:hAnsi="Times New Roman" w:cs="Times New Roman" w:hint="eastAsia"/>
          <w:color w:val="000000" w:themeColor="text1"/>
        </w:rPr>
        <w:t>EPAs</w:t>
      </w:r>
      <w:r w:rsidR="00A91756" w:rsidRPr="00456FD8">
        <w:rPr>
          <w:rFonts w:ascii="Times New Roman" w:eastAsia="標楷體" w:hAnsi="Times New Roman" w:cs="Times New Roman" w:hint="eastAsia"/>
          <w:color w:val="000000" w:themeColor="text1"/>
        </w:rPr>
        <w:t>進行</w:t>
      </w:r>
      <w:r w:rsidR="00367B30" w:rsidRPr="00456FD8">
        <w:rPr>
          <w:rFonts w:ascii="Times New Roman" w:eastAsia="標楷體" w:hAnsi="Times New Roman" w:cs="Times New Roman" w:hint="eastAsia"/>
          <w:color w:val="000000" w:themeColor="text1"/>
        </w:rPr>
        <w:t>撰寫及修訂，</w:t>
      </w:r>
      <w:r w:rsidR="00A91756" w:rsidRPr="00456FD8">
        <w:rPr>
          <w:rFonts w:ascii="Times New Roman" w:eastAsia="標楷體" w:hAnsi="Times New Roman" w:cs="Times New Roman" w:hint="eastAsia"/>
          <w:color w:val="000000" w:themeColor="text1"/>
        </w:rPr>
        <w:t>並</w:t>
      </w:r>
      <w:r w:rsidR="00367B30" w:rsidRPr="00456FD8">
        <w:rPr>
          <w:rFonts w:ascii="Times New Roman" w:eastAsia="標楷體" w:hAnsi="Times New Roman" w:cs="Times New Roman" w:hint="eastAsia"/>
          <w:color w:val="000000" w:themeColor="text1"/>
        </w:rPr>
        <w:t>決議加入</w:t>
      </w:r>
      <w:r w:rsidR="000516B4" w:rsidRPr="00456FD8">
        <w:rPr>
          <w:rFonts w:ascii="Times New Roman" w:eastAsia="標楷體" w:hAnsi="Times New Roman" w:cs="Times New Roman" w:hint="eastAsia"/>
          <w:color w:val="000000" w:themeColor="text1"/>
        </w:rPr>
        <w:t>學會</w:t>
      </w:r>
      <w:r w:rsidR="00367B30" w:rsidRPr="00456FD8">
        <w:rPr>
          <w:rFonts w:ascii="Times New Roman" w:eastAsia="標楷體" w:hAnsi="Times New Roman" w:cs="Times New Roman" w:hint="eastAsia"/>
          <w:color w:val="000000" w:themeColor="text1"/>
        </w:rPr>
        <w:t>公版實習護照</w:t>
      </w:r>
      <w:r w:rsidR="000516B4" w:rsidRPr="00456FD8">
        <w:rPr>
          <w:rFonts w:ascii="Times New Roman" w:eastAsia="標楷體" w:hAnsi="Times New Roman" w:cs="Times New Roman" w:hint="eastAsia"/>
          <w:color w:val="000000" w:themeColor="text1"/>
        </w:rPr>
        <w:t>。</w:t>
      </w:r>
      <w:r w:rsidR="00A91756" w:rsidRPr="00456FD8">
        <w:rPr>
          <w:rFonts w:ascii="Times New Roman" w:eastAsia="標楷體" w:hAnsi="Times New Roman" w:cs="Times New Roman" w:hint="eastAsia"/>
          <w:color w:val="000000" w:themeColor="text1"/>
        </w:rPr>
        <w:t>109</w:t>
      </w:r>
      <w:r w:rsidR="00A91756" w:rsidRPr="00456FD8">
        <w:rPr>
          <w:rFonts w:ascii="Times New Roman" w:eastAsia="標楷體" w:hAnsi="Times New Roman" w:cs="Times New Roman" w:hint="eastAsia"/>
          <w:color w:val="000000" w:themeColor="text1"/>
        </w:rPr>
        <w:t>年</w:t>
      </w:r>
      <w:r w:rsidR="00A91756" w:rsidRPr="00456FD8">
        <w:rPr>
          <w:rFonts w:ascii="Times New Roman" w:eastAsia="標楷體" w:hAnsi="Times New Roman" w:cs="Times New Roman" w:hint="eastAsia"/>
          <w:color w:val="000000" w:themeColor="text1"/>
        </w:rPr>
        <w:t>1</w:t>
      </w:r>
      <w:r w:rsidR="00A91756" w:rsidRPr="00456FD8">
        <w:rPr>
          <w:rFonts w:ascii="Times New Roman" w:eastAsia="標楷體" w:hAnsi="Times New Roman" w:cs="Times New Roman" w:hint="eastAsia"/>
          <w:color w:val="000000" w:themeColor="text1"/>
        </w:rPr>
        <w:t>月</w:t>
      </w:r>
      <w:r w:rsidR="000516B4" w:rsidRPr="00456FD8">
        <w:rPr>
          <w:rFonts w:ascii="Times New Roman" w:eastAsia="標楷體" w:hAnsi="Times New Roman" w:cs="Times New Roman" w:hint="eastAsia"/>
          <w:color w:val="000000" w:themeColor="text1"/>
        </w:rPr>
        <w:t>，</w:t>
      </w:r>
      <w:r w:rsidR="00A91756" w:rsidRPr="00456FD8">
        <w:rPr>
          <w:rFonts w:ascii="Times New Roman" w:eastAsia="標楷體" w:hAnsi="Times New Roman" w:cs="Times New Roman" w:hint="eastAsia"/>
          <w:color w:val="000000" w:themeColor="text1"/>
        </w:rPr>
        <w:t>4</w:t>
      </w:r>
      <w:r w:rsidR="00A91756" w:rsidRPr="00456FD8">
        <w:rPr>
          <w:rFonts w:ascii="Times New Roman" w:eastAsia="標楷體" w:hAnsi="Times New Roman" w:cs="Times New Roman" w:hint="eastAsia"/>
          <w:color w:val="000000" w:themeColor="text1"/>
        </w:rPr>
        <w:t>項</w:t>
      </w:r>
      <w:r w:rsidR="00A91756" w:rsidRPr="00456FD8">
        <w:rPr>
          <w:rFonts w:ascii="Times New Roman" w:eastAsia="標楷體" w:hAnsi="Times New Roman" w:cs="Times New Roman" w:hint="eastAsia"/>
          <w:color w:val="000000" w:themeColor="text1"/>
        </w:rPr>
        <w:t>EPAs</w:t>
      </w:r>
      <w:r w:rsidR="00A91756" w:rsidRPr="00456FD8">
        <w:rPr>
          <w:rFonts w:ascii="Times New Roman" w:eastAsia="標楷體" w:hAnsi="Times New Roman" w:cs="Times New Roman" w:hint="eastAsia"/>
          <w:color w:val="000000" w:themeColor="text1"/>
        </w:rPr>
        <w:t>內容經滾動式修正</w:t>
      </w:r>
      <w:r w:rsidR="00A91756" w:rsidRPr="00456FD8">
        <w:rPr>
          <w:rFonts w:ascii="Times New Roman" w:eastAsia="標楷體" w:hAnsi="Times New Roman" w:cs="Times New Roman" w:hint="eastAsia"/>
          <w:color w:val="000000" w:themeColor="text1"/>
        </w:rPr>
        <w:t>7</w:t>
      </w:r>
      <w:r w:rsidR="00A91756" w:rsidRPr="00456FD8">
        <w:rPr>
          <w:rFonts w:ascii="Times New Roman" w:eastAsia="標楷體" w:hAnsi="Times New Roman" w:cs="Times New Roman" w:hint="eastAsia"/>
          <w:color w:val="000000" w:themeColor="text1"/>
        </w:rPr>
        <w:t>次之預試版，</w:t>
      </w:r>
      <w:r w:rsidR="00A91756" w:rsidRPr="00456FD8">
        <w:rPr>
          <w:rFonts w:ascii="Times New Roman" w:eastAsia="標楷體" w:hAnsi="Times New Roman" w:cs="Times New Roman" w:hint="eastAsia"/>
          <w:color w:val="000000" w:themeColor="text1"/>
        </w:rPr>
        <w:t xml:space="preserve">EQual </w:t>
      </w:r>
      <w:r w:rsidR="00A91756" w:rsidRPr="00456FD8">
        <w:rPr>
          <w:rFonts w:ascii="Times New Roman" w:eastAsia="標楷體" w:hAnsi="Times New Roman" w:cs="Times New Roman" w:hint="eastAsia"/>
          <w:color w:val="000000" w:themeColor="text1"/>
        </w:rPr>
        <w:t>品質評量符合要求，</w:t>
      </w:r>
      <w:r w:rsidR="00A91756" w:rsidRPr="00456FD8">
        <w:rPr>
          <w:rFonts w:ascii="Times New Roman" w:eastAsia="標楷體" w:hAnsi="Times New Roman" w:cs="Times New Roman" w:hint="eastAsia"/>
          <w:color w:val="000000" w:themeColor="text1"/>
        </w:rPr>
        <w:t>109</w:t>
      </w:r>
      <w:r w:rsidR="00A91756" w:rsidRPr="00456FD8">
        <w:rPr>
          <w:rFonts w:ascii="Times New Roman" w:eastAsia="標楷體" w:hAnsi="Times New Roman" w:cs="Times New Roman" w:hint="eastAsia"/>
          <w:color w:val="000000" w:themeColor="text1"/>
        </w:rPr>
        <w:t>年</w:t>
      </w:r>
      <w:r w:rsidR="004A377E" w:rsidRPr="00456FD8">
        <w:rPr>
          <w:rFonts w:ascii="Times New Roman" w:eastAsia="標楷體" w:hAnsi="Times New Roman" w:cs="Times New Roman" w:hint="eastAsia"/>
          <w:color w:val="000000" w:themeColor="text1"/>
        </w:rPr>
        <w:t>開始陸續</w:t>
      </w:r>
      <w:r w:rsidR="00A91756" w:rsidRPr="00456FD8">
        <w:rPr>
          <w:rFonts w:ascii="Times New Roman" w:eastAsia="標楷體" w:hAnsi="Times New Roman" w:cs="Times New Roman" w:hint="eastAsia"/>
          <w:color w:val="000000" w:themeColor="text1"/>
        </w:rPr>
        <w:t>於學會</w:t>
      </w:r>
      <w:r w:rsidR="004A377E" w:rsidRPr="00456FD8">
        <w:rPr>
          <w:rFonts w:ascii="Times New Roman" w:eastAsia="標楷體" w:hAnsi="Times New Roman" w:cs="Times New Roman" w:hint="eastAsia"/>
          <w:color w:val="000000" w:themeColor="text1"/>
        </w:rPr>
        <w:t>及</w:t>
      </w:r>
      <w:r w:rsidR="004A377E" w:rsidRPr="00456FD8">
        <w:rPr>
          <w:rFonts w:ascii="Times New Roman" w:eastAsia="標楷體" w:hAnsi="Times New Roman" w:cs="Times New Roman"/>
          <w:color w:val="000000" w:themeColor="text1"/>
        </w:rPr>
        <w:t>全聯會</w:t>
      </w:r>
      <w:r w:rsidR="00500B49" w:rsidRPr="00456FD8">
        <w:rPr>
          <w:rFonts w:ascii="Times New Roman" w:eastAsia="標楷體" w:hAnsi="Times New Roman" w:cs="Times New Roman" w:hint="eastAsia"/>
          <w:color w:val="000000" w:themeColor="text1"/>
        </w:rPr>
        <w:t>研討會</w:t>
      </w:r>
      <w:r w:rsidR="004A377E" w:rsidRPr="00456FD8">
        <w:rPr>
          <w:rFonts w:ascii="Times New Roman" w:eastAsia="標楷體" w:hAnsi="Times New Roman" w:cs="Times New Roman" w:hint="eastAsia"/>
          <w:color w:val="000000" w:themeColor="text1"/>
        </w:rPr>
        <w:t>中</w:t>
      </w:r>
      <w:r w:rsidR="00A91756" w:rsidRPr="00456FD8">
        <w:rPr>
          <w:rFonts w:ascii="Times New Roman" w:eastAsia="標楷體" w:hAnsi="Times New Roman" w:cs="Times New Roman" w:hint="eastAsia"/>
          <w:color w:val="000000" w:themeColor="text1"/>
        </w:rPr>
        <w:t>進行宣導及</w:t>
      </w:r>
      <w:r w:rsidR="004A377E" w:rsidRPr="00456FD8">
        <w:rPr>
          <w:rFonts w:ascii="Times New Roman" w:eastAsia="標楷體" w:hAnsi="Times New Roman" w:cs="Times New Roman" w:hint="eastAsia"/>
          <w:color w:val="000000" w:themeColor="text1"/>
        </w:rPr>
        <w:t>教師培</w:t>
      </w:r>
      <w:r w:rsidR="00A91756" w:rsidRPr="00456FD8">
        <w:rPr>
          <w:rFonts w:ascii="Times New Roman" w:eastAsia="標楷體" w:hAnsi="Times New Roman" w:cs="Times New Roman" w:hint="eastAsia"/>
          <w:color w:val="000000" w:themeColor="text1"/>
        </w:rPr>
        <w:t>育訓練</w:t>
      </w:r>
      <w:r w:rsidR="00E144BE" w:rsidRPr="00456FD8">
        <w:rPr>
          <w:rFonts w:ascii="Times New Roman" w:eastAsia="標楷體" w:hAnsi="Times New Roman" w:cs="Times New Roman" w:hint="eastAsia"/>
          <w:color w:val="000000" w:themeColor="text1"/>
        </w:rPr>
        <w:t>。</w:t>
      </w:r>
      <w:r w:rsidR="00E144BE" w:rsidRPr="00456FD8">
        <w:rPr>
          <w:rFonts w:ascii="Times New Roman" w:eastAsia="標楷體" w:hAnsi="Times New Roman" w:cs="Times New Roman"/>
          <w:color w:val="000000" w:themeColor="text1"/>
        </w:rPr>
        <w:t>1</w:t>
      </w:r>
      <w:r w:rsidR="00E144BE" w:rsidRPr="00456FD8">
        <w:rPr>
          <w:rFonts w:ascii="Times New Roman" w:eastAsia="標楷體" w:hAnsi="Times New Roman" w:cs="Times New Roman" w:hint="eastAsia"/>
          <w:color w:val="000000" w:themeColor="text1"/>
        </w:rPr>
        <w:t>10</w:t>
      </w:r>
      <w:r w:rsidR="00E144BE" w:rsidRPr="00456FD8">
        <w:rPr>
          <w:rFonts w:ascii="Times New Roman" w:eastAsia="標楷體" w:hAnsi="Times New Roman" w:cs="Times New Roman"/>
          <w:color w:val="000000" w:themeColor="text1"/>
        </w:rPr>
        <w:t>年</w:t>
      </w:r>
      <w:r w:rsidR="00E144BE" w:rsidRPr="00456FD8">
        <w:rPr>
          <w:rFonts w:ascii="Times New Roman" w:eastAsia="標楷體" w:hAnsi="Times New Roman" w:cs="Times New Roman" w:hint="eastAsia"/>
          <w:color w:val="000000" w:themeColor="text1"/>
        </w:rPr>
        <w:t>10</w:t>
      </w:r>
      <w:r w:rsidR="00E144BE" w:rsidRPr="00456FD8">
        <w:rPr>
          <w:rFonts w:ascii="Times New Roman" w:eastAsia="標楷體" w:hAnsi="Times New Roman" w:cs="Times New Roman"/>
          <w:color w:val="000000" w:themeColor="text1"/>
        </w:rPr>
        <w:t>月</w:t>
      </w:r>
      <w:r w:rsidR="00E144BE" w:rsidRPr="00456FD8">
        <w:rPr>
          <w:rFonts w:ascii="Times New Roman" w:eastAsia="標楷體" w:hAnsi="Times New Roman" w:cs="Times New Roman"/>
          <w:color w:val="000000" w:themeColor="text1"/>
        </w:rPr>
        <w:t>1</w:t>
      </w:r>
      <w:r w:rsidR="00E144BE" w:rsidRPr="00456FD8">
        <w:rPr>
          <w:rFonts w:ascii="Times New Roman" w:eastAsia="標楷體" w:hAnsi="Times New Roman" w:cs="Times New Roman" w:hint="eastAsia"/>
          <w:color w:val="000000" w:themeColor="text1"/>
        </w:rPr>
        <w:t>6</w:t>
      </w:r>
      <w:r w:rsidR="00E144BE" w:rsidRPr="00456FD8">
        <w:rPr>
          <w:rFonts w:ascii="Times New Roman" w:eastAsia="標楷體" w:hAnsi="Times New Roman" w:cs="Times New Roman"/>
          <w:color w:val="000000" w:themeColor="text1"/>
        </w:rPr>
        <w:t>日</w:t>
      </w:r>
      <w:r w:rsidR="00E144BE" w:rsidRPr="00456FD8">
        <w:rPr>
          <w:rFonts w:ascii="Times New Roman" w:eastAsia="標楷體" w:hAnsi="Times New Roman" w:cs="Times New Roman" w:hint="eastAsia"/>
          <w:color w:val="000000" w:themeColor="text1"/>
        </w:rPr>
        <w:t>改組</w:t>
      </w:r>
      <w:r w:rsidR="00E144BE" w:rsidRPr="00456FD8">
        <w:rPr>
          <w:rFonts w:ascii="Times New Roman" w:eastAsia="標楷體" w:hAnsi="Times New Roman" w:cs="Times New Roman"/>
          <w:color w:val="000000" w:themeColor="text1"/>
        </w:rPr>
        <w:t>第</w:t>
      </w:r>
      <w:r w:rsidR="00E144BE" w:rsidRPr="00456FD8">
        <w:rPr>
          <w:rFonts w:ascii="Times New Roman" w:eastAsia="標楷體" w:hAnsi="Times New Roman" w:cs="Times New Roman" w:hint="eastAsia"/>
          <w:color w:val="000000" w:themeColor="text1"/>
        </w:rPr>
        <w:t>二</w:t>
      </w:r>
      <w:r w:rsidR="00E144BE" w:rsidRPr="00456FD8">
        <w:rPr>
          <w:rFonts w:ascii="Times New Roman" w:eastAsia="標楷體" w:hAnsi="Times New Roman" w:cs="Times New Roman"/>
          <w:color w:val="000000" w:themeColor="text1"/>
        </w:rPr>
        <w:t>屆可信賴專業活動</w:t>
      </w:r>
      <w:r w:rsidR="00E144BE" w:rsidRPr="00456FD8">
        <w:rPr>
          <w:rFonts w:ascii="Times New Roman" w:eastAsia="標楷體" w:hAnsi="Times New Roman" w:cs="Times New Roman"/>
          <w:color w:val="000000" w:themeColor="text1"/>
        </w:rPr>
        <w:t>EPAs</w:t>
      </w:r>
      <w:r w:rsidR="00E144BE" w:rsidRPr="00456FD8">
        <w:rPr>
          <w:rFonts w:ascii="Times New Roman" w:eastAsia="標楷體" w:hAnsi="Times New Roman" w:cs="Times New Roman" w:hint="eastAsia"/>
          <w:color w:val="000000" w:themeColor="text1"/>
        </w:rPr>
        <w:t>推動</w:t>
      </w:r>
      <w:r w:rsidR="00E144BE" w:rsidRPr="00456FD8">
        <w:rPr>
          <w:rFonts w:ascii="Times New Roman" w:eastAsia="標楷體" w:hAnsi="Times New Roman" w:cs="Times New Roman"/>
          <w:color w:val="000000" w:themeColor="text1"/>
        </w:rPr>
        <w:t>任務小組</w:t>
      </w:r>
      <w:r w:rsidR="00E144BE" w:rsidRPr="00456FD8">
        <w:rPr>
          <w:rFonts w:ascii="Times New Roman" w:eastAsia="標楷體" w:hAnsi="Times New Roman" w:cs="Times New Roman" w:hint="eastAsia"/>
          <w:color w:val="000000" w:themeColor="text1"/>
        </w:rPr>
        <w:t>，</w:t>
      </w:r>
      <w:r w:rsidR="00203688" w:rsidRPr="00456FD8">
        <w:rPr>
          <w:rFonts w:ascii="Times New Roman" w:eastAsia="標楷體" w:hAnsi="Times New Roman" w:cs="Times New Roman" w:hint="eastAsia"/>
          <w:color w:val="000000" w:themeColor="text1"/>
        </w:rPr>
        <w:t>經</w:t>
      </w:r>
      <w:r w:rsidR="00482416" w:rsidRPr="00456FD8">
        <w:rPr>
          <w:rFonts w:ascii="Times New Roman" w:eastAsia="標楷體" w:hAnsi="Times New Roman" w:cs="Times New Roman" w:hint="eastAsia"/>
          <w:color w:val="000000" w:themeColor="text1"/>
        </w:rPr>
        <w:t>陸續召開</w:t>
      </w:r>
      <w:r w:rsidR="00482416" w:rsidRPr="00456FD8">
        <w:rPr>
          <w:rFonts w:ascii="Times New Roman" w:eastAsia="標楷體" w:hAnsi="Times New Roman" w:cs="Times New Roman" w:hint="eastAsia"/>
          <w:color w:val="000000" w:themeColor="text1"/>
        </w:rPr>
        <w:t>9</w:t>
      </w:r>
      <w:r w:rsidR="00482416" w:rsidRPr="00456FD8">
        <w:rPr>
          <w:rFonts w:ascii="Times New Roman" w:eastAsia="標楷體" w:hAnsi="Times New Roman" w:cs="Times New Roman" w:hint="eastAsia"/>
          <w:color w:val="000000" w:themeColor="text1"/>
        </w:rPr>
        <w:t>次會議，</w:t>
      </w:r>
      <w:r w:rsidR="00E144BE" w:rsidRPr="00456FD8">
        <w:rPr>
          <w:rFonts w:ascii="Times New Roman" w:eastAsia="標楷體" w:hAnsi="Times New Roman" w:cs="Times New Roman" w:hint="eastAsia"/>
          <w:color w:val="000000" w:themeColor="text1"/>
        </w:rPr>
        <w:t>進行</w:t>
      </w:r>
      <w:r w:rsidR="00E144BE" w:rsidRPr="00456FD8">
        <w:rPr>
          <w:rFonts w:ascii="Times New Roman" w:eastAsia="標楷體" w:hAnsi="Times New Roman" w:cs="Times New Roman" w:hint="eastAsia"/>
          <w:color w:val="000000" w:themeColor="text1"/>
        </w:rPr>
        <w:t>4</w:t>
      </w:r>
      <w:r w:rsidR="00E144BE" w:rsidRPr="00456FD8">
        <w:rPr>
          <w:rFonts w:ascii="Times New Roman" w:eastAsia="標楷體" w:hAnsi="Times New Roman" w:cs="Times New Roman" w:hint="eastAsia"/>
          <w:color w:val="000000" w:themeColor="text1"/>
        </w:rPr>
        <w:t>項預試版</w:t>
      </w:r>
      <w:r w:rsidR="00E144BE" w:rsidRPr="00456FD8">
        <w:rPr>
          <w:rFonts w:ascii="Times New Roman" w:eastAsia="標楷體" w:hAnsi="Times New Roman" w:cs="Times New Roman" w:hint="eastAsia"/>
          <w:color w:val="000000" w:themeColor="text1"/>
        </w:rPr>
        <w:t>EPAs</w:t>
      </w:r>
      <w:r w:rsidR="00E144BE" w:rsidRPr="00456FD8">
        <w:rPr>
          <w:rFonts w:ascii="Times New Roman" w:eastAsia="標楷體" w:hAnsi="Times New Roman" w:cs="Times New Roman" w:hint="eastAsia"/>
          <w:color w:val="000000" w:themeColor="text1"/>
        </w:rPr>
        <w:t>優化及另</w:t>
      </w:r>
      <w:r w:rsidR="00E144BE" w:rsidRPr="00456FD8">
        <w:rPr>
          <w:rFonts w:ascii="Times New Roman" w:eastAsia="標楷體" w:hAnsi="Times New Roman" w:cs="Times New Roman" w:hint="eastAsia"/>
          <w:color w:val="000000" w:themeColor="text1"/>
        </w:rPr>
        <w:t>8</w:t>
      </w:r>
      <w:r w:rsidR="00E144BE" w:rsidRPr="00456FD8">
        <w:rPr>
          <w:rFonts w:ascii="Times New Roman" w:eastAsia="標楷體" w:hAnsi="Times New Roman" w:cs="Times New Roman" w:hint="eastAsia"/>
          <w:color w:val="000000" w:themeColor="text1"/>
        </w:rPr>
        <w:t>項</w:t>
      </w:r>
      <w:r w:rsidR="00E144BE" w:rsidRPr="00456FD8">
        <w:rPr>
          <w:rFonts w:ascii="Times New Roman" w:eastAsia="標楷體" w:hAnsi="Times New Roman" w:cs="Times New Roman" w:hint="eastAsia"/>
          <w:color w:val="000000" w:themeColor="text1"/>
        </w:rPr>
        <w:t>EPAs</w:t>
      </w:r>
      <w:r w:rsidR="00E144BE" w:rsidRPr="00456FD8">
        <w:rPr>
          <w:rFonts w:ascii="Times New Roman" w:eastAsia="標楷體" w:hAnsi="Times New Roman" w:cs="Times New Roman" w:hint="eastAsia"/>
          <w:color w:val="000000" w:themeColor="text1"/>
        </w:rPr>
        <w:t>撰寫</w:t>
      </w:r>
      <w:r w:rsidR="00203688" w:rsidRPr="00456FD8">
        <w:rPr>
          <w:rFonts w:ascii="Times New Roman" w:eastAsia="標楷體" w:hAnsi="Times New Roman" w:cs="Times New Roman" w:hint="eastAsia"/>
          <w:color w:val="000000" w:themeColor="text1"/>
        </w:rPr>
        <w:t>後</w:t>
      </w:r>
      <w:r w:rsidR="00E144BE" w:rsidRPr="00456FD8">
        <w:rPr>
          <w:rFonts w:ascii="Times New Roman" w:eastAsia="標楷體" w:hAnsi="Times New Roman" w:cs="Times New Roman" w:hint="eastAsia"/>
          <w:color w:val="000000" w:themeColor="text1"/>
        </w:rPr>
        <w:t>，</w:t>
      </w:r>
      <w:r w:rsidR="007D14B7" w:rsidRPr="00456FD8">
        <w:rPr>
          <w:rFonts w:ascii="Times New Roman" w:eastAsia="標楷體" w:hAnsi="Times New Roman" w:cs="Times New Roman" w:hint="eastAsia"/>
          <w:color w:val="000000" w:themeColor="text1"/>
        </w:rPr>
        <w:t xml:space="preserve">EQual </w:t>
      </w:r>
      <w:r w:rsidR="007D14B7" w:rsidRPr="00456FD8">
        <w:rPr>
          <w:rFonts w:ascii="Times New Roman" w:eastAsia="標楷體" w:hAnsi="Times New Roman" w:cs="Times New Roman" w:hint="eastAsia"/>
          <w:color w:val="000000" w:themeColor="text1"/>
        </w:rPr>
        <w:t>品質評量符合要求</w:t>
      </w:r>
      <w:r w:rsidR="00203688" w:rsidRPr="00456FD8">
        <w:rPr>
          <w:rFonts w:ascii="Times New Roman" w:eastAsia="標楷體" w:hAnsi="Times New Roman" w:cs="Times New Roman" w:hint="eastAsia"/>
          <w:color w:val="000000" w:themeColor="text1"/>
        </w:rPr>
        <w:t>。</w:t>
      </w:r>
      <w:r w:rsidR="007D14B7" w:rsidRPr="00456FD8">
        <w:rPr>
          <w:rFonts w:ascii="Times New Roman" w:eastAsia="標楷體" w:hAnsi="Times New Roman" w:cs="Times New Roman" w:hint="eastAsia"/>
          <w:color w:val="000000" w:themeColor="text1"/>
        </w:rPr>
        <w:t>經專家效度分析</w:t>
      </w:r>
      <w:r w:rsidR="00482416" w:rsidRPr="00456FD8">
        <w:rPr>
          <w:rFonts w:ascii="Times New Roman" w:eastAsia="標楷體" w:hAnsi="Times New Roman" w:cs="Times New Roman" w:hint="eastAsia"/>
          <w:color w:val="000000" w:themeColor="text1"/>
        </w:rPr>
        <w:t>，刪除</w:t>
      </w:r>
      <w:r w:rsidR="00482416" w:rsidRPr="00456FD8">
        <w:rPr>
          <w:rFonts w:ascii="Times New Roman" w:eastAsia="標楷體" w:hAnsi="Times New Roman" w:cs="Times New Roman" w:hint="eastAsia"/>
          <w:color w:val="000000" w:themeColor="text1"/>
        </w:rPr>
        <w:t>1</w:t>
      </w:r>
      <w:r w:rsidR="00482416" w:rsidRPr="00456FD8">
        <w:rPr>
          <w:rFonts w:ascii="Times New Roman" w:eastAsia="標楷體" w:hAnsi="Times New Roman" w:cs="Times New Roman" w:hint="eastAsia"/>
          <w:color w:val="000000" w:themeColor="text1"/>
        </w:rPr>
        <w:t>項清晰度及適用性皆未達要求標準的項目，保留</w:t>
      </w:r>
      <w:r w:rsidR="00482416" w:rsidRPr="00456FD8">
        <w:rPr>
          <w:rFonts w:ascii="Times New Roman" w:eastAsia="標楷體" w:hAnsi="Times New Roman" w:cs="Times New Roman" w:hint="eastAsia"/>
          <w:color w:val="000000" w:themeColor="text1"/>
        </w:rPr>
        <w:t>11</w:t>
      </w:r>
      <w:r w:rsidR="00482416" w:rsidRPr="00456FD8">
        <w:rPr>
          <w:rFonts w:ascii="Times New Roman" w:eastAsia="標楷體" w:hAnsi="Times New Roman" w:cs="Times New Roman" w:hint="eastAsia"/>
          <w:color w:val="000000" w:themeColor="text1"/>
        </w:rPr>
        <w:t>項</w:t>
      </w:r>
      <w:r w:rsidR="00482416" w:rsidRPr="00456FD8">
        <w:rPr>
          <w:rFonts w:ascii="Times New Roman" w:eastAsia="標楷體" w:hAnsi="Times New Roman" w:cs="Times New Roman"/>
          <w:color w:val="000000" w:themeColor="text1"/>
        </w:rPr>
        <w:t>EPAs</w:t>
      </w:r>
      <w:r w:rsidR="007D14B7" w:rsidRPr="00456FD8">
        <w:rPr>
          <w:rFonts w:ascii="Times New Roman" w:eastAsia="標楷體" w:hAnsi="Times New Roman" w:cs="Times New Roman" w:hint="eastAsia"/>
          <w:color w:val="000000" w:themeColor="text1"/>
        </w:rPr>
        <w:t>。</w:t>
      </w:r>
    </w:p>
    <w:p w14:paraId="3569A091" w14:textId="77777777" w:rsidR="00367B30" w:rsidRPr="00456FD8" w:rsidRDefault="00367B30" w:rsidP="0021347D">
      <w:pPr>
        <w:pBdr>
          <w:top w:val="nil"/>
          <w:left w:val="nil"/>
          <w:bottom w:val="nil"/>
          <w:right w:val="nil"/>
          <w:between w:val="nil"/>
        </w:pBdr>
        <w:spacing w:line="0" w:lineRule="atLeast"/>
        <w:jc w:val="both"/>
        <w:rPr>
          <w:rFonts w:ascii="Times New Roman" w:eastAsia="標楷體" w:hAnsi="Times New Roman" w:cs="Times New Roman"/>
          <w:color w:val="000000" w:themeColor="text1"/>
        </w:rPr>
      </w:pPr>
    </w:p>
    <w:p w14:paraId="3041B737" w14:textId="77777777" w:rsidR="008B25D2" w:rsidRPr="0021347D" w:rsidRDefault="00F5797E" w:rsidP="00423FFB">
      <w:pPr>
        <w:pStyle w:val="1"/>
        <w:spacing w:before="0" w:after="0" w:line="360" w:lineRule="auto"/>
        <w:rPr>
          <w:rFonts w:ascii="Times New Roman" w:eastAsia="標楷體" w:hAnsi="Times New Roman" w:cs="Times New Roman"/>
          <w:color w:val="000000" w:themeColor="text1"/>
          <w:sz w:val="24"/>
          <w:szCs w:val="24"/>
        </w:rPr>
      </w:pPr>
      <w:r w:rsidRPr="0021347D">
        <w:rPr>
          <w:rFonts w:ascii="Times New Roman" w:eastAsia="標楷體" w:hAnsi="Times New Roman" w:cs="Times New Roman" w:hint="eastAsia"/>
          <w:color w:val="000000" w:themeColor="text1"/>
          <w:sz w:val="24"/>
          <w:szCs w:val="24"/>
        </w:rPr>
        <w:t>二、</w:t>
      </w:r>
      <w:r w:rsidR="0075253E" w:rsidRPr="0021347D">
        <w:rPr>
          <w:rFonts w:ascii="Times New Roman" w:eastAsia="標楷體" w:hAnsi="Times New Roman" w:cs="Times New Roman" w:hint="eastAsia"/>
          <w:color w:val="000000" w:themeColor="text1"/>
          <w:sz w:val="24"/>
          <w:szCs w:val="24"/>
        </w:rPr>
        <w:t>發展歷程</w:t>
      </w:r>
    </w:p>
    <w:p w14:paraId="641E78F8" w14:textId="0CCAFBF9" w:rsidR="00245C0F" w:rsidRPr="00D66E36" w:rsidRDefault="008B25D2" w:rsidP="00D66E36">
      <w:pPr>
        <w:pStyle w:val="2"/>
        <w:numPr>
          <w:ilvl w:val="0"/>
          <w:numId w:val="7"/>
        </w:numPr>
        <w:spacing w:line="360" w:lineRule="auto"/>
        <w:rPr>
          <w:rFonts w:ascii="Times New Roman" w:eastAsia="標楷體" w:hAnsi="Times New Roman"/>
          <w:b w:val="0"/>
          <w:color w:val="000000" w:themeColor="text1"/>
          <w:sz w:val="24"/>
          <w:szCs w:val="24"/>
        </w:rPr>
      </w:pPr>
      <w:r w:rsidRPr="00D66E36">
        <w:rPr>
          <w:rFonts w:ascii="Times New Roman" w:eastAsia="標楷體" w:hAnsi="Times New Roman" w:hint="eastAsia"/>
          <w:b w:val="0"/>
          <w:color w:val="000000" w:themeColor="text1"/>
          <w:sz w:val="24"/>
          <w:szCs w:val="24"/>
        </w:rPr>
        <w:t>第一階段</w:t>
      </w:r>
      <w:r w:rsidR="00D66E36" w:rsidRPr="00D66E36">
        <w:rPr>
          <w:rFonts w:ascii="Times New Roman" w:eastAsia="標楷體" w:hAnsi="Times New Roman" w:hint="eastAsia"/>
          <w:b w:val="0"/>
          <w:color w:val="000000" w:themeColor="text1"/>
          <w:sz w:val="24"/>
          <w:szCs w:val="24"/>
        </w:rPr>
        <w:t>:</w:t>
      </w:r>
      <w:r w:rsidR="00601662" w:rsidRPr="00D66E36">
        <w:rPr>
          <w:rFonts w:ascii="Times New Roman" w:eastAsia="標楷體" w:hAnsi="Times New Roman" w:hint="eastAsia"/>
          <w:b w:val="0"/>
          <w:color w:val="000000" w:themeColor="text1"/>
          <w:sz w:val="24"/>
          <w:szCs w:val="24"/>
        </w:rPr>
        <w:t>概念導入期</w:t>
      </w:r>
      <w:r w:rsidR="004A377E" w:rsidRPr="00D66E36">
        <w:rPr>
          <w:rFonts w:ascii="Times New Roman" w:eastAsia="標楷體" w:hAnsi="Times New Roman" w:hint="eastAsia"/>
          <w:b w:val="0"/>
          <w:color w:val="000000" w:themeColor="text1"/>
          <w:sz w:val="24"/>
          <w:szCs w:val="24"/>
        </w:rPr>
        <w:t xml:space="preserve"> </w:t>
      </w:r>
    </w:p>
    <w:p w14:paraId="0013A095" w14:textId="77777777" w:rsidR="0091477A" w:rsidRPr="00D66E36" w:rsidRDefault="00482416" w:rsidP="00D66E36">
      <w:pPr>
        <w:pStyle w:val="2"/>
        <w:numPr>
          <w:ilvl w:val="0"/>
          <w:numId w:val="7"/>
        </w:numPr>
        <w:spacing w:line="360" w:lineRule="auto"/>
        <w:rPr>
          <w:rFonts w:ascii="Times New Roman" w:eastAsia="標楷體" w:hAnsi="Times New Roman"/>
          <w:b w:val="0"/>
          <w:color w:val="000000" w:themeColor="text1"/>
          <w:sz w:val="24"/>
          <w:szCs w:val="24"/>
        </w:rPr>
      </w:pPr>
      <w:r w:rsidRPr="00D66E36">
        <w:rPr>
          <w:rFonts w:ascii="Times New Roman" w:eastAsia="標楷體" w:hAnsi="Times New Roman" w:hint="eastAsia"/>
          <w:b w:val="0"/>
          <w:color w:val="000000" w:themeColor="text1"/>
          <w:sz w:val="24"/>
          <w:szCs w:val="24"/>
        </w:rPr>
        <w:t>第二階段</w:t>
      </w:r>
      <w:r w:rsidRPr="00D66E36">
        <w:rPr>
          <w:rFonts w:ascii="Times New Roman" w:eastAsia="標楷體" w:hAnsi="Times New Roman" w:hint="eastAsia"/>
          <w:b w:val="0"/>
          <w:color w:val="000000" w:themeColor="text1"/>
          <w:sz w:val="24"/>
          <w:szCs w:val="24"/>
        </w:rPr>
        <w:t>:</w:t>
      </w:r>
      <w:r w:rsidR="00EB38D5" w:rsidRPr="00D66E36">
        <w:rPr>
          <w:rFonts w:ascii="Times New Roman" w:eastAsia="標楷體" w:hAnsi="Times New Roman" w:hint="eastAsia"/>
          <w:b w:val="0"/>
          <w:color w:val="000000" w:themeColor="text1"/>
          <w:sz w:val="24"/>
          <w:szCs w:val="24"/>
        </w:rPr>
        <w:t>品質及效度建立期</w:t>
      </w:r>
    </w:p>
    <w:p w14:paraId="0C04297B" w14:textId="13E02C17" w:rsidR="00245C0F" w:rsidRPr="00D66E36" w:rsidRDefault="00D66E36" w:rsidP="00D66E36">
      <w:pPr>
        <w:pStyle w:val="2"/>
        <w:numPr>
          <w:ilvl w:val="0"/>
          <w:numId w:val="7"/>
        </w:numPr>
        <w:spacing w:line="360" w:lineRule="auto"/>
        <w:rPr>
          <w:rFonts w:ascii="Times New Roman" w:eastAsia="標楷體" w:hAnsi="Times New Roman"/>
          <w:b w:val="0"/>
          <w:color w:val="000000" w:themeColor="text1"/>
          <w:sz w:val="24"/>
          <w:szCs w:val="24"/>
        </w:rPr>
      </w:pPr>
      <w:r w:rsidRPr="00D66E36">
        <w:rPr>
          <w:rFonts w:ascii="Times New Roman" w:eastAsia="標楷體" w:hAnsi="Times New Roman" w:hint="eastAsia"/>
          <w:b w:val="0"/>
          <w:color w:val="000000" w:themeColor="text1"/>
          <w:sz w:val="24"/>
          <w:szCs w:val="24"/>
        </w:rPr>
        <w:t>第三階段</w:t>
      </w:r>
      <w:r w:rsidRPr="00D66E36">
        <w:rPr>
          <w:rFonts w:ascii="Times New Roman" w:eastAsia="標楷體" w:hAnsi="Times New Roman" w:hint="eastAsia"/>
          <w:b w:val="0"/>
          <w:color w:val="000000" w:themeColor="text1"/>
          <w:sz w:val="24"/>
          <w:szCs w:val="24"/>
        </w:rPr>
        <w:t>:</w:t>
      </w:r>
      <w:r w:rsidR="00EB38D5" w:rsidRPr="00D66E36">
        <w:rPr>
          <w:rFonts w:ascii="Times New Roman" w:eastAsia="標楷體" w:hAnsi="Times New Roman" w:hint="eastAsia"/>
          <w:b w:val="0"/>
          <w:color w:val="000000" w:themeColor="text1"/>
          <w:sz w:val="24"/>
          <w:szCs w:val="24"/>
        </w:rPr>
        <w:t>預試及訓練期</w:t>
      </w:r>
      <w:r w:rsidR="004A377E" w:rsidRPr="00D66E36">
        <w:rPr>
          <w:rFonts w:ascii="Times New Roman" w:eastAsia="標楷體" w:hAnsi="Times New Roman" w:hint="eastAsia"/>
          <w:b w:val="0"/>
          <w:color w:val="000000" w:themeColor="text1"/>
          <w:sz w:val="24"/>
          <w:szCs w:val="24"/>
        </w:rPr>
        <w:t xml:space="preserve"> </w:t>
      </w:r>
    </w:p>
    <w:p w14:paraId="16B813C0" w14:textId="3BC9F1E1" w:rsidR="0091477A" w:rsidRPr="00D66E36" w:rsidRDefault="00D66E36" w:rsidP="00D66E36">
      <w:pPr>
        <w:pStyle w:val="2"/>
        <w:numPr>
          <w:ilvl w:val="0"/>
          <w:numId w:val="7"/>
        </w:numPr>
        <w:spacing w:line="360" w:lineRule="auto"/>
        <w:rPr>
          <w:rFonts w:ascii="Times New Roman" w:eastAsia="標楷體" w:hAnsi="Times New Roman"/>
          <w:b w:val="0"/>
          <w:color w:val="000000" w:themeColor="text1"/>
          <w:sz w:val="24"/>
          <w:szCs w:val="24"/>
        </w:rPr>
      </w:pPr>
      <w:r w:rsidRPr="00D66E36">
        <w:rPr>
          <w:rFonts w:ascii="Times New Roman" w:eastAsia="標楷體" w:hAnsi="Times New Roman" w:hint="eastAsia"/>
          <w:b w:val="0"/>
          <w:color w:val="000000" w:themeColor="text1"/>
          <w:sz w:val="24"/>
          <w:szCs w:val="24"/>
        </w:rPr>
        <w:t>第四階段</w:t>
      </w:r>
      <w:r w:rsidRPr="00D66E36">
        <w:rPr>
          <w:rFonts w:ascii="Times New Roman" w:eastAsia="標楷體" w:hAnsi="Times New Roman" w:hint="eastAsia"/>
          <w:b w:val="0"/>
          <w:color w:val="000000" w:themeColor="text1"/>
          <w:sz w:val="24"/>
          <w:szCs w:val="24"/>
        </w:rPr>
        <w:t>:</w:t>
      </w:r>
      <w:r w:rsidR="004A377E" w:rsidRPr="00D66E36">
        <w:rPr>
          <w:rFonts w:ascii="Times New Roman" w:eastAsia="標楷體" w:hAnsi="Times New Roman" w:hint="eastAsia"/>
          <w:b w:val="0"/>
          <w:color w:val="000000" w:themeColor="text1"/>
          <w:sz w:val="24"/>
          <w:szCs w:val="24"/>
        </w:rPr>
        <w:t>正式版</w:t>
      </w:r>
      <w:r w:rsidR="00245C0F" w:rsidRPr="00D66E36">
        <w:rPr>
          <w:rFonts w:ascii="Times New Roman" w:eastAsia="標楷體" w:hAnsi="Times New Roman" w:hint="eastAsia"/>
          <w:b w:val="0"/>
          <w:color w:val="000000" w:themeColor="text1"/>
          <w:sz w:val="24"/>
          <w:szCs w:val="24"/>
        </w:rPr>
        <w:t>推廣</w:t>
      </w:r>
      <w:r w:rsidR="00EB38D5" w:rsidRPr="00D66E36">
        <w:rPr>
          <w:rFonts w:ascii="Times New Roman" w:eastAsia="標楷體" w:hAnsi="Times New Roman" w:hint="eastAsia"/>
          <w:b w:val="0"/>
          <w:color w:val="000000" w:themeColor="text1"/>
          <w:sz w:val="24"/>
          <w:szCs w:val="24"/>
        </w:rPr>
        <w:t>實施期</w:t>
      </w:r>
    </w:p>
    <w:p w14:paraId="2EDA797F" w14:textId="77777777" w:rsidR="0075253E" w:rsidRPr="00456FD8" w:rsidRDefault="0075253E" w:rsidP="00D01CDA">
      <w:pPr>
        <w:spacing w:line="0" w:lineRule="atLeast"/>
        <w:rPr>
          <w:rFonts w:ascii="Times New Roman" w:eastAsia="標楷體" w:hAnsi="Times New Roman" w:cs="Times New Roman"/>
          <w:color w:val="000000" w:themeColor="text1"/>
        </w:rPr>
      </w:pPr>
    </w:p>
    <w:p w14:paraId="0E73CF21" w14:textId="77777777" w:rsidR="00423FFB" w:rsidRPr="0021347D" w:rsidRDefault="00423FFB" w:rsidP="00B9700C">
      <w:pPr>
        <w:pStyle w:val="1"/>
        <w:spacing w:before="0" w:after="0" w:line="360" w:lineRule="auto"/>
        <w:rPr>
          <w:rFonts w:ascii="Times New Roman" w:eastAsia="標楷體" w:hAnsi="Times New Roman" w:cs="Times New Roman"/>
          <w:color w:val="000000" w:themeColor="text1"/>
          <w:sz w:val="24"/>
          <w:szCs w:val="24"/>
        </w:rPr>
      </w:pPr>
      <w:r w:rsidRPr="0021347D">
        <w:rPr>
          <w:rFonts w:ascii="Times New Roman" w:eastAsia="標楷體" w:hAnsi="Times New Roman" w:cs="Times New Roman" w:hint="eastAsia"/>
          <w:color w:val="000000" w:themeColor="text1"/>
          <w:sz w:val="24"/>
          <w:szCs w:val="24"/>
        </w:rPr>
        <w:t>三、參與</w:t>
      </w:r>
      <w:r w:rsidR="00B9700C" w:rsidRPr="0021347D">
        <w:rPr>
          <w:rFonts w:ascii="Times New Roman" w:eastAsia="標楷體" w:hAnsi="Times New Roman" w:cs="Times New Roman" w:hint="eastAsia"/>
          <w:color w:val="000000" w:themeColor="text1"/>
          <w:sz w:val="24"/>
          <w:szCs w:val="24"/>
        </w:rPr>
        <w:t>專家及委員姓名</w:t>
      </w:r>
    </w:p>
    <w:p w14:paraId="0BDDEC06" w14:textId="77777777" w:rsidR="00423FFB" w:rsidRPr="00456FD8" w:rsidRDefault="00423FFB" w:rsidP="00B9700C">
      <w:pPr>
        <w:pStyle w:val="2"/>
        <w:numPr>
          <w:ilvl w:val="0"/>
          <w:numId w:val="7"/>
        </w:numPr>
        <w:spacing w:line="360" w:lineRule="auto"/>
        <w:rPr>
          <w:rFonts w:ascii="Times New Roman" w:eastAsia="標楷體" w:hAnsi="Times New Roman"/>
          <w:b w:val="0"/>
          <w:color w:val="000000" w:themeColor="text1"/>
          <w:sz w:val="24"/>
          <w:szCs w:val="24"/>
        </w:rPr>
      </w:pPr>
      <w:r w:rsidRPr="00456FD8">
        <w:rPr>
          <w:rFonts w:ascii="Times New Roman" w:eastAsia="標楷體" w:hAnsi="Times New Roman" w:hint="eastAsia"/>
          <w:b w:val="0"/>
          <w:color w:val="000000" w:themeColor="text1"/>
          <w:sz w:val="24"/>
          <w:szCs w:val="24"/>
        </w:rPr>
        <w:t>呼吸治療專業發展</w:t>
      </w:r>
      <w:r w:rsidR="002863F6" w:rsidRPr="00456FD8">
        <w:rPr>
          <w:rFonts w:ascii="Times New Roman" w:eastAsia="標楷體" w:hAnsi="Times New Roman" w:hint="eastAsia"/>
          <w:b w:val="0"/>
          <w:color w:val="000000" w:themeColor="text1"/>
          <w:sz w:val="24"/>
          <w:szCs w:val="24"/>
        </w:rPr>
        <w:t>撰寫及推動</w:t>
      </w:r>
      <w:r w:rsidRPr="00456FD8">
        <w:rPr>
          <w:rFonts w:ascii="Times New Roman" w:eastAsia="標楷體" w:hAnsi="Times New Roman" w:hint="eastAsia"/>
          <w:b w:val="0"/>
          <w:color w:val="000000" w:themeColor="text1"/>
          <w:sz w:val="24"/>
          <w:szCs w:val="24"/>
        </w:rPr>
        <w:t>工作小組</w:t>
      </w:r>
    </w:p>
    <w:p w14:paraId="5BB45D26" w14:textId="77777777" w:rsidR="00B9700C" w:rsidRPr="00456FD8" w:rsidRDefault="00423FFB" w:rsidP="0050536E">
      <w:pPr>
        <w:pBdr>
          <w:top w:val="nil"/>
          <w:left w:val="nil"/>
          <w:bottom w:val="nil"/>
          <w:right w:val="nil"/>
          <w:between w:val="nil"/>
        </w:pBdr>
        <w:spacing w:line="0" w:lineRule="atLeast"/>
        <w:ind w:leftChars="295" w:left="708"/>
        <w:jc w:val="both"/>
        <w:rPr>
          <w:rFonts w:ascii="Times New Roman" w:eastAsia="標楷體" w:hAnsi="Times New Roman" w:cs="Times New Roman"/>
          <w:color w:val="000000" w:themeColor="text1"/>
        </w:rPr>
      </w:pPr>
      <w:r w:rsidRPr="00456FD8">
        <w:rPr>
          <w:rFonts w:ascii="Times New Roman" w:eastAsia="標楷體" w:hAnsi="Times New Roman" w:cs="Times New Roman" w:hint="eastAsia"/>
          <w:color w:val="000000" w:themeColor="text1"/>
        </w:rPr>
        <w:t>林鳳卿、李昆達、蕭秀鳳、周蘭娣、林蕙鈴、楊式興、劉金蓉、方瑱珮</w:t>
      </w:r>
    </w:p>
    <w:p w14:paraId="316652C6" w14:textId="77777777" w:rsidR="00B9700C" w:rsidRPr="00456FD8" w:rsidRDefault="00B9700C" w:rsidP="00B9700C">
      <w:pPr>
        <w:pStyle w:val="2"/>
        <w:numPr>
          <w:ilvl w:val="0"/>
          <w:numId w:val="7"/>
        </w:numPr>
        <w:spacing w:line="360" w:lineRule="auto"/>
        <w:rPr>
          <w:rFonts w:ascii="Times New Roman" w:eastAsia="標楷體" w:hAnsi="Times New Roman"/>
          <w:b w:val="0"/>
          <w:color w:val="000000" w:themeColor="text1"/>
          <w:sz w:val="24"/>
          <w:szCs w:val="24"/>
        </w:rPr>
      </w:pPr>
      <w:r w:rsidRPr="00456FD8">
        <w:rPr>
          <w:rFonts w:ascii="Times New Roman" w:eastAsia="標楷體" w:hAnsi="Times New Roman" w:hint="eastAsia"/>
          <w:b w:val="0"/>
          <w:color w:val="000000" w:themeColor="text1"/>
          <w:sz w:val="24"/>
          <w:szCs w:val="24"/>
        </w:rPr>
        <w:t>EPAs</w:t>
      </w:r>
      <w:r w:rsidRPr="00456FD8">
        <w:rPr>
          <w:rFonts w:ascii="Times New Roman" w:eastAsia="標楷體" w:hAnsi="Times New Roman" w:hint="eastAsia"/>
          <w:b w:val="0"/>
          <w:color w:val="000000" w:themeColor="text1"/>
          <w:sz w:val="24"/>
          <w:szCs w:val="24"/>
        </w:rPr>
        <w:t>整合與總論</w:t>
      </w:r>
    </w:p>
    <w:p w14:paraId="3D8232D9" w14:textId="77777777" w:rsidR="00C160DA" w:rsidRPr="00456FD8" w:rsidRDefault="00B9700C" w:rsidP="0050536E">
      <w:pPr>
        <w:pBdr>
          <w:top w:val="nil"/>
          <w:left w:val="nil"/>
          <w:bottom w:val="nil"/>
          <w:right w:val="nil"/>
          <w:between w:val="nil"/>
        </w:pBdr>
        <w:spacing w:line="0" w:lineRule="atLeast"/>
        <w:ind w:leftChars="295" w:left="708"/>
        <w:jc w:val="both"/>
        <w:rPr>
          <w:rFonts w:ascii="Times New Roman" w:eastAsia="標楷體" w:hAnsi="Times New Roman" w:cs="Times New Roman"/>
          <w:color w:val="000000" w:themeColor="text1"/>
        </w:rPr>
      </w:pPr>
      <w:r w:rsidRPr="00456FD8">
        <w:rPr>
          <w:rFonts w:ascii="Times New Roman" w:eastAsia="標楷體" w:hAnsi="Times New Roman" w:cs="Times New Roman" w:hint="eastAsia"/>
          <w:color w:val="000000" w:themeColor="text1"/>
        </w:rPr>
        <w:t>方瑱珮、劉瑞芳</w:t>
      </w:r>
    </w:p>
    <w:p w14:paraId="46E57C28" w14:textId="77777777" w:rsidR="00C160DA" w:rsidRPr="00456FD8" w:rsidRDefault="00C160DA" w:rsidP="00C160DA">
      <w:pPr>
        <w:pStyle w:val="2"/>
        <w:numPr>
          <w:ilvl w:val="0"/>
          <w:numId w:val="7"/>
        </w:numPr>
        <w:spacing w:line="360" w:lineRule="auto"/>
        <w:rPr>
          <w:rFonts w:ascii="Times New Roman" w:eastAsia="標楷體" w:hAnsi="Times New Roman"/>
          <w:b w:val="0"/>
          <w:color w:val="000000" w:themeColor="text1"/>
          <w:sz w:val="24"/>
          <w:szCs w:val="24"/>
        </w:rPr>
      </w:pPr>
      <w:r w:rsidRPr="00456FD8">
        <w:rPr>
          <w:rFonts w:ascii="Times New Roman" w:eastAsia="標楷體" w:hAnsi="Times New Roman" w:hint="eastAsia"/>
          <w:b w:val="0"/>
          <w:color w:val="000000" w:themeColor="text1"/>
          <w:sz w:val="24"/>
          <w:szCs w:val="24"/>
        </w:rPr>
        <w:t>EPAs</w:t>
      </w:r>
      <w:r w:rsidRPr="00456FD8">
        <w:rPr>
          <w:rFonts w:ascii="Times New Roman" w:eastAsia="標楷體" w:hAnsi="Times New Roman" w:hint="eastAsia"/>
          <w:b w:val="0"/>
          <w:color w:val="000000" w:themeColor="text1"/>
          <w:sz w:val="24"/>
          <w:szCs w:val="24"/>
        </w:rPr>
        <w:t>發展輔導專家</w:t>
      </w:r>
    </w:p>
    <w:p w14:paraId="6CD8F5C0" w14:textId="77777777" w:rsidR="00C160DA" w:rsidRPr="00456FD8" w:rsidRDefault="00C160DA" w:rsidP="0050536E">
      <w:pPr>
        <w:spacing w:line="0" w:lineRule="atLeast"/>
        <w:ind w:leftChars="295" w:left="708"/>
        <w:rPr>
          <w:rFonts w:ascii="Times New Roman" w:eastAsia="標楷體" w:hAnsi="Times New Roman"/>
          <w:color w:val="000000" w:themeColor="text1"/>
        </w:rPr>
      </w:pPr>
      <w:r w:rsidRPr="00456FD8">
        <w:rPr>
          <w:rFonts w:ascii="Times New Roman" w:eastAsia="標楷體" w:hAnsi="Times New Roman" w:cs="Times New Roman" w:hint="eastAsia"/>
          <w:color w:val="000000" w:themeColor="text1"/>
        </w:rPr>
        <w:t>蕭政廷</w:t>
      </w:r>
      <w:r w:rsidRPr="00456FD8">
        <w:rPr>
          <w:rFonts w:ascii="Times New Roman" w:eastAsia="標楷體" w:hAnsi="Times New Roman" w:cs="Times New Roman" w:hint="eastAsia"/>
          <w:color w:val="000000" w:themeColor="text1"/>
        </w:rPr>
        <w:t xml:space="preserve"> </w:t>
      </w:r>
      <w:r w:rsidRPr="00456FD8">
        <w:rPr>
          <w:rFonts w:ascii="Times New Roman" w:eastAsia="標楷體" w:hAnsi="Times New Roman" w:cs="Times New Roman" w:hint="eastAsia"/>
          <w:color w:val="000000" w:themeColor="text1"/>
        </w:rPr>
        <w:t>副教授</w:t>
      </w:r>
      <w:r w:rsidRPr="00456FD8">
        <w:rPr>
          <w:rFonts w:ascii="Times New Roman" w:eastAsia="標楷體" w:hAnsi="Times New Roman" w:cs="Times New Roman" w:hint="eastAsia"/>
          <w:color w:val="000000" w:themeColor="text1"/>
        </w:rPr>
        <w:t>(</w:t>
      </w:r>
      <w:r w:rsidRPr="00456FD8">
        <w:rPr>
          <w:rFonts w:ascii="Times New Roman" w:eastAsia="標楷體" w:hAnsi="Times New Roman" w:cs="Times New Roman" w:hint="eastAsia"/>
          <w:color w:val="000000" w:themeColor="text1"/>
        </w:rPr>
        <w:t>醫學教育專家</w:t>
      </w:r>
      <w:r w:rsidRPr="00456FD8">
        <w:rPr>
          <w:rFonts w:ascii="Times New Roman" w:eastAsia="標楷體" w:hAnsi="Times New Roman" w:cs="Times New Roman" w:hint="eastAsia"/>
          <w:color w:val="000000" w:themeColor="text1"/>
        </w:rPr>
        <w:t>)</w:t>
      </w:r>
    </w:p>
    <w:p w14:paraId="5A58C42E" w14:textId="77777777" w:rsidR="00C160DA" w:rsidRPr="00456FD8" w:rsidRDefault="00C160DA" w:rsidP="00C160DA">
      <w:pPr>
        <w:pStyle w:val="2"/>
        <w:numPr>
          <w:ilvl w:val="0"/>
          <w:numId w:val="7"/>
        </w:numPr>
        <w:spacing w:line="360" w:lineRule="auto"/>
        <w:rPr>
          <w:rFonts w:ascii="Times New Roman" w:eastAsia="標楷體" w:hAnsi="Times New Roman"/>
          <w:b w:val="0"/>
          <w:color w:val="000000" w:themeColor="text1"/>
          <w:sz w:val="24"/>
          <w:szCs w:val="24"/>
        </w:rPr>
      </w:pPr>
      <w:r w:rsidRPr="00456FD8">
        <w:rPr>
          <w:rFonts w:ascii="Times New Roman" w:eastAsia="標楷體" w:hAnsi="Times New Roman" w:hint="eastAsia"/>
          <w:b w:val="0"/>
          <w:color w:val="000000" w:themeColor="text1"/>
          <w:sz w:val="24"/>
          <w:szCs w:val="24"/>
        </w:rPr>
        <w:t>EPAs</w:t>
      </w:r>
      <w:r w:rsidRPr="00456FD8">
        <w:rPr>
          <w:rFonts w:ascii="Times New Roman" w:eastAsia="標楷體" w:hAnsi="Times New Roman" w:hint="eastAsia"/>
          <w:b w:val="0"/>
          <w:color w:val="000000" w:themeColor="text1"/>
          <w:sz w:val="24"/>
          <w:szCs w:val="24"/>
        </w:rPr>
        <w:t>品質及內容效度邀請專家</w:t>
      </w:r>
      <w:r w:rsidRPr="00456FD8">
        <w:rPr>
          <w:rFonts w:ascii="Times New Roman" w:eastAsia="標楷體" w:hAnsi="Times New Roman" w:hint="eastAsia"/>
          <w:b w:val="0"/>
          <w:color w:val="000000" w:themeColor="text1"/>
          <w:sz w:val="24"/>
          <w:szCs w:val="24"/>
        </w:rPr>
        <w:t xml:space="preserve">  </w:t>
      </w:r>
    </w:p>
    <w:p w14:paraId="1A6AF540" w14:textId="77777777" w:rsidR="00D77F85" w:rsidRPr="00456FD8" w:rsidRDefault="00C160DA" w:rsidP="00D77F85">
      <w:pPr>
        <w:pBdr>
          <w:top w:val="nil"/>
          <w:left w:val="nil"/>
          <w:bottom w:val="nil"/>
          <w:right w:val="nil"/>
          <w:between w:val="nil"/>
        </w:pBdr>
        <w:spacing w:line="0" w:lineRule="atLeast"/>
        <w:ind w:leftChars="295" w:left="708"/>
        <w:jc w:val="both"/>
        <w:rPr>
          <w:rFonts w:ascii="Times New Roman" w:eastAsia="標楷體" w:hAnsi="Times New Roman" w:cs="Times New Roman"/>
          <w:color w:val="000000" w:themeColor="text1"/>
        </w:rPr>
      </w:pPr>
      <w:r w:rsidRPr="00456FD8">
        <w:rPr>
          <w:rFonts w:ascii="Times New Roman" w:eastAsia="標楷體" w:hAnsi="Times New Roman" w:cs="Times New Roman" w:hint="eastAsia"/>
          <w:color w:val="000000" w:themeColor="text1"/>
        </w:rPr>
        <w:t>張玉喆、蕭政廷、施玫如、劉瑞芳、龍芳、吳昭玲、曾秋萍、張黎露、</w:t>
      </w:r>
    </w:p>
    <w:p w14:paraId="144F583E" w14:textId="77777777" w:rsidR="0050536E" w:rsidRPr="00456FD8" w:rsidRDefault="00C160DA" w:rsidP="0050536E">
      <w:pPr>
        <w:pBdr>
          <w:top w:val="nil"/>
          <w:left w:val="nil"/>
          <w:bottom w:val="nil"/>
          <w:right w:val="nil"/>
          <w:between w:val="nil"/>
        </w:pBdr>
        <w:spacing w:line="0" w:lineRule="atLeast"/>
        <w:ind w:leftChars="295" w:left="708"/>
        <w:jc w:val="both"/>
        <w:rPr>
          <w:rFonts w:ascii="Times New Roman" w:eastAsia="標楷體" w:hAnsi="Times New Roman" w:cs="Times New Roman"/>
          <w:color w:val="000000" w:themeColor="text1"/>
        </w:rPr>
      </w:pPr>
      <w:r w:rsidRPr="00456FD8">
        <w:rPr>
          <w:rFonts w:ascii="Times New Roman" w:eastAsia="標楷體" w:hAnsi="Times New Roman" w:cs="Times New Roman" w:hint="eastAsia"/>
          <w:color w:val="000000" w:themeColor="text1"/>
        </w:rPr>
        <w:t>陳姿廷、</w:t>
      </w:r>
      <w:r w:rsidR="0050536E" w:rsidRPr="00456FD8">
        <w:rPr>
          <w:rFonts w:ascii="Times New Roman" w:eastAsia="標楷體" w:hAnsi="Times New Roman" w:cs="Times New Roman" w:hint="eastAsia"/>
          <w:color w:val="000000" w:themeColor="text1"/>
        </w:rPr>
        <w:t>簡明儀</w:t>
      </w:r>
    </w:p>
    <w:p w14:paraId="6F49A6F1" w14:textId="77777777" w:rsidR="00B9700C" w:rsidRPr="00456FD8" w:rsidRDefault="00B9700C" w:rsidP="00B9700C">
      <w:pPr>
        <w:pStyle w:val="2"/>
        <w:numPr>
          <w:ilvl w:val="0"/>
          <w:numId w:val="7"/>
        </w:numPr>
        <w:spacing w:line="360" w:lineRule="auto"/>
        <w:rPr>
          <w:rFonts w:ascii="Times New Roman" w:eastAsia="標楷體" w:hAnsi="Times New Roman"/>
          <w:b w:val="0"/>
          <w:color w:val="000000" w:themeColor="text1"/>
          <w:sz w:val="24"/>
          <w:szCs w:val="24"/>
        </w:rPr>
      </w:pPr>
      <w:r w:rsidRPr="00456FD8">
        <w:rPr>
          <w:rFonts w:ascii="Times New Roman" w:eastAsia="標楷體" w:hAnsi="Times New Roman"/>
          <w:b w:val="0"/>
          <w:color w:val="000000" w:themeColor="text1"/>
          <w:sz w:val="24"/>
          <w:szCs w:val="24"/>
        </w:rPr>
        <w:t>第</w:t>
      </w:r>
      <w:r w:rsidRPr="00456FD8">
        <w:rPr>
          <w:rFonts w:ascii="Times New Roman" w:eastAsia="標楷體" w:hAnsi="Times New Roman" w:hint="eastAsia"/>
          <w:b w:val="0"/>
          <w:color w:val="000000" w:themeColor="text1"/>
          <w:sz w:val="24"/>
          <w:szCs w:val="24"/>
        </w:rPr>
        <w:t>一</w:t>
      </w:r>
      <w:r w:rsidRPr="00456FD8">
        <w:rPr>
          <w:rFonts w:ascii="Times New Roman" w:eastAsia="標楷體" w:hAnsi="Times New Roman"/>
          <w:b w:val="0"/>
          <w:color w:val="000000" w:themeColor="text1"/>
          <w:sz w:val="24"/>
          <w:szCs w:val="24"/>
        </w:rPr>
        <w:t>屆可信賴專業活動</w:t>
      </w:r>
      <w:r w:rsidRPr="00456FD8">
        <w:rPr>
          <w:rFonts w:ascii="Times New Roman" w:eastAsia="標楷體" w:hAnsi="Times New Roman"/>
          <w:b w:val="0"/>
          <w:color w:val="000000" w:themeColor="text1"/>
          <w:sz w:val="24"/>
          <w:szCs w:val="24"/>
        </w:rPr>
        <w:t xml:space="preserve"> EPAs </w:t>
      </w:r>
      <w:r w:rsidRPr="00456FD8">
        <w:rPr>
          <w:rFonts w:ascii="Times New Roman" w:eastAsia="標楷體" w:hAnsi="Times New Roman" w:hint="eastAsia"/>
          <w:b w:val="0"/>
          <w:color w:val="000000" w:themeColor="text1"/>
          <w:sz w:val="24"/>
          <w:szCs w:val="24"/>
        </w:rPr>
        <w:t>撰寫</w:t>
      </w:r>
      <w:r w:rsidRPr="00456FD8">
        <w:rPr>
          <w:rFonts w:ascii="Times New Roman" w:eastAsia="標楷體" w:hAnsi="Times New Roman"/>
          <w:b w:val="0"/>
          <w:color w:val="000000" w:themeColor="text1"/>
          <w:sz w:val="24"/>
          <w:szCs w:val="24"/>
        </w:rPr>
        <w:t>任務小組</w:t>
      </w:r>
    </w:p>
    <w:p w14:paraId="77966B9A" w14:textId="77777777" w:rsidR="00B9700C" w:rsidRPr="00456FD8" w:rsidRDefault="00B9700C" w:rsidP="0050536E">
      <w:pPr>
        <w:tabs>
          <w:tab w:val="num" w:pos="426"/>
        </w:tabs>
        <w:spacing w:line="0" w:lineRule="atLeast"/>
        <w:ind w:leftChars="295" w:left="708"/>
        <w:rPr>
          <w:rFonts w:ascii="Times New Roman" w:eastAsia="標楷體" w:hAnsi="Times New Roman"/>
          <w:bCs/>
          <w:color w:val="000000" w:themeColor="text1"/>
        </w:rPr>
      </w:pPr>
      <w:r w:rsidRPr="00456FD8">
        <w:rPr>
          <w:rFonts w:ascii="Times New Roman" w:eastAsia="標楷體" w:hAnsi="Times New Roman" w:hint="eastAsia"/>
          <w:bCs/>
          <w:color w:val="000000" w:themeColor="text1"/>
        </w:rPr>
        <w:t>北一區</w:t>
      </w:r>
      <w:r w:rsidRPr="00456FD8">
        <w:rPr>
          <w:rFonts w:ascii="Times New Roman" w:eastAsia="標楷體" w:hAnsi="Times New Roman" w:hint="eastAsia"/>
          <w:bCs/>
          <w:color w:val="000000" w:themeColor="text1"/>
        </w:rPr>
        <w:t>:</w:t>
      </w:r>
      <w:r w:rsidRPr="00456FD8">
        <w:rPr>
          <w:rFonts w:ascii="Times New Roman" w:eastAsia="標楷體" w:hAnsi="Times New Roman"/>
          <w:bCs/>
          <w:color w:val="000000" w:themeColor="text1"/>
        </w:rPr>
        <w:t>鄭瑞駿</w:t>
      </w:r>
      <w:r w:rsidRPr="00456FD8">
        <w:rPr>
          <w:rFonts w:ascii="Times New Roman" w:eastAsia="標楷體" w:hAnsi="Times New Roman" w:hint="eastAsia"/>
          <w:bCs/>
          <w:color w:val="000000" w:themeColor="text1"/>
        </w:rPr>
        <w:t>、</w:t>
      </w:r>
      <w:r w:rsidRPr="00456FD8">
        <w:rPr>
          <w:rFonts w:ascii="Times New Roman" w:eastAsia="標楷體" w:hAnsi="Times New Roman"/>
          <w:bCs/>
          <w:color w:val="000000" w:themeColor="text1"/>
        </w:rPr>
        <w:t>邊苗瑛</w:t>
      </w:r>
      <w:r w:rsidRPr="00456FD8">
        <w:rPr>
          <w:rFonts w:ascii="Times New Roman" w:eastAsia="標楷體" w:hAnsi="Times New Roman" w:hint="eastAsia"/>
          <w:bCs/>
          <w:color w:val="000000" w:themeColor="text1"/>
        </w:rPr>
        <w:t>、</w:t>
      </w:r>
      <w:r w:rsidRPr="00456FD8">
        <w:rPr>
          <w:rFonts w:ascii="Times New Roman" w:eastAsia="標楷體" w:hAnsi="Times New Roman"/>
          <w:bCs/>
          <w:color w:val="000000" w:themeColor="text1"/>
        </w:rPr>
        <w:t>譚美珠</w:t>
      </w:r>
      <w:r w:rsidRPr="00456FD8">
        <w:rPr>
          <w:rFonts w:ascii="Times New Roman" w:eastAsia="標楷體" w:hAnsi="Times New Roman" w:hint="eastAsia"/>
          <w:bCs/>
          <w:color w:val="000000" w:themeColor="text1"/>
        </w:rPr>
        <w:t>、</w:t>
      </w:r>
      <w:r w:rsidRPr="00456FD8">
        <w:rPr>
          <w:rFonts w:ascii="Times New Roman" w:eastAsia="標楷體" w:hAnsi="Times New Roman"/>
          <w:bCs/>
          <w:color w:val="000000" w:themeColor="text1"/>
        </w:rPr>
        <w:t>蕭惟珍</w:t>
      </w:r>
    </w:p>
    <w:p w14:paraId="60AADD1E" w14:textId="77777777" w:rsidR="00B9700C" w:rsidRPr="00456FD8" w:rsidRDefault="00B9700C" w:rsidP="0050536E">
      <w:pPr>
        <w:tabs>
          <w:tab w:val="num" w:pos="426"/>
        </w:tabs>
        <w:spacing w:line="0" w:lineRule="atLeast"/>
        <w:ind w:leftChars="295" w:left="708"/>
        <w:rPr>
          <w:rFonts w:ascii="Times New Roman" w:eastAsia="標楷體" w:hAnsi="Times New Roman"/>
          <w:bCs/>
          <w:color w:val="000000" w:themeColor="text1"/>
        </w:rPr>
      </w:pPr>
      <w:r w:rsidRPr="00456FD8">
        <w:rPr>
          <w:rFonts w:ascii="Times New Roman" w:eastAsia="標楷體" w:hAnsi="Times New Roman" w:hint="eastAsia"/>
          <w:bCs/>
          <w:color w:val="000000" w:themeColor="text1"/>
        </w:rPr>
        <w:t>北二區</w:t>
      </w:r>
      <w:r w:rsidRPr="00456FD8">
        <w:rPr>
          <w:rFonts w:ascii="Times New Roman" w:eastAsia="標楷體" w:hAnsi="Times New Roman" w:hint="eastAsia"/>
          <w:bCs/>
          <w:color w:val="000000" w:themeColor="text1"/>
        </w:rPr>
        <w:t>:</w:t>
      </w:r>
      <w:r w:rsidRPr="00456FD8">
        <w:rPr>
          <w:rFonts w:ascii="Times New Roman" w:eastAsia="標楷體" w:hAnsi="Times New Roman"/>
          <w:bCs/>
          <w:color w:val="000000" w:themeColor="text1"/>
        </w:rPr>
        <w:t>周蘭娣</w:t>
      </w:r>
      <w:r w:rsidRPr="00456FD8">
        <w:rPr>
          <w:rFonts w:ascii="Times New Roman" w:eastAsia="標楷體" w:hAnsi="Times New Roman" w:hint="eastAsia"/>
          <w:bCs/>
          <w:color w:val="000000" w:themeColor="text1"/>
        </w:rPr>
        <w:t>、</w:t>
      </w:r>
      <w:r w:rsidRPr="00456FD8">
        <w:rPr>
          <w:rFonts w:ascii="Times New Roman" w:eastAsia="標楷體" w:hAnsi="Times New Roman"/>
          <w:bCs/>
          <w:color w:val="000000" w:themeColor="text1"/>
        </w:rPr>
        <w:t>蕭秀鳳</w:t>
      </w:r>
      <w:r w:rsidRPr="00456FD8">
        <w:rPr>
          <w:rFonts w:ascii="Times New Roman" w:eastAsia="標楷體" w:hAnsi="Times New Roman" w:hint="eastAsia"/>
          <w:bCs/>
          <w:color w:val="000000" w:themeColor="text1"/>
        </w:rPr>
        <w:t>、</w:t>
      </w:r>
      <w:r w:rsidRPr="00456FD8">
        <w:rPr>
          <w:rFonts w:ascii="Times New Roman" w:eastAsia="標楷體" w:hAnsi="Times New Roman"/>
          <w:bCs/>
          <w:color w:val="000000" w:themeColor="text1"/>
        </w:rPr>
        <w:t>張秀梅</w:t>
      </w:r>
      <w:r w:rsidRPr="00456FD8">
        <w:rPr>
          <w:rFonts w:ascii="Times New Roman" w:eastAsia="標楷體" w:hAnsi="Times New Roman" w:hint="eastAsia"/>
          <w:bCs/>
          <w:color w:val="000000" w:themeColor="text1"/>
        </w:rPr>
        <w:t>、</w:t>
      </w:r>
      <w:r w:rsidRPr="00456FD8">
        <w:rPr>
          <w:rFonts w:ascii="Times New Roman" w:eastAsia="標楷體" w:hAnsi="Times New Roman"/>
          <w:bCs/>
          <w:color w:val="000000" w:themeColor="text1"/>
        </w:rPr>
        <w:t>陸嘉真</w:t>
      </w:r>
      <w:r w:rsidRPr="00456FD8">
        <w:rPr>
          <w:rFonts w:ascii="Times New Roman" w:eastAsia="標楷體" w:hAnsi="Times New Roman" w:hint="eastAsia"/>
          <w:bCs/>
          <w:color w:val="000000" w:themeColor="text1"/>
        </w:rPr>
        <w:t>、</w:t>
      </w:r>
      <w:r w:rsidRPr="00456FD8">
        <w:rPr>
          <w:rFonts w:ascii="Times New Roman" w:eastAsia="標楷體" w:hAnsi="Times New Roman"/>
          <w:bCs/>
          <w:color w:val="000000" w:themeColor="text1"/>
        </w:rPr>
        <w:t>龍芳</w:t>
      </w:r>
      <w:r w:rsidRPr="00456FD8">
        <w:rPr>
          <w:rFonts w:ascii="Times New Roman" w:eastAsia="標楷體" w:hAnsi="Times New Roman" w:hint="eastAsia"/>
          <w:bCs/>
          <w:color w:val="000000" w:themeColor="text1"/>
        </w:rPr>
        <w:t>、</w:t>
      </w:r>
      <w:r w:rsidRPr="00456FD8">
        <w:rPr>
          <w:rFonts w:ascii="Times New Roman" w:eastAsia="標楷體" w:hAnsi="Times New Roman"/>
          <w:bCs/>
          <w:color w:val="000000" w:themeColor="text1"/>
        </w:rPr>
        <w:t>楊式興</w:t>
      </w:r>
    </w:p>
    <w:p w14:paraId="15F1B093" w14:textId="77777777" w:rsidR="00B9700C" w:rsidRPr="00456FD8" w:rsidRDefault="00B9700C" w:rsidP="0050536E">
      <w:pPr>
        <w:tabs>
          <w:tab w:val="num" w:pos="426"/>
        </w:tabs>
        <w:spacing w:line="0" w:lineRule="atLeast"/>
        <w:ind w:leftChars="295" w:left="708"/>
        <w:rPr>
          <w:rFonts w:ascii="Times New Roman" w:eastAsia="標楷體" w:hAnsi="Times New Roman"/>
          <w:bCs/>
          <w:color w:val="000000" w:themeColor="text1"/>
        </w:rPr>
      </w:pPr>
      <w:r w:rsidRPr="00456FD8">
        <w:rPr>
          <w:rFonts w:ascii="Times New Roman" w:eastAsia="標楷體" w:hAnsi="Times New Roman" w:hint="eastAsia"/>
          <w:bCs/>
          <w:color w:val="000000" w:themeColor="text1"/>
        </w:rPr>
        <w:t>中</w:t>
      </w:r>
      <w:r w:rsidR="00D77F85" w:rsidRPr="00456FD8">
        <w:rPr>
          <w:rFonts w:ascii="Times New Roman" w:eastAsia="標楷體" w:hAnsi="Times New Roman" w:hint="eastAsia"/>
          <w:bCs/>
          <w:color w:val="000000" w:themeColor="text1"/>
        </w:rPr>
        <w:t xml:space="preserve">  </w:t>
      </w:r>
      <w:r w:rsidRPr="00456FD8">
        <w:rPr>
          <w:rFonts w:ascii="Times New Roman" w:eastAsia="標楷體" w:hAnsi="Times New Roman" w:hint="eastAsia"/>
          <w:bCs/>
          <w:color w:val="000000" w:themeColor="text1"/>
        </w:rPr>
        <w:t>區</w:t>
      </w:r>
      <w:r w:rsidRPr="00456FD8">
        <w:rPr>
          <w:rFonts w:ascii="Times New Roman" w:eastAsia="標楷體" w:hAnsi="Times New Roman" w:hint="eastAsia"/>
          <w:bCs/>
          <w:color w:val="000000" w:themeColor="text1"/>
        </w:rPr>
        <w:t>:</w:t>
      </w:r>
      <w:r w:rsidRPr="00456FD8">
        <w:rPr>
          <w:rFonts w:ascii="Times New Roman" w:eastAsia="標楷體" w:hAnsi="Times New Roman"/>
          <w:bCs/>
          <w:color w:val="000000" w:themeColor="text1"/>
        </w:rPr>
        <w:t>朱家成</w:t>
      </w:r>
      <w:r w:rsidRPr="00456FD8">
        <w:rPr>
          <w:rFonts w:ascii="Times New Roman" w:eastAsia="標楷體" w:hAnsi="Times New Roman" w:hint="eastAsia"/>
          <w:bCs/>
          <w:color w:val="000000" w:themeColor="text1"/>
        </w:rPr>
        <w:t>、</w:t>
      </w:r>
      <w:r w:rsidRPr="00456FD8">
        <w:rPr>
          <w:rFonts w:ascii="Times New Roman" w:eastAsia="標楷體" w:hAnsi="Times New Roman"/>
          <w:bCs/>
          <w:color w:val="000000" w:themeColor="text1"/>
        </w:rPr>
        <w:t>劉金蓉</w:t>
      </w:r>
      <w:r w:rsidRPr="00456FD8">
        <w:rPr>
          <w:rFonts w:ascii="Times New Roman" w:eastAsia="標楷體" w:hAnsi="Times New Roman" w:hint="eastAsia"/>
          <w:bCs/>
          <w:color w:val="000000" w:themeColor="text1"/>
        </w:rPr>
        <w:t>、</w:t>
      </w:r>
      <w:r w:rsidRPr="00456FD8">
        <w:rPr>
          <w:rFonts w:ascii="Times New Roman" w:eastAsia="標楷體" w:hAnsi="Times New Roman"/>
          <w:bCs/>
          <w:color w:val="000000" w:themeColor="text1"/>
        </w:rPr>
        <w:t>蕭琬云</w:t>
      </w:r>
      <w:r w:rsidRPr="00456FD8">
        <w:rPr>
          <w:rFonts w:ascii="Times New Roman" w:eastAsia="標楷體" w:hAnsi="Times New Roman" w:hint="eastAsia"/>
          <w:bCs/>
          <w:color w:val="000000" w:themeColor="text1"/>
        </w:rPr>
        <w:t>、</w:t>
      </w:r>
      <w:r w:rsidRPr="00456FD8">
        <w:rPr>
          <w:rFonts w:ascii="Times New Roman" w:eastAsia="標楷體" w:hAnsi="Times New Roman"/>
          <w:bCs/>
          <w:color w:val="000000" w:themeColor="text1"/>
        </w:rPr>
        <w:t>柏斯琪</w:t>
      </w:r>
      <w:r w:rsidRPr="00456FD8">
        <w:rPr>
          <w:rFonts w:ascii="Times New Roman" w:eastAsia="標楷體" w:hAnsi="Times New Roman" w:hint="eastAsia"/>
          <w:bCs/>
          <w:color w:val="000000" w:themeColor="text1"/>
        </w:rPr>
        <w:t>、</w:t>
      </w:r>
      <w:r w:rsidRPr="00456FD8">
        <w:rPr>
          <w:rFonts w:ascii="Times New Roman" w:eastAsia="標楷體" w:hAnsi="Times New Roman"/>
          <w:bCs/>
          <w:color w:val="000000" w:themeColor="text1"/>
        </w:rPr>
        <w:t>張佑任</w:t>
      </w:r>
    </w:p>
    <w:p w14:paraId="740FC7B9" w14:textId="77777777" w:rsidR="00B9700C" w:rsidRPr="00456FD8" w:rsidRDefault="00B9700C" w:rsidP="0050536E">
      <w:pPr>
        <w:tabs>
          <w:tab w:val="num" w:pos="426"/>
        </w:tabs>
        <w:spacing w:line="0" w:lineRule="atLeast"/>
        <w:ind w:leftChars="295" w:left="708"/>
        <w:rPr>
          <w:rFonts w:ascii="Times New Roman" w:eastAsia="標楷體" w:hAnsi="Times New Roman"/>
          <w:bCs/>
          <w:color w:val="000000" w:themeColor="text1"/>
        </w:rPr>
      </w:pPr>
      <w:r w:rsidRPr="00456FD8">
        <w:rPr>
          <w:rFonts w:ascii="Times New Roman" w:eastAsia="標楷體" w:hAnsi="Times New Roman" w:hint="eastAsia"/>
          <w:bCs/>
          <w:color w:val="000000" w:themeColor="text1"/>
        </w:rPr>
        <w:t>南</w:t>
      </w:r>
      <w:r w:rsidR="00D77F85" w:rsidRPr="00456FD8">
        <w:rPr>
          <w:rFonts w:ascii="Times New Roman" w:eastAsia="標楷體" w:hAnsi="Times New Roman" w:hint="eastAsia"/>
          <w:bCs/>
          <w:color w:val="000000" w:themeColor="text1"/>
        </w:rPr>
        <w:t xml:space="preserve">  </w:t>
      </w:r>
      <w:r w:rsidRPr="00456FD8">
        <w:rPr>
          <w:rFonts w:ascii="Times New Roman" w:eastAsia="標楷體" w:hAnsi="Times New Roman" w:hint="eastAsia"/>
          <w:bCs/>
          <w:color w:val="000000" w:themeColor="text1"/>
        </w:rPr>
        <w:t>區</w:t>
      </w:r>
      <w:r w:rsidRPr="00456FD8">
        <w:rPr>
          <w:rFonts w:ascii="Times New Roman" w:eastAsia="標楷體" w:hAnsi="Times New Roman" w:hint="eastAsia"/>
          <w:bCs/>
          <w:color w:val="000000" w:themeColor="text1"/>
        </w:rPr>
        <w:t>:</w:t>
      </w:r>
      <w:r w:rsidRPr="00456FD8">
        <w:rPr>
          <w:rFonts w:ascii="Times New Roman" w:eastAsia="標楷體" w:hAnsi="Times New Roman"/>
          <w:bCs/>
          <w:color w:val="000000" w:themeColor="text1"/>
        </w:rPr>
        <w:t>方瑱珮</w:t>
      </w:r>
      <w:r w:rsidRPr="00456FD8">
        <w:rPr>
          <w:rFonts w:ascii="Times New Roman" w:eastAsia="標楷體" w:hAnsi="Times New Roman" w:hint="eastAsia"/>
          <w:bCs/>
          <w:color w:val="000000" w:themeColor="text1"/>
        </w:rPr>
        <w:t>、</w:t>
      </w:r>
      <w:r w:rsidRPr="00456FD8">
        <w:rPr>
          <w:rFonts w:ascii="Times New Roman" w:eastAsia="標楷體" w:hAnsi="Times New Roman"/>
          <w:bCs/>
          <w:color w:val="000000" w:themeColor="text1"/>
        </w:rPr>
        <w:t>杜美蓮</w:t>
      </w:r>
      <w:r w:rsidRPr="00456FD8">
        <w:rPr>
          <w:rFonts w:ascii="Times New Roman" w:eastAsia="標楷體" w:hAnsi="Times New Roman" w:hint="eastAsia"/>
          <w:bCs/>
          <w:color w:val="000000" w:themeColor="text1"/>
        </w:rPr>
        <w:t>、</w:t>
      </w:r>
      <w:r w:rsidRPr="00456FD8">
        <w:rPr>
          <w:rFonts w:ascii="Times New Roman" w:eastAsia="標楷體" w:hAnsi="Times New Roman"/>
          <w:bCs/>
          <w:color w:val="000000" w:themeColor="text1"/>
        </w:rPr>
        <w:t>黃梓齊</w:t>
      </w:r>
      <w:r w:rsidRPr="00456FD8">
        <w:rPr>
          <w:rFonts w:ascii="Times New Roman" w:eastAsia="標楷體" w:hAnsi="Times New Roman" w:hint="eastAsia"/>
          <w:bCs/>
          <w:color w:val="000000" w:themeColor="text1"/>
        </w:rPr>
        <w:t>、</w:t>
      </w:r>
      <w:r w:rsidRPr="00456FD8">
        <w:rPr>
          <w:rFonts w:ascii="Times New Roman" w:eastAsia="標楷體" w:hAnsi="Times New Roman"/>
          <w:bCs/>
          <w:color w:val="000000" w:themeColor="text1"/>
        </w:rPr>
        <w:t>許端容</w:t>
      </w:r>
      <w:r w:rsidRPr="00456FD8">
        <w:rPr>
          <w:rFonts w:ascii="Times New Roman" w:eastAsia="標楷體" w:hAnsi="Times New Roman" w:hint="eastAsia"/>
          <w:bCs/>
          <w:color w:val="000000" w:themeColor="text1"/>
        </w:rPr>
        <w:t>、</w:t>
      </w:r>
      <w:r w:rsidRPr="00456FD8">
        <w:rPr>
          <w:rFonts w:ascii="Times New Roman" w:eastAsia="標楷體" w:hAnsi="Times New Roman"/>
          <w:bCs/>
          <w:color w:val="000000" w:themeColor="text1"/>
        </w:rPr>
        <w:t>劉瑞芳</w:t>
      </w:r>
    </w:p>
    <w:p w14:paraId="1C6DF99F" w14:textId="77777777" w:rsidR="00423FFB" w:rsidRPr="00456FD8" w:rsidRDefault="00423FFB" w:rsidP="00423FFB">
      <w:pPr>
        <w:spacing w:line="0" w:lineRule="atLeast"/>
        <w:rPr>
          <w:rFonts w:ascii="Times New Roman" w:eastAsia="標楷體" w:hAnsi="Times New Roman"/>
          <w:color w:val="000000" w:themeColor="text1"/>
        </w:rPr>
      </w:pPr>
    </w:p>
    <w:p w14:paraId="2F183AD2" w14:textId="77777777" w:rsidR="0021347D" w:rsidRPr="00456FD8" w:rsidRDefault="0021347D" w:rsidP="0021347D">
      <w:pPr>
        <w:pStyle w:val="2"/>
        <w:numPr>
          <w:ilvl w:val="0"/>
          <w:numId w:val="7"/>
        </w:numPr>
        <w:spacing w:line="360" w:lineRule="auto"/>
        <w:rPr>
          <w:rFonts w:ascii="Times New Roman" w:eastAsia="標楷體" w:hAnsi="Times New Roman"/>
          <w:b w:val="0"/>
          <w:color w:val="000000" w:themeColor="text1"/>
          <w:sz w:val="24"/>
          <w:szCs w:val="24"/>
        </w:rPr>
      </w:pPr>
      <w:r w:rsidRPr="00456FD8">
        <w:rPr>
          <w:rFonts w:ascii="Times New Roman" w:eastAsia="標楷體" w:hAnsi="Times New Roman"/>
          <w:b w:val="0"/>
          <w:color w:val="000000" w:themeColor="text1"/>
          <w:sz w:val="24"/>
          <w:szCs w:val="24"/>
        </w:rPr>
        <w:t>第</w:t>
      </w:r>
      <w:r w:rsidRPr="00456FD8">
        <w:rPr>
          <w:rFonts w:ascii="Times New Roman" w:eastAsia="標楷體" w:hAnsi="Times New Roman" w:hint="eastAsia"/>
          <w:b w:val="0"/>
          <w:color w:val="000000" w:themeColor="text1"/>
          <w:sz w:val="24"/>
          <w:szCs w:val="24"/>
        </w:rPr>
        <w:t>二</w:t>
      </w:r>
      <w:r w:rsidRPr="00456FD8">
        <w:rPr>
          <w:rFonts w:ascii="Times New Roman" w:eastAsia="標楷體" w:hAnsi="Times New Roman"/>
          <w:b w:val="0"/>
          <w:color w:val="000000" w:themeColor="text1"/>
          <w:sz w:val="24"/>
          <w:szCs w:val="24"/>
        </w:rPr>
        <w:t>屆可信賴專業活動</w:t>
      </w:r>
      <w:r w:rsidRPr="00456FD8">
        <w:rPr>
          <w:rFonts w:ascii="Times New Roman" w:eastAsia="標楷體" w:hAnsi="Times New Roman"/>
          <w:b w:val="0"/>
          <w:color w:val="000000" w:themeColor="text1"/>
          <w:sz w:val="24"/>
          <w:szCs w:val="24"/>
        </w:rPr>
        <w:t xml:space="preserve"> EPAs </w:t>
      </w:r>
      <w:r w:rsidRPr="00456FD8">
        <w:rPr>
          <w:rFonts w:ascii="Times New Roman" w:eastAsia="標楷體" w:hAnsi="Times New Roman" w:hint="eastAsia"/>
          <w:b w:val="0"/>
          <w:color w:val="000000" w:themeColor="text1"/>
          <w:sz w:val="24"/>
          <w:szCs w:val="24"/>
        </w:rPr>
        <w:t>推動</w:t>
      </w:r>
      <w:r w:rsidRPr="00456FD8">
        <w:rPr>
          <w:rFonts w:ascii="Times New Roman" w:eastAsia="標楷體" w:hAnsi="Times New Roman"/>
          <w:b w:val="0"/>
          <w:color w:val="000000" w:themeColor="text1"/>
          <w:sz w:val="24"/>
          <w:szCs w:val="24"/>
        </w:rPr>
        <w:t>任務小組</w:t>
      </w:r>
    </w:p>
    <w:p w14:paraId="4F954915" w14:textId="77777777" w:rsidR="0021347D" w:rsidRPr="00456FD8" w:rsidRDefault="0021347D" w:rsidP="0021347D">
      <w:pPr>
        <w:tabs>
          <w:tab w:val="num" w:pos="426"/>
        </w:tabs>
        <w:spacing w:line="0" w:lineRule="atLeast"/>
        <w:ind w:leftChars="295" w:left="708"/>
        <w:rPr>
          <w:rFonts w:ascii="Times New Roman" w:eastAsia="標楷體" w:hAnsi="Times New Roman"/>
          <w:bCs/>
          <w:color w:val="000000" w:themeColor="text1"/>
        </w:rPr>
      </w:pPr>
      <w:r w:rsidRPr="00456FD8">
        <w:rPr>
          <w:rFonts w:ascii="Times New Roman" w:eastAsia="標楷體" w:hAnsi="Times New Roman" w:hint="eastAsia"/>
          <w:bCs/>
          <w:color w:val="000000" w:themeColor="text1"/>
        </w:rPr>
        <w:t>北一區</w:t>
      </w:r>
      <w:r w:rsidRPr="00456FD8">
        <w:rPr>
          <w:rFonts w:ascii="Times New Roman" w:eastAsia="標楷體" w:hAnsi="Times New Roman" w:hint="eastAsia"/>
          <w:bCs/>
          <w:color w:val="000000" w:themeColor="text1"/>
        </w:rPr>
        <w:t>:</w:t>
      </w:r>
      <w:r w:rsidRPr="00456FD8">
        <w:rPr>
          <w:rFonts w:ascii="Times New Roman" w:eastAsia="標楷體" w:hAnsi="Times New Roman" w:hint="eastAsia"/>
          <w:bCs/>
          <w:color w:val="000000" w:themeColor="text1"/>
        </w:rPr>
        <w:t>戴玉玲、林鳳卿、</w:t>
      </w:r>
      <w:r w:rsidRPr="00456FD8">
        <w:rPr>
          <w:rFonts w:ascii="Times New Roman" w:eastAsia="標楷體" w:hAnsi="Times New Roman"/>
          <w:bCs/>
          <w:color w:val="000000" w:themeColor="text1"/>
        </w:rPr>
        <w:t>許諄諄</w:t>
      </w:r>
      <w:r w:rsidRPr="00456FD8">
        <w:rPr>
          <w:rFonts w:ascii="Times New Roman" w:eastAsia="標楷體" w:hAnsi="Times New Roman" w:hint="eastAsia"/>
          <w:bCs/>
          <w:color w:val="000000" w:themeColor="text1"/>
        </w:rPr>
        <w:t>、譚美珠、鄭淑娟、</w:t>
      </w:r>
      <w:r w:rsidRPr="00456FD8">
        <w:rPr>
          <w:rFonts w:ascii="Times New Roman" w:eastAsia="標楷體" w:hAnsi="Times New Roman"/>
          <w:bCs/>
          <w:color w:val="000000" w:themeColor="text1"/>
        </w:rPr>
        <w:t>李昆達</w:t>
      </w:r>
    </w:p>
    <w:p w14:paraId="2D217D5A" w14:textId="77777777" w:rsidR="0021347D" w:rsidRPr="00456FD8" w:rsidRDefault="0021347D" w:rsidP="0021347D">
      <w:pPr>
        <w:tabs>
          <w:tab w:val="num" w:pos="426"/>
        </w:tabs>
        <w:spacing w:line="0" w:lineRule="atLeast"/>
        <w:ind w:leftChars="295" w:left="708"/>
        <w:rPr>
          <w:rFonts w:ascii="Times New Roman" w:eastAsia="標楷體" w:hAnsi="Times New Roman"/>
          <w:bCs/>
          <w:color w:val="000000" w:themeColor="text1"/>
        </w:rPr>
      </w:pPr>
      <w:r w:rsidRPr="00456FD8">
        <w:rPr>
          <w:rFonts w:ascii="Times New Roman" w:eastAsia="標楷體" w:hAnsi="Times New Roman" w:hint="eastAsia"/>
          <w:bCs/>
          <w:color w:val="000000" w:themeColor="text1"/>
        </w:rPr>
        <w:t>北二區</w:t>
      </w:r>
      <w:r w:rsidRPr="00456FD8">
        <w:rPr>
          <w:rFonts w:ascii="Times New Roman" w:eastAsia="標楷體" w:hAnsi="Times New Roman" w:hint="eastAsia"/>
          <w:bCs/>
          <w:color w:val="000000" w:themeColor="text1"/>
        </w:rPr>
        <w:t>:</w:t>
      </w:r>
      <w:r w:rsidRPr="00456FD8">
        <w:rPr>
          <w:rFonts w:ascii="Times New Roman" w:eastAsia="標楷體" w:hAnsi="Times New Roman"/>
          <w:bCs/>
          <w:color w:val="000000" w:themeColor="text1"/>
        </w:rPr>
        <w:t>蕭秀鳳</w:t>
      </w:r>
      <w:r w:rsidRPr="00456FD8">
        <w:rPr>
          <w:rFonts w:ascii="Times New Roman" w:eastAsia="標楷體" w:hAnsi="Times New Roman" w:hint="eastAsia"/>
          <w:bCs/>
          <w:color w:val="000000" w:themeColor="text1"/>
        </w:rPr>
        <w:t>、</w:t>
      </w:r>
      <w:r w:rsidRPr="00456FD8">
        <w:rPr>
          <w:rFonts w:ascii="Times New Roman" w:eastAsia="標楷體" w:hAnsi="Times New Roman"/>
          <w:bCs/>
          <w:color w:val="000000" w:themeColor="text1"/>
        </w:rPr>
        <w:t>周蘭娣</w:t>
      </w:r>
      <w:r w:rsidRPr="00456FD8">
        <w:rPr>
          <w:rFonts w:ascii="Times New Roman" w:eastAsia="標楷體" w:hAnsi="Times New Roman" w:hint="eastAsia"/>
          <w:bCs/>
          <w:color w:val="000000" w:themeColor="text1"/>
        </w:rPr>
        <w:t>、</w:t>
      </w:r>
      <w:r w:rsidRPr="00456FD8">
        <w:rPr>
          <w:rFonts w:ascii="Times New Roman" w:eastAsia="標楷體" w:hAnsi="Times New Roman"/>
          <w:bCs/>
          <w:color w:val="000000" w:themeColor="text1"/>
        </w:rPr>
        <w:t>林蕙鈴</w:t>
      </w:r>
      <w:r w:rsidRPr="00456FD8">
        <w:rPr>
          <w:rFonts w:ascii="Times New Roman" w:eastAsia="標楷體" w:hAnsi="Times New Roman" w:hint="eastAsia"/>
          <w:bCs/>
          <w:color w:val="000000" w:themeColor="text1"/>
        </w:rPr>
        <w:t>、</w:t>
      </w:r>
      <w:r w:rsidRPr="00456FD8">
        <w:rPr>
          <w:rFonts w:ascii="Times New Roman" w:eastAsia="標楷體" w:hAnsi="Times New Roman"/>
          <w:bCs/>
          <w:color w:val="000000" w:themeColor="text1"/>
        </w:rPr>
        <w:t>楊式興</w:t>
      </w:r>
      <w:r w:rsidRPr="00456FD8">
        <w:rPr>
          <w:rFonts w:ascii="Times New Roman" w:eastAsia="標楷體" w:hAnsi="Times New Roman" w:hint="eastAsia"/>
          <w:bCs/>
          <w:color w:val="000000" w:themeColor="text1"/>
        </w:rPr>
        <w:t>、</w:t>
      </w:r>
      <w:r w:rsidRPr="00456FD8">
        <w:rPr>
          <w:rFonts w:ascii="Times New Roman" w:eastAsia="標楷體" w:hAnsi="Times New Roman"/>
          <w:bCs/>
          <w:color w:val="000000" w:themeColor="text1"/>
        </w:rPr>
        <w:t>張秀梅</w:t>
      </w:r>
    </w:p>
    <w:p w14:paraId="78D2AD8C" w14:textId="77777777" w:rsidR="0021347D" w:rsidRPr="00456FD8" w:rsidRDefault="0021347D" w:rsidP="0021347D">
      <w:pPr>
        <w:tabs>
          <w:tab w:val="num" w:pos="426"/>
        </w:tabs>
        <w:spacing w:line="0" w:lineRule="atLeast"/>
        <w:ind w:leftChars="295" w:left="708"/>
        <w:rPr>
          <w:rFonts w:ascii="Times New Roman" w:eastAsia="標楷體" w:hAnsi="Times New Roman"/>
          <w:bCs/>
          <w:color w:val="000000" w:themeColor="text1"/>
        </w:rPr>
      </w:pPr>
      <w:r w:rsidRPr="00456FD8">
        <w:rPr>
          <w:rFonts w:ascii="Times New Roman" w:eastAsia="標楷體" w:hAnsi="Times New Roman" w:hint="eastAsia"/>
          <w:bCs/>
          <w:color w:val="000000" w:themeColor="text1"/>
        </w:rPr>
        <w:t>中</w:t>
      </w:r>
      <w:r w:rsidRPr="00456FD8">
        <w:rPr>
          <w:rFonts w:ascii="Times New Roman" w:eastAsia="標楷體" w:hAnsi="Times New Roman" w:hint="eastAsia"/>
          <w:bCs/>
          <w:color w:val="000000" w:themeColor="text1"/>
        </w:rPr>
        <w:t xml:space="preserve">  </w:t>
      </w:r>
      <w:r w:rsidRPr="00456FD8">
        <w:rPr>
          <w:rFonts w:ascii="Times New Roman" w:eastAsia="標楷體" w:hAnsi="Times New Roman" w:hint="eastAsia"/>
          <w:bCs/>
          <w:color w:val="000000" w:themeColor="text1"/>
        </w:rPr>
        <w:t>區</w:t>
      </w:r>
      <w:r w:rsidRPr="00456FD8">
        <w:rPr>
          <w:rFonts w:ascii="Times New Roman" w:eastAsia="標楷體" w:hAnsi="Times New Roman" w:hint="eastAsia"/>
          <w:bCs/>
          <w:color w:val="000000" w:themeColor="text1"/>
        </w:rPr>
        <w:t>:</w:t>
      </w:r>
      <w:r w:rsidRPr="00456FD8">
        <w:rPr>
          <w:rFonts w:ascii="Times New Roman" w:eastAsia="標楷體" w:hAnsi="Times New Roman"/>
          <w:bCs/>
          <w:color w:val="000000" w:themeColor="text1"/>
        </w:rPr>
        <w:t>朱家成</w:t>
      </w:r>
      <w:r w:rsidRPr="00456FD8">
        <w:rPr>
          <w:rFonts w:ascii="Times New Roman" w:eastAsia="標楷體" w:hAnsi="Times New Roman" w:hint="eastAsia"/>
          <w:bCs/>
          <w:color w:val="000000" w:themeColor="text1"/>
        </w:rPr>
        <w:t>、</w:t>
      </w:r>
      <w:r w:rsidRPr="00456FD8">
        <w:rPr>
          <w:rFonts w:ascii="Times New Roman" w:eastAsia="標楷體" w:hAnsi="Times New Roman"/>
          <w:bCs/>
          <w:color w:val="000000" w:themeColor="text1"/>
        </w:rPr>
        <w:t>劉金蓉</w:t>
      </w:r>
      <w:r w:rsidRPr="00456FD8">
        <w:rPr>
          <w:rFonts w:ascii="Times New Roman" w:eastAsia="標楷體" w:hAnsi="Times New Roman" w:hint="eastAsia"/>
          <w:bCs/>
          <w:color w:val="000000" w:themeColor="text1"/>
        </w:rPr>
        <w:t>、</w:t>
      </w:r>
      <w:r w:rsidRPr="00456FD8">
        <w:rPr>
          <w:rFonts w:ascii="Times New Roman" w:eastAsia="標楷體" w:hAnsi="Times New Roman"/>
          <w:bCs/>
          <w:color w:val="000000" w:themeColor="text1"/>
        </w:rPr>
        <w:t>柏斯琪</w:t>
      </w:r>
      <w:r w:rsidRPr="00456FD8">
        <w:rPr>
          <w:rFonts w:ascii="Times New Roman" w:eastAsia="標楷體" w:hAnsi="Times New Roman" w:hint="eastAsia"/>
          <w:bCs/>
          <w:color w:val="000000" w:themeColor="text1"/>
        </w:rPr>
        <w:t>、</w:t>
      </w:r>
      <w:r w:rsidRPr="00456FD8">
        <w:rPr>
          <w:rFonts w:ascii="Times New Roman" w:eastAsia="標楷體" w:hAnsi="Times New Roman"/>
          <w:bCs/>
          <w:color w:val="000000" w:themeColor="text1"/>
        </w:rPr>
        <w:t>張佑任</w:t>
      </w:r>
      <w:r w:rsidRPr="00456FD8">
        <w:rPr>
          <w:rFonts w:ascii="Times New Roman" w:eastAsia="標楷體" w:hAnsi="Times New Roman" w:hint="eastAsia"/>
          <w:bCs/>
          <w:color w:val="000000" w:themeColor="text1"/>
        </w:rPr>
        <w:t>、</w:t>
      </w:r>
      <w:r w:rsidRPr="00456FD8">
        <w:rPr>
          <w:rFonts w:ascii="Times New Roman" w:eastAsia="標楷體" w:hAnsi="Times New Roman"/>
          <w:bCs/>
          <w:color w:val="000000" w:themeColor="text1"/>
        </w:rPr>
        <w:t>邱芸貞</w:t>
      </w:r>
    </w:p>
    <w:p w14:paraId="4558DB7B" w14:textId="77777777" w:rsidR="0021347D" w:rsidRPr="00456FD8" w:rsidRDefault="0021347D" w:rsidP="00D66E36">
      <w:pPr>
        <w:tabs>
          <w:tab w:val="num" w:pos="426"/>
        </w:tabs>
        <w:spacing w:line="0" w:lineRule="atLeast"/>
        <w:ind w:leftChars="295" w:left="708"/>
        <w:rPr>
          <w:rFonts w:ascii="Times New Roman" w:eastAsia="標楷體" w:hAnsi="Times New Roman"/>
          <w:bCs/>
          <w:color w:val="000000" w:themeColor="text1"/>
        </w:rPr>
      </w:pPr>
      <w:r w:rsidRPr="00456FD8">
        <w:rPr>
          <w:rFonts w:ascii="Times New Roman" w:eastAsia="標楷體" w:hAnsi="Times New Roman" w:hint="eastAsia"/>
          <w:bCs/>
          <w:color w:val="000000" w:themeColor="text1"/>
        </w:rPr>
        <w:t>南</w:t>
      </w:r>
      <w:r w:rsidRPr="00456FD8">
        <w:rPr>
          <w:rFonts w:ascii="Times New Roman" w:eastAsia="標楷體" w:hAnsi="Times New Roman" w:hint="eastAsia"/>
          <w:bCs/>
          <w:color w:val="000000" w:themeColor="text1"/>
        </w:rPr>
        <w:t xml:space="preserve">  </w:t>
      </w:r>
      <w:r w:rsidRPr="00456FD8">
        <w:rPr>
          <w:rFonts w:ascii="Times New Roman" w:eastAsia="標楷體" w:hAnsi="Times New Roman" w:hint="eastAsia"/>
          <w:bCs/>
          <w:color w:val="000000" w:themeColor="text1"/>
        </w:rPr>
        <w:t>區</w:t>
      </w:r>
      <w:r w:rsidRPr="00456FD8">
        <w:rPr>
          <w:rFonts w:ascii="Times New Roman" w:eastAsia="標楷體" w:hAnsi="Times New Roman" w:hint="eastAsia"/>
          <w:bCs/>
          <w:color w:val="000000" w:themeColor="text1"/>
        </w:rPr>
        <w:t>:</w:t>
      </w:r>
      <w:r w:rsidRPr="00456FD8">
        <w:rPr>
          <w:rFonts w:ascii="Times New Roman" w:eastAsia="標楷體" w:hAnsi="Times New Roman"/>
          <w:bCs/>
          <w:color w:val="000000" w:themeColor="text1"/>
        </w:rPr>
        <w:t>杜美蓮</w:t>
      </w:r>
      <w:r w:rsidRPr="00456FD8">
        <w:rPr>
          <w:rFonts w:ascii="Times New Roman" w:eastAsia="標楷體" w:hAnsi="Times New Roman" w:hint="eastAsia"/>
          <w:bCs/>
          <w:color w:val="000000" w:themeColor="text1"/>
        </w:rPr>
        <w:t>、</w:t>
      </w:r>
      <w:r w:rsidRPr="00456FD8">
        <w:rPr>
          <w:rFonts w:ascii="Times New Roman" w:eastAsia="標楷體" w:hAnsi="Times New Roman"/>
          <w:bCs/>
          <w:color w:val="000000" w:themeColor="text1"/>
        </w:rPr>
        <w:t>曾靜菀</w:t>
      </w:r>
      <w:r w:rsidRPr="00456FD8">
        <w:rPr>
          <w:rFonts w:ascii="Times New Roman" w:eastAsia="標楷體" w:hAnsi="Times New Roman" w:hint="eastAsia"/>
          <w:bCs/>
          <w:color w:val="000000" w:themeColor="text1"/>
        </w:rPr>
        <w:t>、</w:t>
      </w:r>
      <w:r w:rsidRPr="00456FD8">
        <w:rPr>
          <w:rFonts w:ascii="Times New Roman" w:eastAsia="標楷體" w:hAnsi="Times New Roman"/>
          <w:bCs/>
          <w:color w:val="000000" w:themeColor="text1"/>
        </w:rPr>
        <w:t>許端容</w:t>
      </w:r>
      <w:r w:rsidRPr="00456FD8">
        <w:rPr>
          <w:rFonts w:ascii="Times New Roman" w:eastAsia="標楷體" w:hAnsi="Times New Roman" w:hint="eastAsia"/>
          <w:bCs/>
          <w:color w:val="000000" w:themeColor="text1"/>
        </w:rPr>
        <w:t>、</w:t>
      </w:r>
      <w:r w:rsidRPr="00456FD8">
        <w:rPr>
          <w:rFonts w:ascii="Times New Roman" w:eastAsia="標楷體" w:hAnsi="Times New Roman"/>
          <w:bCs/>
          <w:color w:val="000000" w:themeColor="text1"/>
        </w:rPr>
        <w:t>莊逸君</w:t>
      </w:r>
      <w:r w:rsidRPr="00456FD8">
        <w:rPr>
          <w:rFonts w:ascii="Times New Roman" w:eastAsia="標楷體" w:hAnsi="Times New Roman" w:hint="eastAsia"/>
          <w:bCs/>
          <w:color w:val="000000" w:themeColor="text1"/>
        </w:rPr>
        <w:t>、</w:t>
      </w:r>
      <w:r w:rsidRPr="00456FD8">
        <w:rPr>
          <w:rFonts w:ascii="Times New Roman" w:eastAsia="標楷體" w:hAnsi="Times New Roman"/>
          <w:bCs/>
          <w:color w:val="000000" w:themeColor="text1"/>
        </w:rPr>
        <w:t>方瑱珮</w:t>
      </w:r>
    </w:p>
    <w:p w14:paraId="420E1484" w14:textId="77777777" w:rsidR="001E320F" w:rsidRPr="00456FD8" w:rsidRDefault="001E320F" w:rsidP="00423FFB">
      <w:pPr>
        <w:spacing w:line="0" w:lineRule="atLeast"/>
        <w:rPr>
          <w:rFonts w:ascii="Times New Roman" w:eastAsia="標楷體" w:hAnsi="Times New Roman"/>
          <w:color w:val="000000" w:themeColor="text1"/>
        </w:rPr>
      </w:pPr>
    </w:p>
    <w:p w14:paraId="3135D7EF" w14:textId="77777777" w:rsidR="002863F6" w:rsidRPr="00456FD8" w:rsidRDefault="002863F6" w:rsidP="00423FFB">
      <w:pPr>
        <w:spacing w:line="0" w:lineRule="atLeast"/>
        <w:rPr>
          <w:rFonts w:ascii="Times New Roman" w:eastAsia="標楷體" w:hAnsi="Times New Roman"/>
          <w:color w:val="000000" w:themeColor="text1"/>
        </w:rPr>
      </w:pPr>
    </w:p>
    <w:p w14:paraId="79A9A657" w14:textId="77777777" w:rsidR="00423FFB" w:rsidRPr="00456FD8" w:rsidRDefault="00423FFB" w:rsidP="00423FFB">
      <w:pPr>
        <w:spacing w:line="0" w:lineRule="atLeast"/>
        <w:rPr>
          <w:rFonts w:ascii="Times New Roman" w:eastAsia="標楷體" w:hAnsi="Times New Roman"/>
          <w:color w:val="000000" w:themeColor="text1"/>
        </w:rPr>
      </w:pPr>
    </w:p>
    <w:p w14:paraId="7C5F527C" w14:textId="77777777" w:rsidR="00423FFB" w:rsidRPr="00456FD8" w:rsidRDefault="00423FFB" w:rsidP="00423FFB">
      <w:pPr>
        <w:rPr>
          <w:rFonts w:ascii="Times New Roman" w:eastAsia="標楷體" w:hAnsi="Times New Roman"/>
          <w:color w:val="000000" w:themeColor="text1"/>
        </w:rPr>
      </w:pPr>
      <w:r w:rsidRPr="00456FD8">
        <w:rPr>
          <w:rFonts w:ascii="Times New Roman" w:eastAsia="標楷體" w:hAnsi="Times New Roman"/>
          <w:color w:val="000000" w:themeColor="text1"/>
        </w:rPr>
        <w:br w:type="page"/>
      </w:r>
    </w:p>
    <w:p w14:paraId="6FEC5B0D" w14:textId="77777777" w:rsidR="00EA1866" w:rsidRPr="0021347D" w:rsidRDefault="00423FFB" w:rsidP="00CB04D5">
      <w:pPr>
        <w:pStyle w:val="1"/>
        <w:spacing w:before="0" w:after="0" w:line="360" w:lineRule="auto"/>
        <w:rPr>
          <w:rFonts w:ascii="Times New Roman" w:eastAsia="標楷體" w:hAnsi="Times New Roman" w:cs="Times New Roman"/>
          <w:color w:val="000000" w:themeColor="text1"/>
          <w:sz w:val="24"/>
          <w:szCs w:val="24"/>
        </w:rPr>
      </w:pPr>
      <w:r w:rsidRPr="0021347D">
        <w:rPr>
          <w:rFonts w:ascii="Times New Roman" w:eastAsia="標楷體" w:hAnsi="Times New Roman" w:cs="Times New Roman" w:hint="eastAsia"/>
          <w:color w:val="000000" w:themeColor="text1"/>
          <w:sz w:val="24"/>
          <w:szCs w:val="24"/>
        </w:rPr>
        <w:t>四</w:t>
      </w:r>
      <w:r w:rsidR="00F5797E" w:rsidRPr="0021347D">
        <w:rPr>
          <w:rFonts w:ascii="Times New Roman" w:eastAsia="標楷體" w:hAnsi="Times New Roman" w:cs="Times New Roman" w:hint="eastAsia"/>
          <w:color w:val="000000" w:themeColor="text1"/>
          <w:sz w:val="24"/>
          <w:szCs w:val="24"/>
        </w:rPr>
        <w:t>、</w:t>
      </w:r>
      <w:r w:rsidR="00EA1866" w:rsidRPr="0021347D">
        <w:rPr>
          <w:rFonts w:ascii="Times New Roman" w:eastAsia="標楷體" w:hAnsi="Times New Roman" w:cs="Times New Roman"/>
          <w:color w:val="000000" w:themeColor="text1"/>
          <w:sz w:val="24"/>
          <w:szCs w:val="24"/>
        </w:rPr>
        <w:t xml:space="preserve">EPA </w:t>
      </w:r>
      <w:r w:rsidR="00EA1866" w:rsidRPr="0021347D">
        <w:rPr>
          <w:rFonts w:ascii="Times New Roman" w:eastAsia="標楷體" w:hAnsi="Times New Roman" w:cs="Times New Roman" w:hint="eastAsia"/>
          <w:color w:val="000000" w:themeColor="text1"/>
          <w:sz w:val="24"/>
          <w:szCs w:val="24"/>
        </w:rPr>
        <w:t>描述說明與使用指引</w:t>
      </w:r>
    </w:p>
    <w:p w14:paraId="596DF33D" w14:textId="77777777" w:rsidR="003D7E5F" w:rsidRPr="00456FD8" w:rsidRDefault="003D7E5F" w:rsidP="00C74548">
      <w:pPr>
        <w:ind w:left="708" w:hangingChars="295" w:hanging="708"/>
        <w:rPr>
          <w:rFonts w:ascii="Times New Roman" w:eastAsia="標楷體" w:hAnsi="Times New Roman"/>
          <w:color w:val="000000" w:themeColor="text1"/>
        </w:rPr>
      </w:pPr>
      <w:r w:rsidRPr="00456FD8">
        <w:rPr>
          <w:rFonts w:ascii="Times New Roman" w:eastAsia="標楷體" w:hAnsi="Times New Roman" w:hint="eastAsia"/>
          <w:color w:val="000000" w:themeColor="text1"/>
        </w:rPr>
        <w:t>（一）</w:t>
      </w:r>
      <w:r w:rsidR="00217B48" w:rsidRPr="00456FD8">
        <w:rPr>
          <w:rFonts w:ascii="Times New Roman" w:eastAsia="標楷體" w:hAnsi="Times New Roman" w:hint="eastAsia"/>
          <w:color w:val="000000" w:themeColor="text1"/>
        </w:rPr>
        <w:t>本</w:t>
      </w:r>
      <w:r w:rsidR="00217B48" w:rsidRPr="00456FD8">
        <w:rPr>
          <w:rFonts w:ascii="Times New Roman" w:eastAsia="標楷體" w:hAnsi="Times New Roman"/>
          <w:color w:val="000000" w:themeColor="text1"/>
        </w:rPr>
        <w:t>職類</w:t>
      </w:r>
      <w:r w:rsidRPr="00456FD8">
        <w:rPr>
          <w:rFonts w:ascii="Times New Roman" w:eastAsia="標楷體" w:hAnsi="Times New Roman" w:cs="Times New Roman"/>
          <w:color w:val="000000" w:themeColor="text1"/>
        </w:rPr>
        <w:t>EPAs</w:t>
      </w:r>
      <w:r w:rsidRPr="00456FD8">
        <w:rPr>
          <w:rFonts w:ascii="Times New Roman" w:eastAsia="標楷體" w:hAnsi="Times New Roman"/>
          <w:color w:val="000000" w:themeColor="text1"/>
        </w:rPr>
        <w:t>描述方式，參考</w:t>
      </w:r>
      <w:r w:rsidRPr="00456FD8">
        <w:rPr>
          <w:rFonts w:ascii="Times New Roman" w:eastAsia="標楷體" w:hAnsi="Times New Roman"/>
          <w:color w:val="000000" w:themeColor="text1"/>
        </w:rPr>
        <w:t xml:space="preserve"> </w:t>
      </w:r>
      <w:r w:rsidRPr="00456FD8">
        <w:rPr>
          <w:rFonts w:ascii="Times New Roman" w:eastAsia="標楷體" w:hAnsi="Times New Roman" w:cs="Times New Roman"/>
          <w:color w:val="000000" w:themeColor="text1"/>
        </w:rPr>
        <w:t>Professor Olle ten Cate</w:t>
      </w:r>
      <w:r w:rsidRPr="00456FD8">
        <w:rPr>
          <w:rFonts w:ascii="Times New Roman" w:eastAsia="標楷體" w:hAnsi="Times New Roman"/>
          <w:color w:val="000000" w:themeColor="text1"/>
        </w:rPr>
        <w:t xml:space="preserve"> </w:t>
      </w:r>
      <w:r w:rsidRPr="00456FD8">
        <w:rPr>
          <w:rFonts w:ascii="Times New Roman" w:eastAsia="標楷體" w:hAnsi="Times New Roman"/>
          <w:color w:val="000000" w:themeColor="text1"/>
        </w:rPr>
        <w:t>提出之</w:t>
      </w:r>
      <w:r w:rsidRPr="00456FD8">
        <w:rPr>
          <w:rFonts w:ascii="Times New Roman" w:eastAsia="標楷體" w:hAnsi="Times New Roman"/>
          <w:color w:val="000000" w:themeColor="text1"/>
        </w:rPr>
        <w:t xml:space="preserve"> EPAs </w:t>
      </w:r>
      <w:r w:rsidRPr="00456FD8">
        <w:rPr>
          <w:rFonts w:ascii="Times New Roman" w:eastAsia="標楷體" w:hAnsi="Times New Roman"/>
          <w:color w:val="000000" w:themeColor="text1"/>
        </w:rPr>
        <w:t>發展原則，採用八項描述</w:t>
      </w:r>
      <w:r w:rsidRPr="00456FD8">
        <w:rPr>
          <w:rFonts w:ascii="Times New Roman" w:eastAsia="標楷體" w:hAnsi="Times New Roman" w:hint="eastAsia"/>
          <w:color w:val="000000" w:themeColor="text1"/>
        </w:rPr>
        <w:t>內容，</w:t>
      </w:r>
      <w:r w:rsidR="00D77F85" w:rsidRPr="00456FD8">
        <w:rPr>
          <w:rFonts w:ascii="Times New Roman" w:eastAsia="標楷體" w:hAnsi="Times New Roman" w:hint="eastAsia"/>
          <w:color w:val="000000" w:themeColor="text1"/>
        </w:rPr>
        <w:t>來</w:t>
      </w:r>
      <w:r w:rsidRPr="00456FD8">
        <w:rPr>
          <w:rFonts w:ascii="Times New Roman" w:eastAsia="標楷體" w:hAnsi="Times New Roman"/>
          <w:color w:val="000000" w:themeColor="text1"/>
        </w:rPr>
        <w:t>促進以</w:t>
      </w:r>
      <w:r w:rsidRPr="00456FD8">
        <w:rPr>
          <w:rFonts w:ascii="Times New Roman" w:eastAsia="標楷體" w:hAnsi="Times New Roman" w:cs="Helvetica"/>
          <w:color w:val="000000" w:themeColor="text1"/>
        </w:rPr>
        <w:t>EPAs</w:t>
      </w:r>
      <w:r w:rsidRPr="00456FD8">
        <w:rPr>
          <w:rFonts w:ascii="Times New Roman" w:eastAsia="標楷體" w:hAnsi="Times New Roman" w:hint="eastAsia"/>
          <w:color w:val="000000" w:themeColor="text1"/>
        </w:rPr>
        <w:t>導</w:t>
      </w:r>
      <w:r w:rsidRPr="00456FD8">
        <w:rPr>
          <w:rFonts w:ascii="Times New Roman" w:eastAsia="標楷體" w:hAnsi="Times New Roman"/>
          <w:color w:val="000000" w:themeColor="text1"/>
        </w:rPr>
        <w:t>引臨床</w:t>
      </w:r>
      <w:r w:rsidRPr="00456FD8">
        <w:rPr>
          <w:rFonts w:ascii="Times New Roman" w:eastAsia="標楷體" w:hAnsi="Times New Roman" w:hint="eastAsia"/>
          <w:color w:val="000000" w:themeColor="text1"/>
        </w:rPr>
        <w:t>訓練</w:t>
      </w:r>
      <w:r w:rsidRPr="00456FD8">
        <w:rPr>
          <w:rFonts w:ascii="Times New Roman" w:eastAsia="標楷體" w:hAnsi="Times New Roman"/>
          <w:color w:val="000000" w:themeColor="text1"/>
        </w:rPr>
        <w:t>、課程</w:t>
      </w:r>
      <w:r w:rsidRPr="00456FD8">
        <w:rPr>
          <w:rFonts w:ascii="Times New Roman" w:eastAsia="標楷體" w:hAnsi="Times New Roman" w:hint="eastAsia"/>
          <w:color w:val="000000" w:themeColor="text1"/>
        </w:rPr>
        <w:t>規劃</w:t>
      </w:r>
      <w:r w:rsidRPr="00456FD8">
        <w:rPr>
          <w:rFonts w:ascii="Times New Roman" w:eastAsia="標楷體" w:hAnsi="Times New Roman"/>
          <w:color w:val="000000" w:themeColor="text1"/>
        </w:rPr>
        <w:t>設計</w:t>
      </w:r>
      <w:r w:rsidR="00C74548" w:rsidRPr="00456FD8">
        <w:rPr>
          <w:rFonts w:ascii="Times New Roman" w:eastAsia="標楷體" w:hAnsi="Times New Roman" w:hint="eastAsia"/>
          <w:color w:val="000000" w:themeColor="text1"/>
        </w:rPr>
        <w:t>及評量</w:t>
      </w:r>
      <w:r w:rsidRPr="00456FD8">
        <w:rPr>
          <w:rFonts w:ascii="Times New Roman" w:eastAsia="標楷體" w:hAnsi="Times New Roman"/>
          <w:color w:val="000000" w:themeColor="text1"/>
        </w:rPr>
        <w:t>、督導授權目的</w:t>
      </w:r>
      <w:r w:rsidR="00C74548" w:rsidRPr="00456FD8">
        <w:rPr>
          <w:rFonts w:ascii="Times New Roman" w:eastAsia="標楷體" w:hAnsi="Times New Roman" w:hint="eastAsia"/>
          <w:color w:val="000000" w:themeColor="text1"/>
        </w:rPr>
        <w:t>。</w:t>
      </w:r>
    </w:p>
    <w:p w14:paraId="6A194C31" w14:textId="70258516" w:rsidR="00C74548" w:rsidRPr="00456FD8" w:rsidRDefault="00C74548" w:rsidP="003E0104">
      <w:pPr>
        <w:ind w:left="708" w:hangingChars="295" w:hanging="708"/>
        <w:rPr>
          <w:rFonts w:ascii="Times New Roman" w:eastAsia="標楷體" w:hAnsi="Times New Roman" w:cs="Times New Roman"/>
          <w:color w:val="000000" w:themeColor="text1"/>
        </w:rPr>
      </w:pPr>
      <w:r w:rsidRPr="00456FD8">
        <w:rPr>
          <w:rFonts w:ascii="Times New Roman" w:eastAsia="標楷體" w:hAnsi="Times New Roman" w:hint="eastAsia"/>
          <w:color w:val="000000" w:themeColor="text1"/>
        </w:rPr>
        <w:t>（二）</w:t>
      </w:r>
      <w:r w:rsidR="00217B48" w:rsidRPr="00456FD8">
        <w:rPr>
          <w:rFonts w:ascii="Times New Roman" w:eastAsia="標楷體" w:hAnsi="Times New Roman" w:cs="Times New Roman" w:hint="eastAsia"/>
          <w:color w:val="000000" w:themeColor="text1"/>
        </w:rPr>
        <w:t>考量全省呼吸治療師工作區域從門診、急診、加護病房、亞急性呼吸照護病房、慢性呼吸照護病房、急性病房、社區及居家等長期照護</w:t>
      </w:r>
      <w:r w:rsidR="003E0104" w:rsidRPr="00456FD8">
        <w:rPr>
          <w:rFonts w:ascii="Times New Roman" w:eastAsia="標楷體" w:hAnsi="Times New Roman" w:cs="Times New Roman" w:hint="eastAsia"/>
          <w:color w:val="000000" w:themeColor="text1"/>
        </w:rPr>
        <w:t>，照護範圍從成人到兒科</w:t>
      </w:r>
      <w:r w:rsidR="003E0104" w:rsidRPr="00456FD8">
        <w:rPr>
          <w:rFonts w:ascii="Times New Roman" w:eastAsia="標楷體" w:hAnsi="Times New Roman" w:cs="Times New Roman"/>
          <w:color w:val="000000" w:themeColor="text1"/>
        </w:rPr>
        <w:t>呼吸</w:t>
      </w:r>
      <w:r w:rsidR="003E0104" w:rsidRPr="00456FD8">
        <w:rPr>
          <w:rFonts w:ascii="Times New Roman" w:eastAsia="標楷體" w:hAnsi="Times New Roman" w:cs="Times New Roman" w:hint="eastAsia"/>
          <w:color w:val="000000" w:themeColor="text1"/>
        </w:rPr>
        <w:t>照護，工作任務不同，故</w:t>
      </w:r>
      <w:r w:rsidR="00217B48" w:rsidRPr="00456FD8">
        <w:rPr>
          <w:rFonts w:ascii="Times New Roman" w:eastAsia="標楷體" w:hAnsi="Times New Roman" w:cs="Times New Roman" w:hint="eastAsia"/>
          <w:color w:val="000000" w:themeColor="text1"/>
        </w:rPr>
        <w:t>優先發展</w:t>
      </w:r>
      <w:r w:rsidR="003D7E5F" w:rsidRPr="00456FD8">
        <w:rPr>
          <w:rFonts w:ascii="Times New Roman" w:eastAsia="標楷體" w:hAnsi="Times New Roman" w:cs="Times New Roman" w:hint="eastAsia"/>
          <w:color w:val="000000" w:themeColor="text1"/>
        </w:rPr>
        <w:t>最高比例</w:t>
      </w:r>
      <w:r w:rsidRPr="00456FD8">
        <w:rPr>
          <w:rFonts w:ascii="Times New Roman" w:eastAsia="標楷體" w:hAnsi="Times New Roman" w:cs="Times New Roman" w:hint="eastAsia"/>
          <w:color w:val="000000" w:themeColor="text1"/>
        </w:rPr>
        <w:t>之</w:t>
      </w:r>
      <w:r w:rsidR="00217B48" w:rsidRPr="00456FD8">
        <w:rPr>
          <w:rFonts w:ascii="Times New Roman" w:eastAsia="標楷體" w:hAnsi="Times New Roman" w:cs="Times New Roman" w:hint="eastAsia"/>
          <w:color w:val="000000" w:themeColor="text1"/>
        </w:rPr>
        <w:t>成人</w:t>
      </w:r>
      <w:r w:rsidR="00217B48" w:rsidRPr="00456FD8">
        <w:rPr>
          <w:rFonts w:ascii="Times New Roman" w:eastAsia="標楷體" w:hAnsi="Times New Roman" w:cs="Times New Roman"/>
          <w:color w:val="000000" w:themeColor="text1"/>
        </w:rPr>
        <w:t>呼吸</w:t>
      </w:r>
      <w:r w:rsidR="00217B48" w:rsidRPr="00456FD8">
        <w:rPr>
          <w:rFonts w:ascii="Times New Roman" w:eastAsia="標楷體" w:hAnsi="Times New Roman" w:cs="Times New Roman" w:hint="eastAsia"/>
          <w:color w:val="000000" w:themeColor="text1"/>
        </w:rPr>
        <w:t>照護</w:t>
      </w:r>
      <w:r w:rsidRPr="00456FD8">
        <w:rPr>
          <w:rFonts w:ascii="Times New Roman" w:eastAsia="標楷體" w:hAnsi="Times New Roman" w:cs="Helvetica"/>
          <w:color w:val="000000" w:themeColor="text1"/>
        </w:rPr>
        <w:t>EPAs</w:t>
      </w:r>
      <w:r w:rsidRPr="00456FD8">
        <w:rPr>
          <w:rFonts w:ascii="Times New Roman" w:eastAsia="標楷體" w:hAnsi="Times New Roman" w:hint="eastAsia"/>
          <w:color w:val="000000" w:themeColor="text1"/>
        </w:rPr>
        <w:t>。</w:t>
      </w:r>
      <w:r w:rsidR="006A437B" w:rsidRPr="00456FD8">
        <w:rPr>
          <w:rFonts w:ascii="Times New Roman" w:eastAsia="標楷體" w:hAnsi="Times New Roman" w:cs="Times New Roman"/>
          <w:color w:val="000000" w:themeColor="text1"/>
        </w:rPr>
        <w:t>各</w:t>
      </w:r>
      <w:r w:rsidR="003E0104" w:rsidRPr="00456FD8">
        <w:rPr>
          <w:rFonts w:ascii="Times New Roman" w:eastAsia="標楷體" w:hAnsi="Times New Roman" w:cs="Times New Roman" w:hint="eastAsia"/>
          <w:color w:val="000000" w:themeColor="text1"/>
        </w:rPr>
        <w:t>訓練</w:t>
      </w:r>
      <w:r w:rsidR="006A437B" w:rsidRPr="00456FD8">
        <w:rPr>
          <w:rFonts w:ascii="Times New Roman" w:eastAsia="標楷體" w:hAnsi="Times New Roman" w:cs="Times New Roman" w:hint="eastAsia"/>
          <w:color w:val="000000" w:themeColor="text1"/>
        </w:rPr>
        <w:t>機構</w:t>
      </w:r>
      <w:r w:rsidR="003E0104" w:rsidRPr="00456FD8">
        <w:rPr>
          <w:rFonts w:ascii="Times New Roman" w:eastAsia="標楷體" w:hAnsi="Times New Roman" w:cs="Times New Roman" w:hint="eastAsia"/>
          <w:color w:val="000000" w:themeColor="text1"/>
        </w:rPr>
        <w:t>可</w:t>
      </w:r>
      <w:r w:rsidR="003E0104" w:rsidRPr="00456FD8">
        <w:rPr>
          <w:rFonts w:ascii="Times New Roman" w:eastAsia="標楷體" w:hAnsi="Times New Roman" w:cs="Times New Roman"/>
          <w:color w:val="000000" w:themeColor="text1"/>
        </w:rPr>
        <w:t>依據在地</w:t>
      </w:r>
      <w:r w:rsidR="003E0104" w:rsidRPr="00456FD8">
        <w:rPr>
          <w:rFonts w:ascii="Times New Roman" w:eastAsia="標楷體" w:hAnsi="Times New Roman" w:cs="Times New Roman" w:hint="eastAsia"/>
          <w:color w:val="000000" w:themeColor="text1"/>
        </w:rPr>
        <w:t>工作任務及</w:t>
      </w:r>
      <w:r w:rsidR="003E0104" w:rsidRPr="00456FD8">
        <w:rPr>
          <w:rFonts w:ascii="Times New Roman" w:eastAsia="標楷體" w:hAnsi="Times New Roman" w:cs="Times New Roman"/>
          <w:color w:val="000000" w:themeColor="text1"/>
        </w:rPr>
        <w:t>資源</w:t>
      </w:r>
      <w:r w:rsidR="003E0104" w:rsidRPr="00456FD8">
        <w:rPr>
          <w:rFonts w:ascii="Times New Roman" w:eastAsia="標楷體" w:hAnsi="Times New Roman" w:cs="Times New Roman" w:hint="eastAsia"/>
          <w:color w:val="000000" w:themeColor="text1"/>
        </w:rPr>
        <w:t>，參考本</w:t>
      </w:r>
      <w:r w:rsidR="003E0104" w:rsidRPr="00456FD8">
        <w:rPr>
          <w:rFonts w:ascii="Times New Roman" w:eastAsia="標楷體" w:hAnsi="Times New Roman" w:cs="Helvetica"/>
          <w:color w:val="000000" w:themeColor="text1"/>
        </w:rPr>
        <w:t>EPAs</w:t>
      </w:r>
      <w:r w:rsidR="003E0104" w:rsidRPr="00456FD8">
        <w:rPr>
          <w:rFonts w:ascii="Times New Roman" w:eastAsia="標楷體" w:hAnsi="Times New Roman" w:cs="Times New Roman" w:hint="eastAsia"/>
          <w:color w:val="000000" w:themeColor="text1"/>
        </w:rPr>
        <w:t>建議，經討論後</w:t>
      </w:r>
      <w:r w:rsidR="00746D52">
        <w:rPr>
          <w:rFonts w:ascii="Times New Roman" w:eastAsia="標楷體" w:hAnsi="Times New Roman" w:cs="Times New Roman" w:hint="eastAsia"/>
          <w:color w:val="000000" w:themeColor="text1"/>
        </w:rPr>
        <w:t>可</w:t>
      </w:r>
      <w:r w:rsidR="003E0104" w:rsidRPr="00456FD8">
        <w:rPr>
          <w:rFonts w:ascii="Times New Roman" w:eastAsia="標楷體" w:hAnsi="Times New Roman" w:cs="Times New Roman" w:hint="eastAsia"/>
          <w:color w:val="000000" w:themeColor="text1"/>
        </w:rPr>
        <w:t>微調</w:t>
      </w:r>
      <w:r w:rsidR="00A32BEF">
        <w:rPr>
          <w:rFonts w:ascii="Times New Roman" w:eastAsia="標楷體" w:hAnsi="Times New Roman" w:cs="Times New Roman" w:hint="eastAsia"/>
          <w:color w:val="000000" w:themeColor="text1"/>
        </w:rPr>
        <w:t>第</w:t>
      </w:r>
      <w:r w:rsidR="00A32BEF">
        <w:rPr>
          <w:rFonts w:ascii="Times New Roman" w:eastAsia="標楷體" w:hAnsi="Times New Roman" w:cs="Times New Roman"/>
          <w:color w:val="000000" w:themeColor="text1"/>
        </w:rPr>
        <w:t>6</w:t>
      </w:r>
      <w:r w:rsidR="00A32BEF">
        <w:rPr>
          <w:rFonts w:ascii="Times New Roman" w:eastAsia="標楷體" w:hAnsi="Times New Roman" w:cs="Times New Roman" w:hint="eastAsia"/>
          <w:color w:val="000000" w:themeColor="text1"/>
        </w:rPr>
        <w:t>項</w:t>
      </w:r>
      <w:r w:rsidR="00A32BEF" w:rsidRPr="00456FD8">
        <w:rPr>
          <w:rFonts w:ascii="Times New Roman" w:eastAsia="標楷體" w:hAnsi="Times New Roman" w:cs="Times New Roman" w:hint="eastAsia"/>
          <w:color w:val="000000" w:themeColor="text1"/>
        </w:rPr>
        <w:t>進展所需相關資訊</w:t>
      </w:r>
      <w:r w:rsidR="00A32BEF">
        <w:rPr>
          <w:rFonts w:ascii="Times New Roman" w:eastAsia="標楷體" w:hAnsi="Times New Roman" w:cs="Times New Roman" w:hint="eastAsia"/>
          <w:color w:val="000000" w:themeColor="text1"/>
        </w:rPr>
        <w:t>中的</w:t>
      </w:r>
      <w:r w:rsidR="00A32BEF" w:rsidRPr="00456FD8">
        <w:rPr>
          <w:rFonts w:ascii="Times New Roman" w:eastAsia="標楷體" w:hAnsi="Times New Roman"/>
          <w:color w:val="000000" w:themeColor="text1"/>
        </w:rPr>
        <w:t>「</w:t>
      </w:r>
      <w:r w:rsidR="003E0104" w:rsidRPr="00456FD8">
        <w:rPr>
          <w:rFonts w:ascii="Times New Roman" w:eastAsia="標楷體" w:hAnsi="Times New Roman" w:cs="Times New Roman" w:hint="eastAsia"/>
          <w:color w:val="000000" w:themeColor="text1"/>
        </w:rPr>
        <w:t>評量次數</w:t>
      </w:r>
      <w:r w:rsidR="00A32BEF" w:rsidRPr="00456FD8">
        <w:rPr>
          <w:rFonts w:ascii="Times New Roman" w:eastAsia="標楷體" w:hAnsi="Times New Roman"/>
          <w:color w:val="000000" w:themeColor="text1"/>
        </w:rPr>
        <w:t>」</w:t>
      </w:r>
      <w:r w:rsidR="003E0104" w:rsidRPr="00456FD8">
        <w:rPr>
          <w:rFonts w:ascii="Times New Roman" w:eastAsia="標楷體" w:hAnsi="Times New Roman"/>
          <w:color w:val="000000" w:themeColor="text1"/>
        </w:rPr>
        <w:t>、</w:t>
      </w:r>
      <w:r w:rsidR="00CD716C">
        <w:rPr>
          <w:rFonts w:ascii="Times New Roman" w:eastAsia="標楷體" w:hAnsi="Times New Roman" w:cs="Times New Roman" w:hint="eastAsia"/>
          <w:color w:val="000000" w:themeColor="text1"/>
        </w:rPr>
        <w:t>第</w:t>
      </w:r>
      <w:r w:rsidR="00CD716C">
        <w:rPr>
          <w:rFonts w:ascii="Times New Roman" w:eastAsia="標楷體" w:hAnsi="Times New Roman" w:cs="Times New Roman" w:hint="eastAsia"/>
          <w:color w:val="000000" w:themeColor="text1"/>
        </w:rPr>
        <w:t>8</w:t>
      </w:r>
      <w:r w:rsidR="00CD716C">
        <w:rPr>
          <w:rFonts w:ascii="Times New Roman" w:eastAsia="標楷體" w:hAnsi="Times New Roman" w:cs="Times New Roman" w:hint="eastAsia"/>
          <w:color w:val="000000" w:themeColor="text1"/>
        </w:rPr>
        <w:t>項</w:t>
      </w:r>
      <w:r w:rsidR="003E0104" w:rsidRPr="00456FD8">
        <w:rPr>
          <w:rFonts w:ascii="Times New Roman" w:eastAsia="標楷體" w:hAnsi="Times New Roman"/>
          <w:color w:val="000000" w:themeColor="text1"/>
        </w:rPr>
        <w:t>「信賴等級維持期限」</w:t>
      </w:r>
      <w:r w:rsidR="00746D52">
        <w:rPr>
          <w:rFonts w:ascii="Times New Roman" w:eastAsia="標楷體" w:hAnsi="Times New Roman" w:hint="eastAsia"/>
          <w:color w:val="000000" w:themeColor="text1"/>
        </w:rPr>
        <w:t>，其他內容</w:t>
      </w:r>
      <w:r w:rsidR="0065099B">
        <w:rPr>
          <w:rFonts w:ascii="Times New Roman" w:eastAsia="標楷體" w:hAnsi="Times New Roman" w:hint="eastAsia"/>
          <w:color w:val="000000" w:themeColor="text1"/>
        </w:rPr>
        <w:t>請勿更動</w:t>
      </w:r>
      <w:r w:rsidR="003E0104" w:rsidRPr="00456FD8">
        <w:rPr>
          <w:rFonts w:ascii="Times New Roman" w:eastAsia="標楷體" w:hAnsi="Times New Roman" w:hint="eastAsia"/>
          <w:color w:val="000000" w:themeColor="text1"/>
        </w:rPr>
        <w:t>。</w:t>
      </w:r>
    </w:p>
    <w:p w14:paraId="678CD641" w14:textId="77777777" w:rsidR="006A437B" w:rsidRPr="00456FD8" w:rsidRDefault="00C74548" w:rsidP="006A437B">
      <w:pPr>
        <w:ind w:left="708" w:hangingChars="295" w:hanging="708"/>
        <w:rPr>
          <w:rFonts w:ascii="Times New Roman" w:eastAsia="標楷體" w:hAnsi="Times New Roman"/>
          <w:bCs/>
          <w:color w:val="000000" w:themeColor="text1"/>
        </w:rPr>
      </w:pPr>
      <w:r w:rsidRPr="00456FD8">
        <w:rPr>
          <w:rFonts w:ascii="Times New Roman" w:eastAsia="標楷體" w:hAnsi="Times New Roman" w:hint="eastAsia"/>
          <w:color w:val="000000" w:themeColor="text1"/>
        </w:rPr>
        <w:t>（三）</w:t>
      </w:r>
      <w:r w:rsidR="006A437B" w:rsidRPr="00456FD8">
        <w:rPr>
          <w:rFonts w:ascii="Times New Roman" w:eastAsia="標楷體" w:hAnsi="Times New Roman" w:hint="eastAsia"/>
          <w:bCs/>
          <w:color w:val="000000" w:themeColor="text1"/>
        </w:rPr>
        <w:t>EPAs</w:t>
      </w:r>
      <w:r w:rsidR="006A437B" w:rsidRPr="00456FD8">
        <w:rPr>
          <w:rFonts w:ascii="Times New Roman" w:eastAsia="標楷體" w:hAnsi="Times New Roman" w:hint="eastAsia"/>
          <w:bCs/>
          <w:color w:val="000000" w:themeColor="text1"/>
        </w:rPr>
        <w:t>執行後將檢討及收集利益關係人應用意見回饋，以利未來進行滾動式修正。</w:t>
      </w:r>
    </w:p>
    <w:p w14:paraId="21046F61" w14:textId="77777777" w:rsidR="00C74548" w:rsidRPr="00456FD8" w:rsidRDefault="006A437B" w:rsidP="00456FD8">
      <w:pPr>
        <w:rPr>
          <w:rFonts w:ascii="Times New Roman" w:eastAsia="標楷體" w:hAnsi="Times New Roman"/>
          <w:bCs/>
          <w:color w:val="000000" w:themeColor="text1"/>
        </w:rPr>
      </w:pPr>
      <w:r w:rsidRPr="00456FD8">
        <w:rPr>
          <w:rFonts w:ascii="Times New Roman" w:eastAsia="標楷體" w:hAnsi="Times New Roman" w:hint="eastAsia"/>
          <w:color w:val="000000" w:themeColor="text1"/>
        </w:rPr>
        <w:t>（四）</w:t>
      </w:r>
      <w:r w:rsidR="00FA5E23" w:rsidRPr="00456FD8">
        <w:rPr>
          <w:rFonts w:ascii="Times New Roman" w:eastAsia="標楷體" w:hAnsi="Times New Roman"/>
          <w:color w:val="000000" w:themeColor="text1"/>
        </w:rPr>
        <w:t>EPAs</w:t>
      </w:r>
      <w:r w:rsidR="00FA5E23" w:rsidRPr="00456FD8">
        <w:rPr>
          <w:rFonts w:ascii="Times New Roman" w:eastAsia="標楷體" w:hAnsi="Times New Roman"/>
          <w:color w:val="000000" w:themeColor="text1"/>
        </w:rPr>
        <w:t>描述項</w:t>
      </w:r>
      <w:r w:rsidR="00FA5E23" w:rsidRPr="00456FD8">
        <w:rPr>
          <w:rFonts w:ascii="Times New Roman" w:eastAsia="標楷體" w:hAnsi="Times New Roman" w:hint="eastAsia"/>
          <w:color w:val="000000" w:themeColor="text1"/>
        </w:rPr>
        <w:t>目內容說明</w:t>
      </w:r>
    </w:p>
    <w:tbl>
      <w:tblPr>
        <w:tblW w:w="8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1980"/>
        <w:gridCol w:w="4820"/>
      </w:tblGrid>
      <w:tr w:rsidR="006A437B" w:rsidRPr="00456FD8" w14:paraId="31C5ED06" w14:textId="77777777" w:rsidTr="00A219B6">
        <w:trPr>
          <w:trHeight w:val="277"/>
        </w:trPr>
        <w:tc>
          <w:tcPr>
            <w:tcW w:w="1417" w:type="dxa"/>
            <w:vAlign w:val="center"/>
          </w:tcPr>
          <w:p w14:paraId="4231A811" w14:textId="77777777" w:rsidR="006A437B" w:rsidRPr="00456FD8" w:rsidRDefault="006A437B" w:rsidP="00A219B6">
            <w:pPr>
              <w:spacing w:line="0" w:lineRule="atLeast"/>
              <w:jc w:val="center"/>
              <w:rPr>
                <w:rFonts w:ascii="Times New Roman" w:eastAsia="標楷體" w:hAnsi="Times New Roman" w:cs="Times New Roman"/>
                <w:color w:val="000000" w:themeColor="text1"/>
              </w:rPr>
            </w:pPr>
            <w:r w:rsidRPr="00456FD8">
              <w:rPr>
                <w:rFonts w:ascii="Times New Roman" w:eastAsia="標楷體" w:hAnsi="Times New Roman" w:cs="Times New Roman" w:hint="eastAsia"/>
                <w:color w:val="000000" w:themeColor="text1"/>
              </w:rPr>
              <w:t>項目</w:t>
            </w:r>
          </w:p>
        </w:tc>
        <w:tc>
          <w:tcPr>
            <w:tcW w:w="6800" w:type="dxa"/>
            <w:gridSpan w:val="2"/>
            <w:vAlign w:val="center"/>
          </w:tcPr>
          <w:p w14:paraId="06096720" w14:textId="77777777" w:rsidR="006A437B" w:rsidRPr="00456FD8" w:rsidRDefault="006A437B" w:rsidP="00A219B6">
            <w:pPr>
              <w:spacing w:line="0" w:lineRule="atLeast"/>
              <w:jc w:val="center"/>
              <w:rPr>
                <w:rFonts w:ascii="Times New Roman" w:eastAsia="標楷體" w:hAnsi="Times New Roman" w:cs="Times New Roman"/>
                <w:color w:val="000000" w:themeColor="text1"/>
              </w:rPr>
            </w:pPr>
            <w:r w:rsidRPr="00456FD8">
              <w:rPr>
                <w:rFonts w:ascii="Times New Roman" w:eastAsia="標楷體" w:hAnsi="Times New Roman" w:cs="Times New Roman" w:hint="eastAsia"/>
                <w:color w:val="000000" w:themeColor="text1"/>
              </w:rPr>
              <w:t>內容</w:t>
            </w:r>
          </w:p>
        </w:tc>
      </w:tr>
      <w:tr w:rsidR="00F47D44" w:rsidRPr="00456FD8" w14:paraId="19FD5605" w14:textId="77777777" w:rsidTr="00A219B6">
        <w:trPr>
          <w:trHeight w:val="156"/>
        </w:trPr>
        <w:tc>
          <w:tcPr>
            <w:tcW w:w="1417" w:type="dxa"/>
            <w:vAlign w:val="center"/>
          </w:tcPr>
          <w:p w14:paraId="1122D414" w14:textId="77777777" w:rsidR="006A437B" w:rsidRPr="00456FD8" w:rsidRDefault="006A437B" w:rsidP="00A219B6">
            <w:pPr>
              <w:spacing w:line="0" w:lineRule="atLeast"/>
              <w:rPr>
                <w:rFonts w:ascii="Times New Roman" w:eastAsia="標楷體" w:hAnsi="Times New Roman" w:cs="Times New Roman"/>
                <w:color w:val="000000" w:themeColor="text1"/>
              </w:rPr>
            </w:pPr>
            <w:r w:rsidRPr="00456FD8">
              <w:rPr>
                <w:rFonts w:ascii="Times New Roman" w:eastAsia="標楷體" w:hAnsi="Times New Roman" w:cs="Times New Roman"/>
                <w:color w:val="000000" w:themeColor="text1"/>
              </w:rPr>
              <w:t>1.</w:t>
            </w:r>
            <w:r w:rsidRPr="00456FD8">
              <w:rPr>
                <w:rFonts w:ascii="Times New Roman" w:eastAsia="標楷體" w:hAnsi="Times New Roman" w:cs="Times New Roman" w:hint="eastAsia"/>
                <w:color w:val="000000" w:themeColor="text1"/>
              </w:rPr>
              <w:t>標題</w:t>
            </w:r>
          </w:p>
        </w:tc>
        <w:tc>
          <w:tcPr>
            <w:tcW w:w="6800" w:type="dxa"/>
            <w:gridSpan w:val="2"/>
          </w:tcPr>
          <w:p w14:paraId="002EAF07" w14:textId="77777777" w:rsidR="006A437B" w:rsidRPr="00456FD8" w:rsidRDefault="009F7A24" w:rsidP="00A219B6">
            <w:pPr>
              <w:spacing w:line="0" w:lineRule="atLeast"/>
              <w:rPr>
                <w:rFonts w:ascii="Times New Roman" w:eastAsia="標楷體" w:hAnsi="Times New Roman"/>
                <w:bCs/>
                <w:color w:val="000000" w:themeColor="text1"/>
              </w:rPr>
            </w:pPr>
            <w:r w:rsidRPr="00456FD8">
              <w:rPr>
                <w:rFonts w:ascii="Times New Roman" w:eastAsia="標楷體" w:hAnsi="Times New Roman"/>
                <w:bCs/>
                <w:color w:val="000000" w:themeColor="text1"/>
              </w:rPr>
              <w:t>促進使用者快速掌握此任務的簡短命名</w:t>
            </w:r>
          </w:p>
        </w:tc>
      </w:tr>
      <w:tr w:rsidR="006A437B" w:rsidRPr="00456FD8" w14:paraId="39A79EF8" w14:textId="77777777" w:rsidTr="00FA5E23">
        <w:trPr>
          <w:trHeight w:val="533"/>
        </w:trPr>
        <w:tc>
          <w:tcPr>
            <w:tcW w:w="1417" w:type="dxa"/>
            <w:vMerge w:val="restart"/>
            <w:vAlign w:val="center"/>
          </w:tcPr>
          <w:p w14:paraId="26D9B352" w14:textId="77777777" w:rsidR="006A437B" w:rsidRPr="00456FD8" w:rsidRDefault="006A437B" w:rsidP="00A219B6">
            <w:pPr>
              <w:spacing w:line="0" w:lineRule="atLeast"/>
              <w:rPr>
                <w:rFonts w:ascii="Times New Roman" w:eastAsia="標楷體" w:hAnsi="Times New Roman" w:cs="Times New Roman"/>
                <w:color w:val="000000" w:themeColor="text1"/>
              </w:rPr>
            </w:pPr>
            <w:r w:rsidRPr="00456FD8">
              <w:rPr>
                <w:rFonts w:ascii="Times New Roman" w:eastAsia="標楷體" w:hAnsi="Times New Roman" w:cs="Times New Roman"/>
                <w:color w:val="000000" w:themeColor="text1"/>
              </w:rPr>
              <w:t>2.</w:t>
            </w:r>
            <w:r w:rsidRPr="00456FD8">
              <w:rPr>
                <w:rFonts w:ascii="Times New Roman" w:eastAsia="標楷體" w:hAnsi="Times New Roman" w:cs="Times New Roman" w:hint="eastAsia"/>
                <w:color w:val="000000" w:themeColor="text1"/>
              </w:rPr>
              <w:t>任務</w:t>
            </w:r>
          </w:p>
          <w:p w14:paraId="08C106CC" w14:textId="77777777" w:rsidR="006A437B" w:rsidRPr="00456FD8" w:rsidRDefault="006A437B" w:rsidP="00A219B6">
            <w:pPr>
              <w:spacing w:line="0" w:lineRule="atLeast"/>
              <w:rPr>
                <w:rFonts w:ascii="Times New Roman" w:eastAsia="標楷體" w:hAnsi="Times New Roman" w:cs="Times New Roman"/>
                <w:color w:val="000000" w:themeColor="text1"/>
              </w:rPr>
            </w:pPr>
            <w:r w:rsidRPr="00456FD8">
              <w:rPr>
                <w:rFonts w:ascii="Times New Roman" w:eastAsia="標楷體" w:hAnsi="Times New Roman" w:cs="Times New Roman" w:hint="eastAsia"/>
                <w:color w:val="000000" w:themeColor="text1"/>
              </w:rPr>
              <w:t>描述</w:t>
            </w:r>
          </w:p>
        </w:tc>
        <w:tc>
          <w:tcPr>
            <w:tcW w:w="1980" w:type="dxa"/>
            <w:vMerge w:val="restart"/>
            <w:tcBorders>
              <w:right w:val="single" w:sz="4" w:space="0" w:color="auto"/>
            </w:tcBorders>
          </w:tcPr>
          <w:p w14:paraId="702E7A07" w14:textId="77777777" w:rsidR="006A437B" w:rsidRPr="00456FD8" w:rsidRDefault="009F7A24" w:rsidP="00A219B6">
            <w:pPr>
              <w:pBdr>
                <w:top w:val="nil"/>
                <w:left w:val="nil"/>
                <w:bottom w:val="nil"/>
                <w:right w:val="nil"/>
                <w:between w:val="nil"/>
              </w:pBdr>
              <w:spacing w:line="0" w:lineRule="atLeast"/>
              <w:jc w:val="both"/>
              <w:rPr>
                <w:rFonts w:ascii="Times New Roman" w:eastAsia="標楷體" w:hAnsi="Times New Roman"/>
                <w:bCs/>
                <w:color w:val="000000" w:themeColor="text1"/>
              </w:rPr>
            </w:pPr>
            <w:r w:rsidRPr="00456FD8">
              <w:rPr>
                <w:rFonts w:ascii="Times New Roman" w:eastAsia="標楷體" w:hAnsi="Times New Roman"/>
                <w:bCs/>
                <w:color w:val="000000" w:themeColor="text1"/>
              </w:rPr>
              <w:t xml:space="preserve"> </w:t>
            </w:r>
          </w:p>
          <w:p w14:paraId="420C480B" w14:textId="77777777" w:rsidR="006A437B" w:rsidRPr="00456FD8" w:rsidRDefault="009F7A24" w:rsidP="009F7A24">
            <w:pPr>
              <w:pBdr>
                <w:top w:val="nil"/>
                <w:left w:val="nil"/>
                <w:bottom w:val="nil"/>
                <w:right w:val="nil"/>
                <w:between w:val="nil"/>
              </w:pBdr>
              <w:spacing w:line="0" w:lineRule="atLeast"/>
              <w:jc w:val="both"/>
              <w:rPr>
                <w:rFonts w:ascii="Times New Roman" w:eastAsia="標楷體" w:hAnsi="Times New Roman"/>
                <w:bCs/>
                <w:color w:val="000000" w:themeColor="text1"/>
              </w:rPr>
            </w:pPr>
            <w:r w:rsidRPr="00456FD8">
              <w:rPr>
                <w:rFonts w:ascii="Times New Roman" w:eastAsia="標楷體" w:hAnsi="Times New Roman" w:hint="eastAsia"/>
                <w:bCs/>
                <w:color w:val="000000" w:themeColor="text1"/>
              </w:rPr>
              <w:t>依</w:t>
            </w:r>
            <w:r w:rsidRPr="00456FD8">
              <w:rPr>
                <w:rFonts w:ascii="Times New Roman" w:eastAsia="標楷體" w:hAnsi="Times New Roman"/>
                <w:bCs/>
                <w:color w:val="000000" w:themeColor="text1"/>
              </w:rPr>
              <w:t>情境式任務時序過程，條列此</w:t>
            </w:r>
            <w:r w:rsidRPr="00456FD8">
              <w:rPr>
                <w:rFonts w:ascii="Times New Roman" w:eastAsia="標楷體" w:hAnsi="Times New Roman"/>
                <w:bCs/>
                <w:color w:val="000000" w:themeColor="text1"/>
              </w:rPr>
              <w:t>EPAs</w:t>
            </w:r>
            <w:r w:rsidRPr="00456FD8">
              <w:rPr>
                <w:rFonts w:ascii="Times New Roman" w:eastAsia="標楷體" w:hAnsi="Times New Roman"/>
                <w:bCs/>
                <w:color w:val="000000" w:themeColor="text1"/>
              </w:rPr>
              <w:t>核心重</w:t>
            </w:r>
            <w:r w:rsidRPr="00456FD8">
              <w:rPr>
                <w:rFonts w:ascii="Times New Roman" w:eastAsia="標楷體" w:hAnsi="Times New Roman" w:hint="eastAsia"/>
                <w:bCs/>
                <w:color w:val="000000" w:themeColor="text1"/>
              </w:rPr>
              <w:t>要</w:t>
            </w:r>
            <w:r w:rsidRPr="00456FD8">
              <w:rPr>
                <w:rFonts w:ascii="Times New Roman" w:eastAsia="標楷體" w:hAnsi="Times New Roman"/>
                <w:bCs/>
                <w:color w:val="000000" w:themeColor="text1"/>
              </w:rPr>
              <w:t>子任務。</w:t>
            </w:r>
          </w:p>
        </w:tc>
        <w:tc>
          <w:tcPr>
            <w:tcW w:w="4820" w:type="dxa"/>
            <w:tcBorders>
              <w:left w:val="single" w:sz="4" w:space="0" w:color="auto"/>
              <w:bottom w:val="single" w:sz="4" w:space="0" w:color="auto"/>
            </w:tcBorders>
          </w:tcPr>
          <w:p w14:paraId="6C349E3E" w14:textId="77777777" w:rsidR="009F7A24" w:rsidRPr="00456FD8" w:rsidRDefault="006A437B" w:rsidP="00A219B6">
            <w:pPr>
              <w:rPr>
                <w:rFonts w:ascii="Times New Roman" w:eastAsia="標楷體" w:hAnsi="Times New Roman"/>
                <w:bCs/>
                <w:color w:val="000000" w:themeColor="text1"/>
              </w:rPr>
            </w:pPr>
            <w:r w:rsidRPr="00456FD8">
              <w:rPr>
                <w:rFonts w:ascii="Times New Roman" w:eastAsia="標楷體" w:hAnsi="Times New Roman" w:hint="eastAsia"/>
                <w:bCs/>
                <w:color w:val="000000" w:themeColor="text1"/>
              </w:rPr>
              <w:t>-</w:t>
            </w:r>
            <w:r w:rsidRPr="00456FD8">
              <w:rPr>
                <w:rFonts w:ascii="Times New Roman" w:eastAsia="標楷體" w:hAnsi="Times New Roman" w:hint="eastAsia"/>
                <w:bCs/>
                <w:color w:val="000000" w:themeColor="text1"/>
              </w:rPr>
              <w:t>限制：</w:t>
            </w:r>
            <w:r w:rsidR="009F7A24" w:rsidRPr="00456FD8">
              <w:rPr>
                <w:rFonts w:ascii="Times New Roman" w:eastAsia="標楷體" w:hAnsi="Times New Roman"/>
                <w:bCs/>
                <w:color w:val="000000" w:themeColor="text1"/>
              </w:rPr>
              <w:t>界</w:t>
            </w:r>
            <w:r w:rsidR="009F7A24" w:rsidRPr="00456FD8">
              <w:rPr>
                <w:rFonts w:ascii="Times New Roman" w:eastAsia="標楷體" w:hAnsi="Times New Roman" w:hint="eastAsia"/>
                <w:bCs/>
                <w:color w:val="000000" w:themeColor="text1"/>
              </w:rPr>
              <w:t>定</w:t>
            </w:r>
            <w:r w:rsidRPr="00456FD8">
              <w:rPr>
                <w:rFonts w:ascii="Times New Roman" w:eastAsia="標楷體" w:hAnsi="Times New Roman" w:hint="eastAsia"/>
                <w:bCs/>
                <w:color w:val="000000" w:themeColor="text1"/>
              </w:rPr>
              <w:t>非適用範圍</w:t>
            </w:r>
            <w:r w:rsidR="00FA5E23" w:rsidRPr="00456FD8">
              <w:rPr>
                <w:rFonts w:ascii="Times New Roman" w:eastAsia="標楷體" w:hAnsi="Times New Roman"/>
                <w:bCs/>
                <w:color w:val="000000" w:themeColor="text1"/>
              </w:rPr>
              <w:t>，排除</w:t>
            </w:r>
            <w:r w:rsidR="00FA5E23" w:rsidRPr="00456FD8">
              <w:rPr>
                <w:rFonts w:ascii="Times New Roman" w:eastAsia="標楷體" w:hAnsi="Times New Roman" w:hint="eastAsia"/>
                <w:bCs/>
                <w:color w:val="000000" w:themeColor="text1"/>
              </w:rPr>
              <w:t>非適用</w:t>
            </w:r>
            <w:r w:rsidR="009F7A24" w:rsidRPr="00456FD8">
              <w:rPr>
                <w:rFonts w:ascii="Times New Roman" w:eastAsia="標楷體" w:hAnsi="Times New Roman"/>
                <w:bCs/>
                <w:color w:val="000000" w:themeColor="text1"/>
              </w:rPr>
              <w:t>的情境或病人族群。</w:t>
            </w:r>
          </w:p>
        </w:tc>
      </w:tr>
      <w:tr w:rsidR="00F47D44" w:rsidRPr="00456FD8" w14:paraId="724D6A3E" w14:textId="77777777" w:rsidTr="00FA5E23">
        <w:trPr>
          <w:trHeight w:val="1565"/>
        </w:trPr>
        <w:tc>
          <w:tcPr>
            <w:tcW w:w="1417" w:type="dxa"/>
            <w:vMerge/>
            <w:vAlign w:val="center"/>
          </w:tcPr>
          <w:p w14:paraId="6E8A600A" w14:textId="77777777" w:rsidR="006A437B" w:rsidRPr="00456FD8" w:rsidRDefault="006A437B" w:rsidP="00A219B6">
            <w:pPr>
              <w:spacing w:line="0" w:lineRule="atLeast"/>
              <w:rPr>
                <w:rFonts w:ascii="Times New Roman" w:eastAsia="標楷體" w:hAnsi="Times New Roman" w:cs="Times New Roman"/>
                <w:color w:val="000000" w:themeColor="text1"/>
              </w:rPr>
            </w:pPr>
          </w:p>
        </w:tc>
        <w:tc>
          <w:tcPr>
            <w:tcW w:w="1980" w:type="dxa"/>
            <w:vMerge/>
            <w:tcBorders>
              <w:right w:val="single" w:sz="4" w:space="0" w:color="auto"/>
            </w:tcBorders>
          </w:tcPr>
          <w:p w14:paraId="4D935891" w14:textId="77777777" w:rsidR="006A437B" w:rsidRPr="00456FD8" w:rsidRDefault="006A437B" w:rsidP="00A219B6">
            <w:pPr>
              <w:pBdr>
                <w:top w:val="nil"/>
                <w:left w:val="nil"/>
                <w:bottom w:val="nil"/>
                <w:right w:val="nil"/>
                <w:between w:val="nil"/>
              </w:pBdr>
              <w:spacing w:line="0" w:lineRule="atLeast"/>
              <w:jc w:val="both"/>
              <w:rPr>
                <w:rFonts w:ascii="Times New Roman" w:eastAsia="標楷體" w:hAnsi="Times New Roman"/>
                <w:bCs/>
                <w:color w:val="000000" w:themeColor="text1"/>
              </w:rPr>
            </w:pPr>
          </w:p>
        </w:tc>
        <w:tc>
          <w:tcPr>
            <w:tcW w:w="4820" w:type="dxa"/>
            <w:tcBorders>
              <w:top w:val="single" w:sz="4" w:space="0" w:color="auto"/>
              <w:left w:val="single" w:sz="4" w:space="0" w:color="auto"/>
            </w:tcBorders>
          </w:tcPr>
          <w:p w14:paraId="28B9931C" w14:textId="77777777" w:rsidR="006A437B" w:rsidRPr="00456FD8" w:rsidRDefault="006A437B" w:rsidP="00FA5E23">
            <w:pPr>
              <w:spacing w:line="240" w:lineRule="atLeast"/>
              <w:jc w:val="both"/>
              <w:rPr>
                <w:rFonts w:ascii="Times New Roman" w:eastAsia="標楷體" w:hAnsi="Times New Roman"/>
                <w:bCs/>
                <w:color w:val="000000" w:themeColor="text1"/>
              </w:rPr>
            </w:pPr>
            <w:r w:rsidRPr="00456FD8">
              <w:rPr>
                <w:rFonts w:ascii="Times New Roman" w:eastAsia="標楷體" w:hAnsi="Times New Roman"/>
                <w:bCs/>
                <w:color w:val="000000" w:themeColor="text1"/>
              </w:rPr>
              <w:t>完成訓練</w:t>
            </w:r>
            <w:r w:rsidRPr="00456FD8">
              <w:rPr>
                <w:rFonts w:ascii="Times New Roman" w:eastAsia="標楷體" w:hAnsi="Times New Roman" w:hint="eastAsia"/>
                <w:bCs/>
                <w:color w:val="000000" w:themeColor="text1"/>
              </w:rPr>
              <w:t>建議</w:t>
            </w:r>
            <w:r w:rsidRPr="00456FD8">
              <w:rPr>
                <w:rFonts w:ascii="Times New Roman" w:eastAsia="標楷體" w:hAnsi="Times New Roman"/>
                <w:bCs/>
                <w:color w:val="000000" w:themeColor="text1"/>
              </w:rPr>
              <w:t>(</w:t>
            </w:r>
            <w:r w:rsidRPr="00456FD8">
              <w:rPr>
                <w:rFonts w:ascii="Times New Roman" w:eastAsia="標楷體" w:hAnsi="Times New Roman"/>
                <w:bCs/>
                <w:color w:val="000000" w:themeColor="text1"/>
              </w:rPr>
              <w:t>不限於</w:t>
            </w:r>
            <w:r w:rsidRPr="00456FD8">
              <w:rPr>
                <w:rFonts w:ascii="Times New Roman" w:eastAsia="標楷體" w:hAnsi="Times New Roman"/>
                <w:bCs/>
                <w:color w:val="000000" w:themeColor="text1"/>
              </w:rPr>
              <w:t>)</w:t>
            </w:r>
            <w:r w:rsidRPr="00456FD8">
              <w:rPr>
                <w:rFonts w:ascii="Times New Roman" w:eastAsia="標楷體" w:hAnsi="Times New Roman"/>
                <w:bCs/>
                <w:color w:val="000000" w:themeColor="text1"/>
              </w:rPr>
              <w:t>觀察之臨床情境：</w:t>
            </w:r>
            <w:r w:rsidR="00FA5E23" w:rsidRPr="00456FD8">
              <w:rPr>
                <w:rFonts w:ascii="Times New Roman" w:eastAsia="標楷體" w:hAnsi="Times New Roman" w:hint="eastAsia"/>
                <w:bCs/>
                <w:color w:val="000000" w:themeColor="text1"/>
              </w:rPr>
              <w:t>參考</w:t>
            </w:r>
            <w:r w:rsidR="00FA5E23" w:rsidRPr="00456FD8">
              <w:rPr>
                <w:rFonts w:ascii="Times New Roman" w:eastAsia="標楷體" w:hAnsi="Times New Roman"/>
                <w:bCs/>
                <w:color w:val="000000" w:themeColor="text1"/>
              </w:rPr>
              <w:t>情境或</w:t>
            </w:r>
            <w:r w:rsidR="00FA5E23" w:rsidRPr="00456FD8">
              <w:rPr>
                <w:rFonts w:ascii="Times New Roman" w:eastAsia="標楷體" w:hAnsi="Times New Roman" w:hint="eastAsia"/>
                <w:bCs/>
                <w:color w:val="000000" w:themeColor="text1"/>
              </w:rPr>
              <w:t>疾</w:t>
            </w:r>
            <w:r w:rsidR="00FA5E23" w:rsidRPr="00456FD8">
              <w:rPr>
                <w:rFonts w:ascii="Times New Roman" w:eastAsia="標楷體" w:hAnsi="Times New Roman"/>
                <w:bCs/>
                <w:color w:val="000000" w:themeColor="text1"/>
              </w:rPr>
              <w:t>病涵蓋範圍</w:t>
            </w:r>
            <w:r w:rsidR="00FA5E23" w:rsidRPr="00456FD8">
              <w:rPr>
                <w:rFonts w:ascii="Times New Roman" w:eastAsia="標楷體" w:hAnsi="Times New Roman" w:hint="eastAsia"/>
                <w:bCs/>
                <w:color w:val="000000" w:themeColor="text1"/>
              </w:rPr>
              <w:t>(</w:t>
            </w:r>
            <w:r w:rsidR="00FA5E23" w:rsidRPr="00456FD8">
              <w:rPr>
                <w:rFonts w:ascii="Times New Roman" w:eastAsia="標楷體" w:hAnsi="Times New Roman"/>
                <w:bCs/>
                <w:color w:val="000000" w:themeColor="text1"/>
              </w:rPr>
              <w:t>任務至少</w:t>
            </w:r>
            <w:r w:rsidR="00FA5E23" w:rsidRPr="00456FD8">
              <w:rPr>
                <w:rFonts w:ascii="Times New Roman" w:eastAsia="標楷體" w:hAnsi="Times New Roman" w:hint="eastAsia"/>
                <w:bCs/>
                <w:color w:val="000000" w:themeColor="text1"/>
              </w:rPr>
              <w:t>須</w:t>
            </w:r>
            <w:r w:rsidR="00FA5E23" w:rsidRPr="00456FD8">
              <w:rPr>
                <w:rFonts w:ascii="Times New Roman" w:eastAsia="標楷體" w:hAnsi="Times New Roman"/>
                <w:bCs/>
                <w:color w:val="000000" w:themeColor="text1"/>
              </w:rPr>
              <w:t>勝任哪些臨床情境</w:t>
            </w:r>
            <w:r w:rsidR="00FA5E23" w:rsidRPr="00456FD8">
              <w:rPr>
                <w:rFonts w:ascii="Times New Roman" w:eastAsia="標楷體" w:hAnsi="Times New Roman" w:hint="eastAsia"/>
                <w:bCs/>
                <w:color w:val="000000" w:themeColor="text1"/>
              </w:rPr>
              <w:t>)</w:t>
            </w:r>
            <w:r w:rsidR="00FA5E23" w:rsidRPr="00456FD8">
              <w:rPr>
                <w:rFonts w:ascii="Times New Roman" w:eastAsia="標楷體" w:hAnsi="Times New Roman"/>
                <w:bCs/>
                <w:color w:val="000000" w:themeColor="text1"/>
              </w:rPr>
              <w:t>。觀察評量能力時，不應限於所列項目，</w:t>
            </w:r>
            <w:r w:rsidR="00FA5E23" w:rsidRPr="00456FD8">
              <w:rPr>
                <w:rFonts w:ascii="Times New Roman" w:eastAsia="標楷體" w:hAnsi="Times New Roman" w:hint="eastAsia"/>
                <w:bCs/>
                <w:color w:val="000000" w:themeColor="text1"/>
              </w:rPr>
              <w:t>可增加</w:t>
            </w:r>
            <w:r w:rsidR="00FA5E23" w:rsidRPr="00456FD8">
              <w:rPr>
                <w:rFonts w:ascii="Times New Roman" w:eastAsia="標楷體" w:hAnsi="Times New Roman"/>
                <w:bCs/>
                <w:color w:val="000000" w:themeColor="text1"/>
              </w:rPr>
              <w:t>涵蓋廣度。</w:t>
            </w:r>
          </w:p>
        </w:tc>
      </w:tr>
      <w:tr w:rsidR="006A437B" w:rsidRPr="00456FD8" w14:paraId="2B7964DE" w14:textId="77777777" w:rsidTr="00A219B6">
        <w:tc>
          <w:tcPr>
            <w:tcW w:w="1417" w:type="dxa"/>
            <w:vAlign w:val="center"/>
          </w:tcPr>
          <w:p w14:paraId="1EF1BAE5" w14:textId="77777777" w:rsidR="006A437B" w:rsidRPr="00456FD8" w:rsidRDefault="006A437B" w:rsidP="00A219B6">
            <w:pPr>
              <w:spacing w:line="0" w:lineRule="atLeast"/>
              <w:ind w:left="-2"/>
              <w:rPr>
                <w:rFonts w:ascii="Times New Roman" w:eastAsia="標楷體" w:hAnsi="Times New Roman" w:cs="Times New Roman"/>
                <w:color w:val="000000" w:themeColor="text1"/>
              </w:rPr>
            </w:pPr>
            <w:r w:rsidRPr="00456FD8">
              <w:rPr>
                <w:rFonts w:ascii="Times New Roman" w:eastAsia="標楷體" w:hAnsi="Times New Roman" w:cs="Times New Roman"/>
                <w:color w:val="000000" w:themeColor="text1"/>
              </w:rPr>
              <w:t>3.</w:t>
            </w:r>
            <w:r w:rsidRPr="00456FD8">
              <w:rPr>
                <w:rFonts w:ascii="Times New Roman" w:eastAsia="標楷體" w:hAnsi="Times New Roman" w:cs="Times New Roman" w:hint="eastAsia"/>
                <w:color w:val="000000" w:themeColor="text1"/>
              </w:rPr>
              <w:t>任務失敗時可能造成的風險</w:t>
            </w:r>
          </w:p>
        </w:tc>
        <w:tc>
          <w:tcPr>
            <w:tcW w:w="6800" w:type="dxa"/>
            <w:gridSpan w:val="2"/>
          </w:tcPr>
          <w:p w14:paraId="3A9BAC19" w14:textId="77777777" w:rsidR="005A4B3A" w:rsidRPr="00456FD8" w:rsidRDefault="005A4B3A" w:rsidP="005A4B3A">
            <w:pPr>
              <w:pBdr>
                <w:top w:val="nil"/>
                <w:left w:val="nil"/>
                <w:bottom w:val="nil"/>
                <w:right w:val="nil"/>
                <w:between w:val="nil"/>
              </w:pBdr>
              <w:spacing w:line="0" w:lineRule="atLeast"/>
              <w:jc w:val="both"/>
              <w:rPr>
                <w:rFonts w:ascii="Times New Roman" w:eastAsia="標楷體" w:hAnsi="Times New Roman"/>
                <w:bCs/>
                <w:color w:val="000000" w:themeColor="text1"/>
              </w:rPr>
            </w:pPr>
            <w:r w:rsidRPr="00456FD8">
              <w:rPr>
                <w:rFonts w:ascii="Times New Roman" w:eastAsia="標楷體" w:hAnsi="Times New Roman"/>
                <w:bCs/>
                <w:color w:val="000000" w:themeColor="text1"/>
              </w:rPr>
              <w:t>1.</w:t>
            </w:r>
            <w:r w:rsidR="00A219B6" w:rsidRPr="00456FD8">
              <w:rPr>
                <w:rFonts w:ascii="Times New Roman" w:eastAsia="標楷體" w:hAnsi="Times New Roman"/>
                <w:bCs/>
                <w:color w:val="000000" w:themeColor="text1"/>
              </w:rPr>
              <w:t>敘述角度為喚起臨床老師</w:t>
            </w:r>
            <w:r w:rsidR="00A219B6" w:rsidRPr="00456FD8">
              <w:rPr>
                <w:rFonts w:ascii="Times New Roman" w:eastAsia="標楷體" w:hAnsi="Times New Roman" w:hint="eastAsia"/>
                <w:bCs/>
                <w:color w:val="000000" w:themeColor="text1"/>
              </w:rPr>
              <w:t>及</w:t>
            </w:r>
            <w:r w:rsidRPr="00456FD8">
              <w:rPr>
                <w:rFonts w:ascii="Times New Roman" w:eastAsia="標楷體" w:hAnsi="Times New Roman" w:hint="eastAsia"/>
                <w:bCs/>
                <w:color w:val="000000" w:themeColor="text1"/>
              </w:rPr>
              <w:t>學習者</w:t>
            </w:r>
            <w:r w:rsidR="00A219B6" w:rsidRPr="00456FD8">
              <w:rPr>
                <w:rFonts w:ascii="Times New Roman" w:eastAsia="標楷體" w:hAnsi="Times New Roman"/>
                <w:bCs/>
                <w:color w:val="000000" w:themeColor="text1"/>
              </w:rPr>
              <w:t>正視此任務</w:t>
            </w:r>
            <w:r w:rsidRPr="00456FD8">
              <w:rPr>
                <w:rFonts w:ascii="Times New Roman" w:eastAsia="標楷體" w:hAnsi="Times New Roman"/>
                <w:bCs/>
                <w:color w:val="000000" w:themeColor="text1"/>
              </w:rPr>
              <w:t>風險。</w:t>
            </w:r>
            <w:r w:rsidRPr="00456FD8">
              <w:rPr>
                <w:rFonts w:ascii="Times New Roman" w:eastAsia="標楷體" w:hAnsi="Times New Roman"/>
                <w:bCs/>
                <w:color w:val="000000" w:themeColor="text1"/>
              </w:rPr>
              <w:t xml:space="preserve"> </w:t>
            </w:r>
          </w:p>
          <w:p w14:paraId="01260ACF" w14:textId="77777777" w:rsidR="006A437B" w:rsidRPr="00456FD8" w:rsidRDefault="005A4B3A" w:rsidP="005A4B3A">
            <w:pPr>
              <w:pBdr>
                <w:top w:val="nil"/>
                <w:left w:val="nil"/>
                <w:bottom w:val="nil"/>
                <w:right w:val="nil"/>
                <w:between w:val="nil"/>
              </w:pBdr>
              <w:spacing w:line="0" w:lineRule="atLeast"/>
              <w:jc w:val="both"/>
              <w:rPr>
                <w:rFonts w:ascii="Times New Roman" w:eastAsia="標楷體" w:hAnsi="Times New Roman"/>
                <w:bCs/>
                <w:color w:val="000000" w:themeColor="text1"/>
              </w:rPr>
            </w:pPr>
            <w:r w:rsidRPr="00456FD8">
              <w:rPr>
                <w:rFonts w:ascii="Times New Roman" w:eastAsia="標楷體" w:hAnsi="Times New Roman"/>
                <w:bCs/>
                <w:color w:val="000000" w:themeColor="text1"/>
              </w:rPr>
              <w:t>2.</w:t>
            </w:r>
            <w:r w:rsidRPr="00456FD8">
              <w:rPr>
                <w:rFonts w:ascii="Times New Roman" w:eastAsia="標楷體" w:hAnsi="Times New Roman"/>
                <w:bCs/>
                <w:color w:val="000000" w:themeColor="text1"/>
              </w:rPr>
              <w:t>根據不同失敗面向（例如溝通不良</w:t>
            </w:r>
            <w:r w:rsidRPr="00456FD8">
              <w:rPr>
                <w:rFonts w:ascii="Times New Roman" w:eastAsia="標楷體" w:hAnsi="Times New Roman" w:hint="eastAsia"/>
                <w:bCs/>
                <w:color w:val="000000" w:themeColor="text1"/>
              </w:rPr>
              <w:t>等</w:t>
            </w:r>
            <w:r w:rsidRPr="00456FD8">
              <w:rPr>
                <w:rFonts w:ascii="Times New Roman" w:eastAsia="標楷體" w:hAnsi="Times New Roman"/>
                <w:bCs/>
                <w:color w:val="000000" w:themeColor="text1"/>
              </w:rPr>
              <w:t>）及不同對象（</w:t>
            </w:r>
            <w:r w:rsidR="00A219B6" w:rsidRPr="00456FD8">
              <w:rPr>
                <w:rFonts w:ascii="Times New Roman" w:eastAsia="標楷體" w:hAnsi="Times New Roman"/>
                <w:bCs/>
                <w:color w:val="000000" w:themeColor="text1"/>
              </w:rPr>
              <w:t>例</w:t>
            </w:r>
            <w:r w:rsidRPr="00456FD8">
              <w:rPr>
                <w:rFonts w:ascii="Times New Roman" w:eastAsia="標楷體" w:hAnsi="Times New Roman"/>
                <w:bCs/>
                <w:color w:val="000000" w:themeColor="text1"/>
              </w:rPr>
              <w:t>如病人、家屬、醫療團隊、社會觀感</w:t>
            </w:r>
            <w:r w:rsidRPr="00456FD8">
              <w:rPr>
                <w:rFonts w:ascii="Times New Roman" w:eastAsia="標楷體" w:hAnsi="Times New Roman" w:hint="eastAsia"/>
                <w:bCs/>
                <w:color w:val="000000" w:themeColor="text1"/>
              </w:rPr>
              <w:t>等</w:t>
            </w:r>
            <w:r w:rsidRPr="00456FD8">
              <w:rPr>
                <w:rFonts w:ascii="Times New Roman" w:eastAsia="標楷體" w:hAnsi="Times New Roman"/>
                <w:bCs/>
                <w:color w:val="000000" w:themeColor="text1"/>
              </w:rPr>
              <w:t>）可能帶來的不良後果</w:t>
            </w:r>
            <w:r w:rsidRPr="00456FD8">
              <w:rPr>
                <w:rFonts w:ascii="Times New Roman" w:eastAsia="標楷體" w:hAnsi="Times New Roman" w:hint="eastAsia"/>
                <w:bCs/>
                <w:color w:val="000000" w:themeColor="text1"/>
              </w:rPr>
              <w:t>描</w:t>
            </w:r>
            <w:r w:rsidRPr="00456FD8">
              <w:rPr>
                <w:rFonts w:ascii="Times New Roman" w:eastAsia="標楷體" w:hAnsi="Times New Roman"/>
                <w:bCs/>
                <w:color w:val="000000" w:themeColor="text1"/>
              </w:rPr>
              <w:t>述。</w:t>
            </w:r>
          </w:p>
        </w:tc>
      </w:tr>
      <w:tr w:rsidR="00F47D44" w:rsidRPr="00456FD8" w14:paraId="0A67205A" w14:textId="77777777" w:rsidTr="00A219B6">
        <w:tc>
          <w:tcPr>
            <w:tcW w:w="1417" w:type="dxa"/>
            <w:vAlign w:val="center"/>
          </w:tcPr>
          <w:p w14:paraId="6B1F5EEE" w14:textId="77777777" w:rsidR="006A437B" w:rsidRPr="00456FD8" w:rsidRDefault="006A437B" w:rsidP="00A219B6">
            <w:pPr>
              <w:spacing w:line="0" w:lineRule="atLeast"/>
              <w:rPr>
                <w:rFonts w:ascii="Times New Roman" w:eastAsia="標楷體" w:hAnsi="Times New Roman" w:cs="Times New Roman"/>
                <w:color w:val="000000" w:themeColor="text1"/>
              </w:rPr>
            </w:pPr>
            <w:r w:rsidRPr="00456FD8">
              <w:rPr>
                <w:rFonts w:ascii="Times New Roman" w:eastAsia="標楷體" w:hAnsi="Times New Roman" w:cs="Times New Roman"/>
                <w:color w:val="000000" w:themeColor="text1"/>
              </w:rPr>
              <w:t>4.</w:t>
            </w:r>
            <w:r w:rsidRPr="00456FD8">
              <w:rPr>
                <w:rFonts w:ascii="Times New Roman" w:eastAsia="標楷體" w:hAnsi="Times New Roman" w:cs="Times New Roman" w:hint="eastAsia"/>
                <w:color w:val="000000" w:themeColor="text1"/>
              </w:rPr>
              <w:t>對應之核心能力</w:t>
            </w:r>
          </w:p>
        </w:tc>
        <w:tc>
          <w:tcPr>
            <w:tcW w:w="6800" w:type="dxa"/>
            <w:gridSpan w:val="2"/>
          </w:tcPr>
          <w:p w14:paraId="2D89C457" w14:textId="77777777" w:rsidR="009F7A24" w:rsidRPr="00456FD8" w:rsidRDefault="009F7A24" w:rsidP="009F7A24">
            <w:pPr>
              <w:rPr>
                <w:rFonts w:ascii="Times New Roman" w:eastAsia="標楷體" w:hAnsi="Times New Roman"/>
                <w:bCs/>
                <w:color w:val="000000" w:themeColor="text1"/>
              </w:rPr>
            </w:pPr>
            <w:r w:rsidRPr="00456FD8">
              <w:rPr>
                <w:rFonts w:ascii="Times New Roman" w:eastAsia="標楷體" w:hAnsi="Times New Roman"/>
                <w:bCs/>
                <w:color w:val="000000" w:themeColor="text1"/>
              </w:rPr>
              <w:t>對應之核心能力</w:t>
            </w:r>
            <w:r w:rsidRPr="00456FD8">
              <w:rPr>
                <w:rFonts w:ascii="Times New Roman" w:eastAsia="標楷體" w:hAnsi="Times New Roman" w:hint="eastAsia"/>
                <w:bCs/>
                <w:color w:val="000000" w:themeColor="text1"/>
              </w:rPr>
              <w:t>採</w:t>
            </w:r>
            <w:r w:rsidRPr="00456FD8">
              <w:rPr>
                <w:rFonts w:ascii="Times New Roman" w:eastAsia="標楷體" w:hAnsi="Times New Roman" w:hint="eastAsia"/>
                <w:bCs/>
                <w:color w:val="000000" w:themeColor="text1"/>
              </w:rPr>
              <w:t>110/11/16</w:t>
            </w:r>
            <w:r w:rsidRPr="00456FD8">
              <w:rPr>
                <w:rFonts w:ascii="Times New Roman" w:eastAsia="標楷體" w:hAnsi="Times New Roman" w:hint="eastAsia"/>
                <w:bCs/>
                <w:color w:val="000000" w:themeColor="text1"/>
              </w:rPr>
              <w:t>第二屆呼吸治療師</w:t>
            </w:r>
            <w:r w:rsidRPr="00456FD8">
              <w:rPr>
                <w:rFonts w:ascii="Times New Roman" w:eastAsia="標楷體" w:hAnsi="Times New Roman" w:hint="eastAsia"/>
                <w:bCs/>
                <w:color w:val="000000" w:themeColor="text1"/>
              </w:rPr>
              <w:t>EPAs</w:t>
            </w:r>
            <w:r w:rsidRPr="00456FD8">
              <w:rPr>
                <w:rFonts w:ascii="Times New Roman" w:eastAsia="標楷體" w:hAnsi="Times New Roman" w:hint="eastAsia"/>
                <w:bCs/>
                <w:color w:val="000000" w:themeColor="text1"/>
              </w:rPr>
              <w:t>推動任務小組第</w:t>
            </w:r>
            <w:r w:rsidRPr="00456FD8">
              <w:rPr>
                <w:rFonts w:ascii="Times New Roman" w:eastAsia="標楷體" w:hAnsi="Times New Roman" w:hint="eastAsia"/>
                <w:bCs/>
                <w:color w:val="000000" w:themeColor="text1"/>
              </w:rPr>
              <w:t xml:space="preserve"> 3</w:t>
            </w:r>
            <w:r w:rsidRPr="00456FD8">
              <w:rPr>
                <w:rFonts w:ascii="Times New Roman" w:eastAsia="標楷體" w:hAnsi="Times New Roman" w:hint="eastAsia"/>
                <w:bCs/>
                <w:color w:val="000000" w:themeColor="text1"/>
              </w:rPr>
              <w:t>次專家會議決議通過之</w:t>
            </w:r>
            <w:r w:rsidRPr="00456FD8">
              <w:rPr>
                <w:rFonts w:ascii="Times New Roman" w:eastAsia="標楷體" w:hAnsi="Times New Roman" w:hint="eastAsia"/>
                <w:bCs/>
                <w:color w:val="000000" w:themeColor="text1"/>
              </w:rPr>
              <w:t>7</w:t>
            </w:r>
            <w:r w:rsidRPr="00456FD8">
              <w:rPr>
                <w:rFonts w:ascii="Times New Roman" w:eastAsia="標楷體" w:hAnsi="Times New Roman" w:hint="eastAsia"/>
                <w:bCs/>
                <w:color w:val="000000" w:themeColor="text1"/>
              </w:rPr>
              <w:t>項</w:t>
            </w:r>
            <w:r w:rsidRPr="00456FD8">
              <w:rPr>
                <w:rFonts w:ascii="Times New Roman" w:eastAsia="標楷體" w:hAnsi="Times New Roman"/>
                <w:bCs/>
                <w:color w:val="000000" w:themeColor="text1"/>
              </w:rPr>
              <w:t>核心能力</w:t>
            </w:r>
            <w:r w:rsidRPr="00456FD8">
              <w:rPr>
                <w:rFonts w:ascii="Times New Roman" w:eastAsia="標楷體" w:hAnsi="Times New Roman" w:hint="eastAsia"/>
                <w:bCs/>
                <w:color w:val="000000" w:themeColor="text1"/>
              </w:rPr>
              <w:t>，</w:t>
            </w:r>
            <w:r w:rsidRPr="00456FD8">
              <w:rPr>
                <w:rFonts w:ascii="Times New Roman" w:eastAsia="標楷體" w:hAnsi="Times New Roman"/>
                <w:bCs/>
                <w:color w:val="000000" w:themeColor="text1"/>
              </w:rPr>
              <w:t>執行此專業任務須具備的</w:t>
            </w:r>
            <w:r w:rsidR="00FA5E23" w:rsidRPr="00456FD8">
              <w:rPr>
                <w:rFonts w:ascii="Times New Roman" w:eastAsia="標楷體" w:hAnsi="Times New Roman"/>
                <w:color w:val="000000" w:themeColor="text1"/>
              </w:rPr>
              <w:t>「</w:t>
            </w:r>
            <w:r w:rsidRPr="00456FD8">
              <w:rPr>
                <w:rFonts w:ascii="Times New Roman" w:eastAsia="標楷體" w:hAnsi="Times New Roman"/>
                <w:bCs/>
                <w:color w:val="000000" w:themeColor="text1"/>
              </w:rPr>
              <w:t>最相關</w:t>
            </w:r>
            <w:r w:rsidR="00FA5E23" w:rsidRPr="00456FD8">
              <w:rPr>
                <w:rFonts w:ascii="Times New Roman" w:eastAsia="標楷體" w:hAnsi="Times New Roman"/>
                <w:color w:val="000000" w:themeColor="text1"/>
              </w:rPr>
              <w:t>」</w:t>
            </w:r>
            <w:r w:rsidRPr="00456FD8">
              <w:rPr>
                <w:rFonts w:ascii="Times New Roman" w:eastAsia="標楷體" w:hAnsi="Times New Roman"/>
                <w:bCs/>
                <w:color w:val="000000" w:themeColor="text1"/>
              </w:rPr>
              <w:t>核心能力</w:t>
            </w:r>
          </w:p>
          <w:p w14:paraId="193E00D2" w14:textId="2A0EE9E1" w:rsidR="009F7A24" w:rsidRPr="00456FD8" w:rsidRDefault="009F7A24" w:rsidP="009F7A24">
            <w:pPr>
              <w:numPr>
                <w:ilvl w:val="0"/>
                <w:numId w:val="12"/>
              </w:numPr>
              <w:ind w:left="313" w:hanging="313"/>
              <w:rPr>
                <w:rFonts w:ascii="Times New Roman" w:eastAsia="標楷體" w:hAnsi="Times New Roman"/>
                <w:bCs/>
                <w:color w:val="000000" w:themeColor="text1"/>
              </w:rPr>
            </w:pPr>
            <w:r w:rsidRPr="00456FD8">
              <w:rPr>
                <w:rFonts w:ascii="Times New Roman" w:eastAsia="標楷體" w:hAnsi="Times New Roman" w:hint="eastAsia"/>
                <w:bCs/>
                <w:color w:val="000000" w:themeColor="text1"/>
              </w:rPr>
              <w:t>體制下的臨床工作</w:t>
            </w:r>
            <w:r w:rsidRPr="00456FD8">
              <w:rPr>
                <w:rFonts w:ascii="Times New Roman" w:eastAsia="標楷體" w:hAnsi="Times New Roman" w:hint="eastAsia"/>
                <w:bCs/>
                <w:color w:val="000000" w:themeColor="text1"/>
              </w:rPr>
              <w:t>(</w:t>
            </w:r>
            <w:r w:rsidRPr="00456FD8">
              <w:rPr>
                <w:rFonts w:ascii="Times New Roman" w:eastAsia="標楷體" w:hAnsi="Times New Roman" w:cs="Times New Roman"/>
                <w:bCs/>
                <w:color w:val="000000" w:themeColor="text1"/>
              </w:rPr>
              <w:t>Systems-based Practice</w:t>
            </w:r>
            <w:r w:rsidR="0037184C">
              <w:rPr>
                <w:rFonts w:ascii="Times New Roman" w:eastAsia="標楷體" w:hAnsi="Times New Roman" w:cs="Times New Roman" w:hint="eastAsia"/>
                <w:bCs/>
                <w:color w:val="000000" w:themeColor="text1"/>
              </w:rPr>
              <w:t>，</w:t>
            </w:r>
            <w:r w:rsidR="000F6A74" w:rsidRPr="00456FD8">
              <w:rPr>
                <w:rFonts w:ascii="Times New Roman" w:eastAsia="標楷體" w:hAnsi="Times New Roman" w:cs="Times New Roman"/>
                <w:bCs/>
                <w:color w:val="000000" w:themeColor="text1"/>
              </w:rPr>
              <w:t>SBP</w:t>
            </w:r>
            <w:r w:rsidRPr="00456FD8">
              <w:rPr>
                <w:rFonts w:ascii="Times New Roman" w:eastAsia="標楷體" w:hAnsi="Times New Roman" w:hint="eastAsia"/>
                <w:bCs/>
                <w:color w:val="000000" w:themeColor="text1"/>
              </w:rPr>
              <w:t xml:space="preserve">) </w:t>
            </w:r>
          </w:p>
          <w:p w14:paraId="7AB22924" w14:textId="265BAE06" w:rsidR="009F7A24" w:rsidRPr="00456FD8" w:rsidRDefault="009F7A24" w:rsidP="009F7A24">
            <w:pPr>
              <w:numPr>
                <w:ilvl w:val="0"/>
                <w:numId w:val="12"/>
              </w:numPr>
              <w:ind w:left="313" w:hanging="313"/>
              <w:rPr>
                <w:rFonts w:ascii="Times New Roman" w:eastAsia="標楷體" w:hAnsi="Times New Roman"/>
                <w:bCs/>
                <w:color w:val="000000" w:themeColor="text1"/>
              </w:rPr>
            </w:pPr>
            <w:r w:rsidRPr="00456FD8">
              <w:rPr>
                <w:rFonts w:ascii="Times New Roman" w:eastAsia="標楷體" w:hAnsi="Times New Roman" w:hint="eastAsia"/>
                <w:bCs/>
                <w:color w:val="000000" w:themeColor="text1"/>
              </w:rPr>
              <w:t>人際關係與溝通技</w:t>
            </w:r>
            <w:r w:rsidRPr="00456FD8">
              <w:rPr>
                <w:rFonts w:ascii="Times New Roman" w:eastAsia="標楷體" w:hAnsi="Times New Roman" w:hint="eastAsia"/>
                <w:bCs/>
                <w:color w:val="000000" w:themeColor="text1"/>
              </w:rPr>
              <w:t>(</w:t>
            </w:r>
            <w:r w:rsidRPr="00456FD8">
              <w:rPr>
                <w:rFonts w:ascii="Times New Roman" w:eastAsia="標楷體" w:hAnsi="Times New Roman" w:cs="Times New Roman"/>
                <w:bCs/>
                <w:color w:val="000000" w:themeColor="text1"/>
              </w:rPr>
              <w:t>Interpersonal and Communication Skills</w:t>
            </w:r>
            <w:r w:rsidR="0037184C">
              <w:rPr>
                <w:rFonts w:ascii="Times New Roman" w:eastAsia="標楷體" w:hAnsi="Times New Roman" w:cs="Times New Roman" w:hint="eastAsia"/>
                <w:bCs/>
                <w:color w:val="000000" w:themeColor="text1"/>
              </w:rPr>
              <w:t>，</w:t>
            </w:r>
            <w:r w:rsidR="000F6A74" w:rsidRPr="00456FD8">
              <w:rPr>
                <w:rFonts w:ascii="Times New Roman" w:eastAsia="標楷體" w:hAnsi="Times New Roman" w:cs="Times New Roman"/>
                <w:bCs/>
                <w:color w:val="000000" w:themeColor="text1"/>
              </w:rPr>
              <w:t>ICS</w:t>
            </w:r>
            <w:r w:rsidR="000F6A74" w:rsidRPr="00456FD8">
              <w:rPr>
                <w:rFonts w:ascii="Times New Roman" w:eastAsia="標楷體" w:hAnsi="Times New Roman"/>
                <w:bCs/>
                <w:color w:val="000000" w:themeColor="text1"/>
              </w:rPr>
              <w:t xml:space="preserve"> </w:t>
            </w:r>
            <w:r w:rsidRPr="00456FD8">
              <w:rPr>
                <w:rFonts w:ascii="Times New Roman" w:eastAsia="標楷體" w:hAnsi="Times New Roman" w:hint="eastAsia"/>
                <w:bCs/>
                <w:color w:val="000000" w:themeColor="text1"/>
              </w:rPr>
              <w:t xml:space="preserve">) </w:t>
            </w:r>
          </w:p>
          <w:p w14:paraId="1FE13467" w14:textId="418FDDA4" w:rsidR="009F7A24" w:rsidRPr="00456FD8" w:rsidRDefault="009F7A24" w:rsidP="009F7A24">
            <w:pPr>
              <w:numPr>
                <w:ilvl w:val="0"/>
                <w:numId w:val="12"/>
              </w:numPr>
              <w:ind w:left="313" w:hanging="313"/>
              <w:rPr>
                <w:rFonts w:ascii="Times New Roman" w:eastAsia="標楷體" w:hAnsi="Times New Roman"/>
                <w:bCs/>
                <w:color w:val="000000" w:themeColor="text1"/>
              </w:rPr>
            </w:pPr>
            <w:r w:rsidRPr="00456FD8">
              <w:rPr>
                <w:rFonts w:ascii="Times New Roman" w:eastAsia="標楷體" w:hAnsi="Times New Roman" w:hint="eastAsia"/>
                <w:bCs/>
                <w:color w:val="000000" w:themeColor="text1"/>
              </w:rPr>
              <w:t>呼吸照護知識</w:t>
            </w:r>
            <w:r w:rsidR="000F6A74" w:rsidRPr="00456FD8" w:rsidDel="000F6A74">
              <w:rPr>
                <w:rFonts w:ascii="Times New Roman" w:eastAsia="標楷體" w:hAnsi="Times New Roman" w:hint="eastAsia"/>
                <w:bCs/>
                <w:color w:val="000000" w:themeColor="text1"/>
              </w:rPr>
              <w:t xml:space="preserve"> </w:t>
            </w:r>
            <w:r w:rsidRPr="00456FD8">
              <w:rPr>
                <w:rFonts w:ascii="Times New Roman" w:eastAsia="標楷體" w:hAnsi="Times New Roman" w:hint="eastAsia"/>
                <w:bCs/>
                <w:color w:val="000000" w:themeColor="text1"/>
              </w:rPr>
              <w:t>(</w:t>
            </w:r>
            <w:r w:rsidRPr="00456FD8">
              <w:rPr>
                <w:rFonts w:ascii="Times New Roman" w:eastAsia="標楷體" w:hAnsi="Times New Roman" w:cs="Times New Roman"/>
                <w:bCs/>
                <w:color w:val="000000" w:themeColor="text1"/>
              </w:rPr>
              <w:t>Respiratory Care Knowledge</w:t>
            </w:r>
            <w:r w:rsidR="0037184C">
              <w:rPr>
                <w:rFonts w:ascii="Times New Roman" w:eastAsia="標楷體" w:hAnsi="Times New Roman" w:cs="Times New Roman" w:hint="eastAsia"/>
                <w:bCs/>
                <w:color w:val="000000" w:themeColor="text1"/>
              </w:rPr>
              <w:t>，</w:t>
            </w:r>
            <w:r w:rsidR="000F6A74" w:rsidRPr="00456FD8">
              <w:rPr>
                <w:rFonts w:ascii="Times New Roman" w:eastAsia="標楷體" w:hAnsi="Times New Roman" w:cs="Times New Roman"/>
                <w:bCs/>
                <w:color w:val="000000" w:themeColor="text1"/>
              </w:rPr>
              <w:t>RCK</w:t>
            </w:r>
            <w:r w:rsidRPr="00456FD8">
              <w:rPr>
                <w:rFonts w:ascii="Times New Roman" w:eastAsia="標楷體" w:hAnsi="Times New Roman" w:hint="eastAsia"/>
                <w:bCs/>
                <w:color w:val="000000" w:themeColor="text1"/>
              </w:rPr>
              <w:t xml:space="preserve">) </w:t>
            </w:r>
          </w:p>
          <w:p w14:paraId="1DA423AB" w14:textId="468FCF23" w:rsidR="009F7A24" w:rsidRPr="00456FD8" w:rsidRDefault="009F7A24" w:rsidP="009F7A24">
            <w:pPr>
              <w:numPr>
                <w:ilvl w:val="0"/>
                <w:numId w:val="12"/>
              </w:numPr>
              <w:ind w:left="313" w:hanging="313"/>
              <w:rPr>
                <w:rFonts w:ascii="Times New Roman" w:eastAsia="標楷體" w:hAnsi="Times New Roman"/>
                <w:bCs/>
                <w:color w:val="000000" w:themeColor="text1"/>
              </w:rPr>
            </w:pPr>
            <w:r w:rsidRPr="00456FD8">
              <w:rPr>
                <w:rFonts w:ascii="Times New Roman" w:eastAsia="標楷體" w:hAnsi="Times New Roman" w:hint="eastAsia"/>
                <w:bCs/>
                <w:color w:val="000000" w:themeColor="text1"/>
              </w:rPr>
              <w:t>跨領域團隊合作照護</w:t>
            </w:r>
            <w:r w:rsidRPr="00456FD8">
              <w:rPr>
                <w:rFonts w:ascii="Times New Roman" w:eastAsia="標楷體" w:hAnsi="Times New Roman" w:hint="eastAsia"/>
                <w:bCs/>
                <w:color w:val="000000" w:themeColor="text1"/>
              </w:rPr>
              <w:t>(</w:t>
            </w:r>
            <w:r w:rsidRPr="00456FD8">
              <w:rPr>
                <w:rFonts w:ascii="Times New Roman" w:eastAsia="標楷體" w:hAnsi="Times New Roman" w:cs="Times New Roman"/>
                <w:bCs/>
                <w:color w:val="000000" w:themeColor="text1"/>
              </w:rPr>
              <w:t>Interprofessional Practice</w:t>
            </w:r>
            <w:r w:rsidR="0037184C">
              <w:rPr>
                <w:rFonts w:ascii="Times New Roman" w:eastAsia="標楷體" w:hAnsi="Times New Roman" w:cs="Times New Roman" w:hint="eastAsia"/>
                <w:bCs/>
                <w:color w:val="000000" w:themeColor="text1"/>
              </w:rPr>
              <w:t>，</w:t>
            </w:r>
            <w:r w:rsidR="000F6A74" w:rsidRPr="00456FD8">
              <w:rPr>
                <w:rFonts w:ascii="Times New Roman" w:eastAsia="標楷體" w:hAnsi="Times New Roman" w:cs="Times New Roman"/>
                <w:bCs/>
                <w:color w:val="000000" w:themeColor="text1"/>
              </w:rPr>
              <w:t>IPP</w:t>
            </w:r>
            <w:r w:rsidRPr="00456FD8">
              <w:rPr>
                <w:rFonts w:ascii="Times New Roman" w:eastAsia="標楷體" w:hAnsi="Times New Roman" w:hint="eastAsia"/>
                <w:bCs/>
                <w:color w:val="000000" w:themeColor="text1"/>
              </w:rPr>
              <w:t xml:space="preserve">) </w:t>
            </w:r>
          </w:p>
          <w:p w14:paraId="3CF91F34" w14:textId="17184E88" w:rsidR="009F7A24" w:rsidRPr="00456FD8" w:rsidRDefault="009F7A24" w:rsidP="009F7A24">
            <w:pPr>
              <w:numPr>
                <w:ilvl w:val="0"/>
                <w:numId w:val="12"/>
              </w:numPr>
              <w:ind w:left="313" w:hanging="313"/>
              <w:rPr>
                <w:rFonts w:ascii="Times New Roman" w:eastAsia="標楷體" w:hAnsi="Times New Roman"/>
                <w:bCs/>
                <w:color w:val="000000" w:themeColor="text1"/>
              </w:rPr>
            </w:pPr>
            <w:r w:rsidRPr="00456FD8">
              <w:rPr>
                <w:rFonts w:ascii="Times New Roman" w:eastAsia="標楷體" w:hAnsi="Times New Roman" w:hint="eastAsia"/>
                <w:bCs/>
                <w:color w:val="000000" w:themeColor="text1"/>
              </w:rPr>
              <w:t>病人照顧</w:t>
            </w:r>
            <w:r w:rsidRPr="00456FD8">
              <w:rPr>
                <w:rFonts w:ascii="Times New Roman" w:eastAsia="標楷體" w:hAnsi="Times New Roman" w:hint="eastAsia"/>
                <w:bCs/>
                <w:color w:val="000000" w:themeColor="text1"/>
              </w:rPr>
              <w:t xml:space="preserve"> (</w:t>
            </w:r>
            <w:r w:rsidRPr="00456FD8">
              <w:rPr>
                <w:rFonts w:ascii="Times New Roman" w:eastAsia="標楷體" w:hAnsi="Times New Roman" w:cs="Times New Roman"/>
                <w:bCs/>
                <w:color w:val="000000" w:themeColor="text1"/>
              </w:rPr>
              <w:t xml:space="preserve">Patient </w:t>
            </w:r>
            <w:r w:rsidR="00D66E36">
              <w:rPr>
                <w:rFonts w:ascii="Times New Roman" w:eastAsia="標楷體" w:hAnsi="Times New Roman" w:cs="Times New Roman"/>
                <w:bCs/>
                <w:color w:val="000000" w:themeColor="text1"/>
              </w:rPr>
              <w:t>Care</w:t>
            </w:r>
            <w:r w:rsidR="0037184C">
              <w:rPr>
                <w:rFonts w:ascii="Times New Roman" w:eastAsia="標楷體" w:hAnsi="Times New Roman" w:cs="Times New Roman" w:hint="eastAsia"/>
                <w:bCs/>
                <w:color w:val="000000" w:themeColor="text1"/>
              </w:rPr>
              <w:t>，</w:t>
            </w:r>
            <w:r w:rsidR="000F6A74" w:rsidRPr="00456FD8">
              <w:rPr>
                <w:rFonts w:ascii="Times New Roman" w:eastAsia="標楷體" w:hAnsi="Times New Roman" w:cs="Times New Roman"/>
                <w:bCs/>
                <w:color w:val="000000" w:themeColor="text1"/>
              </w:rPr>
              <w:t>PC</w:t>
            </w:r>
            <w:r w:rsidRPr="00456FD8">
              <w:rPr>
                <w:rFonts w:ascii="Times New Roman" w:eastAsia="標楷體" w:hAnsi="Times New Roman" w:hint="eastAsia"/>
                <w:bCs/>
                <w:color w:val="000000" w:themeColor="text1"/>
              </w:rPr>
              <w:t xml:space="preserve">) </w:t>
            </w:r>
          </w:p>
          <w:p w14:paraId="3C2EDDB1" w14:textId="0EAB6432" w:rsidR="009F7A24" w:rsidRPr="00456FD8" w:rsidRDefault="009F7A24" w:rsidP="009F7A24">
            <w:pPr>
              <w:numPr>
                <w:ilvl w:val="0"/>
                <w:numId w:val="12"/>
              </w:numPr>
              <w:ind w:left="313" w:hanging="313"/>
              <w:rPr>
                <w:rFonts w:ascii="Times New Roman" w:eastAsia="標楷體" w:hAnsi="Times New Roman"/>
                <w:bCs/>
                <w:color w:val="000000" w:themeColor="text1"/>
              </w:rPr>
            </w:pPr>
            <w:r w:rsidRPr="00456FD8">
              <w:rPr>
                <w:rFonts w:ascii="Times New Roman" w:eastAsia="標楷體" w:hAnsi="Times New Roman" w:hint="eastAsia"/>
                <w:bCs/>
                <w:color w:val="000000" w:themeColor="text1"/>
              </w:rPr>
              <w:t>專業素養</w:t>
            </w:r>
            <w:r w:rsidRPr="00456FD8">
              <w:rPr>
                <w:rFonts w:ascii="Times New Roman" w:eastAsia="標楷體" w:hAnsi="Times New Roman" w:hint="eastAsia"/>
                <w:bCs/>
                <w:color w:val="000000" w:themeColor="text1"/>
              </w:rPr>
              <w:t>(</w:t>
            </w:r>
            <w:r w:rsidRPr="00456FD8">
              <w:rPr>
                <w:rFonts w:ascii="Times New Roman" w:eastAsia="標楷體" w:hAnsi="Times New Roman" w:cs="Times New Roman"/>
                <w:bCs/>
                <w:color w:val="000000" w:themeColor="text1"/>
              </w:rPr>
              <w:t>Professionalism</w:t>
            </w:r>
            <w:r w:rsidR="0037184C">
              <w:rPr>
                <w:rFonts w:ascii="Times New Roman" w:eastAsia="標楷體" w:hAnsi="Times New Roman" w:cs="Times New Roman" w:hint="eastAsia"/>
                <w:bCs/>
                <w:color w:val="000000" w:themeColor="text1"/>
              </w:rPr>
              <w:t>，</w:t>
            </w:r>
            <w:r w:rsidR="000F6A74" w:rsidRPr="00456FD8">
              <w:rPr>
                <w:rFonts w:ascii="Times New Roman" w:eastAsia="標楷體" w:hAnsi="Times New Roman" w:cs="Times New Roman"/>
                <w:bCs/>
                <w:color w:val="000000" w:themeColor="text1"/>
              </w:rPr>
              <w:t>PROF</w:t>
            </w:r>
            <w:r w:rsidRPr="00456FD8">
              <w:rPr>
                <w:rFonts w:ascii="Times New Roman" w:eastAsia="標楷體" w:hAnsi="Times New Roman" w:hint="eastAsia"/>
                <w:bCs/>
                <w:color w:val="000000" w:themeColor="text1"/>
              </w:rPr>
              <w:t xml:space="preserve">) </w:t>
            </w:r>
          </w:p>
          <w:p w14:paraId="6CFB93EF" w14:textId="385F58FC" w:rsidR="006A437B" w:rsidRPr="00456FD8" w:rsidRDefault="009F7A24" w:rsidP="00FA5E23">
            <w:pPr>
              <w:numPr>
                <w:ilvl w:val="0"/>
                <w:numId w:val="12"/>
              </w:numPr>
              <w:ind w:left="313" w:hanging="313"/>
              <w:rPr>
                <w:rFonts w:ascii="Times New Roman" w:eastAsia="標楷體" w:hAnsi="Times New Roman"/>
                <w:bCs/>
                <w:color w:val="000000" w:themeColor="text1"/>
              </w:rPr>
            </w:pPr>
            <w:r w:rsidRPr="00456FD8">
              <w:rPr>
                <w:rFonts w:ascii="Times New Roman" w:eastAsia="標楷體" w:hAnsi="Times New Roman" w:hint="eastAsia"/>
                <w:bCs/>
                <w:color w:val="000000" w:themeColor="text1"/>
              </w:rPr>
              <w:t>從工作中學習與成長</w:t>
            </w:r>
            <w:r w:rsidRPr="00456FD8">
              <w:rPr>
                <w:rFonts w:ascii="Times New Roman" w:eastAsia="標楷體" w:hAnsi="Times New Roman" w:hint="eastAsia"/>
                <w:bCs/>
                <w:color w:val="000000" w:themeColor="text1"/>
              </w:rPr>
              <w:t>(</w:t>
            </w:r>
            <w:r w:rsidRPr="00456FD8">
              <w:rPr>
                <w:rFonts w:ascii="Times New Roman" w:eastAsia="標楷體" w:hAnsi="Times New Roman" w:cs="Times New Roman"/>
                <w:bCs/>
                <w:color w:val="000000" w:themeColor="text1"/>
              </w:rPr>
              <w:t>Practice-based Learning and Improvement</w:t>
            </w:r>
            <w:r w:rsidR="0037184C">
              <w:rPr>
                <w:rFonts w:ascii="Times New Roman" w:eastAsia="標楷體" w:hAnsi="Times New Roman" w:cs="Times New Roman" w:hint="eastAsia"/>
                <w:bCs/>
                <w:color w:val="000000" w:themeColor="text1"/>
              </w:rPr>
              <w:t>，</w:t>
            </w:r>
            <w:r w:rsidR="000F6A74" w:rsidRPr="00456FD8">
              <w:rPr>
                <w:rFonts w:ascii="Times New Roman" w:eastAsia="標楷體" w:hAnsi="Times New Roman" w:cs="Times New Roman"/>
                <w:bCs/>
                <w:color w:val="000000" w:themeColor="text1"/>
              </w:rPr>
              <w:t>PBLI</w:t>
            </w:r>
            <w:r w:rsidRPr="00456FD8">
              <w:rPr>
                <w:rFonts w:ascii="Times New Roman" w:eastAsia="標楷體" w:hAnsi="Times New Roman" w:hint="eastAsia"/>
                <w:bCs/>
                <w:color w:val="000000" w:themeColor="text1"/>
              </w:rPr>
              <w:t>)</w:t>
            </w:r>
          </w:p>
        </w:tc>
      </w:tr>
      <w:tr w:rsidR="006A437B" w:rsidRPr="00456FD8" w14:paraId="5038386B" w14:textId="77777777" w:rsidTr="00A219B6">
        <w:tc>
          <w:tcPr>
            <w:tcW w:w="1417" w:type="dxa"/>
            <w:vAlign w:val="center"/>
          </w:tcPr>
          <w:p w14:paraId="3150DF28" w14:textId="77777777" w:rsidR="006A437B" w:rsidRPr="00456FD8" w:rsidRDefault="006A437B" w:rsidP="00A219B6">
            <w:pPr>
              <w:spacing w:line="0" w:lineRule="atLeast"/>
              <w:rPr>
                <w:rFonts w:ascii="Times New Roman" w:eastAsia="標楷體" w:hAnsi="Times New Roman" w:cs="Times New Roman"/>
                <w:color w:val="000000" w:themeColor="text1"/>
              </w:rPr>
            </w:pPr>
            <w:r w:rsidRPr="00456FD8">
              <w:rPr>
                <w:rFonts w:ascii="Times New Roman" w:eastAsia="標楷體" w:hAnsi="Times New Roman" w:cs="Times New Roman"/>
                <w:color w:val="000000" w:themeColor="text1"/>
              </w:rPr>
              <w:t>5.</w:t>
            </w:r>
            <w:r w:rsidRPr="00456FD8">
              <w:rPr>
                <w:rFonts w:ascii="Times New Roman" w:eastAsia="標楷體" w:hAnsi="Times New Roman" w:cs="Times New Roman" w:hint="eastAsia"/>
                <w:color w:val="000000" w:themeColor="text1"/>
              </w:rPr>
              <w:t>先備知識、技能、態度、經驗</w:t>
            </w:r>
          </w:p>
        </w:tc>
        <w:tc>
          <w:tcPr>
            <w:tcW w:w="6800" w:type="dxa"/>
            <w:gridSpan w:val="2"/>
          </w:tcPr>
          <w:p w14:paraId="068DDFCB" w14:textId="77777777" w:rsidR="006A437B" w:rsidRPr="00456FD8" w:rsidRDefault="005A4B3A" w:rsidP="00A219B6">
            <w:pPr>
              <w:widowControl w:val="0"/>
              <w:pBdr>
                <w:top w:val="nil"/>
                <w:left w:val="nil"/>
                <w:bottom w:val="nil"/>
                <w:right w:val="nil"/>
                <w:between w:val="nil"/>
              </w:pBdr>
              <w:spacing w:line="0" w:lineRule="atLeast"/>
              <w:rPr>
                <w:rFonts w:ascii="Times New Roman" w:eastAsia="標楷體" w:hAnsi="Times New Roman" w:cs="標楷體"/>
                <w:color w:val="000000" w:themeColor="text1"/>
              </w:rPr>
            </w:pPr>
            <w:r w:rsidRPr="00456FD8">
              <w:rPr>
                <w:rFonts w:ascii="Times New Roman" w:eastAsia="標楷體" w:hAnsi="Times New Roman" w:cs="標楷體" w:hint="eastAsia"/>
                <w:color w:val="000000" w:themeColor="text1"/>
              </w:rPr>
              <w:t>知識、技能</w:t>
            </w:r>
            <w:r w:rsidRPr="00456FD8">
              <w:rPr>
                <w:rFonts w:ascii="Times New Roman" w:eastAsia="標楷體" w:hAnsi="Times New Roman" w:cs="標楷體" w:hint="eastAsia"/>
                <w:color w:val="000000" w:themeColor="text1"/>
              </w:rPr>
              <w:t xml:space="preserve">: </w:t>
            </w:r>
            <w:r w:rsidRPr="00456FD8">
              <w:rPr>
                <w:rFonts w:ascii="Times New Roman" w:eastAsia="標楷體" w:hAnsi="Times New Roman" w:cs="標楷體" w:hint="eastAsia"/>
                <w:color w:val="000000" w:themeColor="text1"/>
              </w:rPr>
              <w:t>知識</w:t>
            </w:r>
            <w:r w:rsidRPr="00456FD8">
              <w:rPr>
                <w:rFonts w:ascii="Times New Roman" w:eastAsia="標楷體" w:hAnsi="Times New Roman" w:cs="標楷體"/>
                <w:color w:val="000000" w:themeColor="text1"/>
              </w:rPr>
              <w:t>提供訓練單位課程設計參考，以利於臨床進行該</w:t>
            </w:r>
            <w:r w:rsidRPr="00456FD8">
              <w:rPr>
                <w:rFonts w:ascii="Times New Roman" w:eastAsia="標楷體" w:hAnsi="Times New Roman" w:cs="標楷體"/>
                <w:color w:val="000000" w:themeColor="text1"/>
              </w:rPr>
              <w:t xml:space="preserve"> EPAs </w:t>
            </w:r>
            <w:r w:rsidRPr="00456FD8">
              <w:rPr>
                <w:rFonts w:ascii="Times New Roman" w:eastAsia="標楷體" w:hAnsi="Times New Roman" w:cs="標楷體"/>
                <w:color w:val="000000" w:themeColor="text1"/>
              </w:rPr>
              <w:t>前，設計相關核心課程或建議學</w:t>
            </w:r>
            <w:r w:rsidRPr="00456FD8">
              <w:rPr>
                <w:rFonts w:ascii="Times New Roman" w:eastAsia="標楷體" w:hAnsi="Times New Roman" w:cs="標楷體" w:hint="eastAsia"/>
                <w:color w:val="000000" w:themeColor="text1"/>
              </w:rPr>
              <w:t>習者</w:t>
            </w:r>
            <w:r w:rsidRPr="00456FD8">
              <w:rPr>
                <w:rFonts w:ascii="Times New Roman" w:eastAsia="標楷體" w:hAnsi="Times New Roman" w:cs="標楷體"/>
                <w:color w:val="000000" w:themeColor="text1"/>
              </w:rPr>
              <w:t>準備</w:t>
            </w:r>
            <w:r w:rsidRPr="00456FD8">
              <w:rPr>
                <w:rFonts w:ascii="Times New Roman" w:eastAsia="標楷體" w:hAnsi="Times New Roman" w:hint="eastAsia"/>
                <w:color w:val="000000" w:themeColor="text1"/>
              </w:rPr>
              <w:t>。</w:t>
            </w:r>
          </w:p>
          <w:p w14:paraId="0BCF358F" w14:textId="77777777" w:rsidR="005A4B3A" w:rsidRPr="00456FD8" w:rsidRDefault="005A4B3A" w:rsidP="005A4B3A">
            <w:pPr>
              <w:pStyle w:val="Default"/>
              <w:rPr>
                <w:rFonts w:ascii="Times New Roman" w:hAnsi="Times New Roman"/>
                <w:color w:val="000000" w:themeColor="text1"/>
              </w:rPr>
            </w:pPr>
            <w:r w:rsidRPr="00456FD8">
              <w:rPr>
                <w:rFonts w:ascii="Times New Roman" w:hAnsi="Times New Roman" w:hint="eastAsia"/>
                <w:color w:val="000000" w:themeColor="text1"/>
              </w:rPr>
              <w:t>態度</w:t>
            </w:r>
            <w:r w:rsidRPr="00456FD8">
              <w:rPr>
                <w:rFonts w:ascii="Times New Roman" w:hAnsi="Times New Roman" w:hint="eastAsia"/>
                <w:color w:val="000000" w:themeColor="text1"/>
              </w:rPr>
              <w:t>:</w:t>
            </w:r>
            <w:r w:rsidR="00F62E42" w:rsidRPr="00456FD8">
              <w:rPr>
                <w:rFonts w:ascii="Times New Roman" w:hAnsi="Times New Roman"/>
                <w:color w:val="000000" w:themeColor="text1"/>
              </w:rPr>
              <w:t xml:space="preserve"> </w:t>
            </w:r>
            <w:r w:rsidRPr="00456FD8">
              <w:rPr>
                <w:rFonts w:ascii="Times New Roman" w:hAnsi="Times New Roman" w:hint="eastAsia"/>
                <w:color w:val="000000" w:themeColor="text1"/>
              </w:rPr>
              <w:t>例如能同理病人或家屬的感受。</w:t>
            </w:r>
          </w:p>
          <w:p w14:paraId="27465504" w14:textId="77777777" w:rsidR="006A437B" w:rsidRPr="00456FD8" w:rsidRDefault="005A4B3A" w:rsidP="00A219B6">
            <w:pPr>
              <w:widowControl w:val="0"/>
              <w:pBdr>
                <w:top w:val="nil"/>
                <w:left w:val="nil"/>
                <w:bottom w:val="nil"/>
                <w:right w:val="nil"/>
                <w:between w:val="nil"/>
              </w:pBdr>
              <w:spacing w:line="0" w:lineRule="atLeast"/>
              <w:rPr>
                <w:rFonts w:ascii="Times New Roman" w:eastAsia="標楷體" w:hAnsi="Times New Roman" w:cs="標楷體"/>
                <w:color w:val="000000" w:themeColor="text1"/>
              </w:rPr>
            </w:pPr>
            <w:r w:rsidRPr="00456FD8">
              <w:rPr>
                <w:rFonts w:ascii="Times New Roman" w:eastAsia="標楷體" w:hAnsi="Times New Roman" w:cs="標楷體" w:hint="eastAsia"/>
                <w:color w:val="000000" w:themeColor="text1"/>
              </w:rPr>
              <w:t>經驗</w:t>
            </w:r>
            <w:r w:rsidRPr="00456FD8">
              <w:rPr>
                <w:rFonts w:ascii="Times New Roman" w:eastAsia="標楷體" w:hAnsi="Times New Roman" w:cs="標楷體" w:hint="eastAsia"/>
                <w:color w:val="000000" w:themeColor="text1"/>
              </w:rPr>
              <w:t>:</w:t>
            </w:r>
            <w:r w:rsidRPr="00456FD8">
              <w:rPr>
                <w:rFonts w:ascii="Times New Roman" w:eastAsia="標楷體" w:hAnsi="Times New Roman" w:cs="標楷體"/>
                <w:color w:val="000000" w:themeColor="text1"/>
              </w:rPr>
              <w:t xml:space="preserve"> </w:t>
            </w:r>
            <w:r w:rsidRPr="00456FD8">
              <w:rPr>
                <w:rFonts w:ascii="Times New Roman" w:eastAsia="標楷體" w:hAnsi="Times New Roman" w:cs="標楷體"/>
                <w:color w:val="000000" w:themeColor="text1"/>
              </w:rPr>
              <w:t>執行該任務所</w:t>
            </w:r>
            <w:r w:rsidRPr="00456FD8">
              <w:rPr>
                <w:rFonts w:ascii="Times New Roman" w:eastAsia="標楷體" w:hAnsi="Times New Roman" w:cs="標楷體" w:hint="eastAsia"/>
                <w:color w:val="000000" w:themeColor="text1"/>
              </w:rPr>
              <w:t>須</w:t>
            </w:r>
            <w:r w:rsidRPr="00456FD8">
              <w:rPr>
                <w:rFonts w:ascii="Times New Roman" w:eastAsia="標楷體" w:hAnsi="Times New Roman" w:cs="標楷體"/>
                <w:color w:val="000000" w:themeColor="text1"/>
              </w:rPr>
              <w:t>具備的訓練或</w:t>
            </w:r>
            <w:r w:rsidRPr="00456FD8">
              <w:rPr>
                <w:rFonts w:ascii="Times New Roman" w:eastAsia="標楷體" w:hAnsi="Times New Roman" w:cs="標楷體" w:hint="eastAsia"/>
                <w:color w:val="000000" w:themeColor="text1"/>
              </w:rPr>
              <w:t>評量</w:t>
            </w:r>
            <w:r w:rsidRPr="00456FD8">
              <w:rPr>
                <w:rFonts w:ascii="Times New Roman" w:eastAsia="標楷體" w:hAnsi="Times New Roman" w:cs="標楷體"/>
                <w:color w:val="000000" w:themeColor="text1"/>
              </w:rPr>
              <w:t>。</w:t>
            </w:r>
          </w:p>
        </w:tc>
      </w:tr>
      <w:tr w:rsidR="00F47D44" w:rsidRPr="008E5C1E" w14:paraId="7A9FFA1C" w14:textId="77777777" w:rsidTr="00A219B6">
        <w:trPr>
          <w:trHeight w:val="2541"/>
        </w:trPr>
        <w:tc>
          <w:tcPr>
            <w:tcW w:w="1417" w:type="dxa"/>
            <w:tcBorders>
              <w:bottom w:val="single" w:sz="4" w:space="0" w:color="000000"/>
            </w:tcBorders>
            <w:vAlign w:val="center"/>
          </w:tcPr>
          <w:p w14:paraId="17D94308" w14:textId="77777777" w:rsidR="006A437B" w:rsidRPr="00456FD8" w:rsidRDefault="006A437B" w:rsidP="00A219B6">
            <w:pPr>
              <w:pBdr>
                <w:top w:val="nil"/>
                <w:left w:val="nil"/>
                <w:bottom w:val="nil"/>
                <w:right w:val="nil"/>
                <w:between w:val="nil"/>
              </w:pBdr>
              <w:spacing w:line="0" w:lineRule="atLeast"/>
              <w:ind w:hanging="2"/>
              <w:jc w:val="both"/>
              <w:rPr>
                <w:rFonts w:ascii="Times New Roman" w:eastAsia="標楷體" w:hAnsi="Times New Roman" w:cs="Times New Roman"/>
                <w:color w:val="000000" w:themeColor="text1"/>
              </w:rPr>
            </w:pPr>
            <w:r w:rsidRPr="00456FD8">
              <w:rPr>
                <w:rFonts w:ascii="Times New Roman" w:eastAsia="標楷體" w:hAnsi="Times New Roman" w:cs="Times New Roman"/>
                <w:color w:val="000000" w:themeColor="text1"/>
              </w:rPr>
              <w:t>6.</w:t>
            </w:r>
            <w:r w:rsidRPr="00456FD8">
              <w:rPr>
                <w:rFonts w:ascii="Times New Roman" w:eastAsia="標楷體" w:hAnsi="Times New Roman" w:cs="Times New Roman" w:hint="eastAsia"/>
                <w:color w:val="000000" w:themeColor="text1"/>
              </w:rPr>
              <w:t>進展所需相關資訊</w:t>
            </w:r>
          </w:p>
        </w:tc>
        <w:tc>
          <w:tcPr>
            <w:tcW w:w="6800" w:type="dxa"/>
            <w:gridSpan w:val="2"/>
            <w:tcBorders>
              <w:bottom w:val="single" w:sz="4" w:space="0" w:color="000000"/>
            </w:tcBorders>
          </w:tcPr>
          <w:p w14:paraId="04ED3B70" w14:textId="7AA74E33" w:rsidR="006A437B" w:rsidRPr="00456FD8" w:rsidRDefault="001114D6" w:rsidP="00455EFA">
            <w:pPr>
              <w:pStyle w:val="Default"/>
              <w:pBdr>
                <w:top w:val="nil"/>
                <w:left w:val="nil"/>
                <w:bottom w:val="nil"/>
                <w:right w:val="nil"/>
                <w:between w:val="nil"/>
              </w:pBdr>
              <w:rPr>
                <w:rFonts w:ascii="Times New Roman" w:hAnsi="Times New Roman"/>
                <w:color w:val="000000" w:themeColor="text1"/>
              </w:rPr>
            </w:pPr>
            <w:r w:rsidRPr="00456FD8">
              <w:rPr>
                <w:rFonts w:ascii="Times New Roman" w:hAnsi="Times New Roman"/>
                <w:color w:val="000000" w:themeColor="text1"/>
              </w:rPr>
              <w:t>建議</w:t>
            </w:r>
            <w:r w:rsidR="00A219B6" w:rsidRPr="00456FD8">
              <w:rPr>
                <w:rFonts w:ascii="Times New Roman" w:hAnsi="Times New Roman"/>
                <w:color w:val="000000" w:themeColor="text1"/>
              </w:rPr>
              <w:t>安排對應任務內涵之</w:t>
            </w:r>
            <w:r w:rsidR="007D7D29" w:rsidRPr="00456FD8">
              <w:rPr>
                <w:rFonts w:ascii="Times New Roman" w:hAnsi="Times New Roman"/>
                <w:color w:val="000000" w:themeColor="text1"/>
              </w:rPr>
              <w:t>多元</w:t>
            </w:r>
            <w:r w:rsidR="00A219B6" w:rsidRPr="00456FD8">
              <w:rPr>
                <w:rFonts w:ascii="Times New Roman" w:hAnsi="Times New Roman" w:hint="eastAsia"/>
                <w:color w:val="000000" w:themeColor="text1"/>
              </w:rPr>
              <w:t>評量</w:t>
            </w:r>
            <w:r w:rsidR="00A219B6" w:rsidRPr="00456FD8">
              <w:rPr>
                <w:rFonts w:ascii="Times New Roman" w:hAnsi="Times New Roman"/>
                <w:color w:val="000000" w:themeColor="text1"/>
              </w:rPr>
              <w:t>工具</w:t>
            </w:r>
            <w:r w:rsidR="007D7D29" w:rsidRPr="00456FD8">
              <w:rPr>
                <w:rFonts w:ascii="Times New Roman" w:hAnsi="Times New Roman"/>
                <w:color w:val="000000" w:themeColor="text1"/>
              </w:rPr>
              <w:t>、多點</w:t>
            </w:r>
            <w:r w:rsidR="00D66E36">
              <w:rPr>
                <w:rFonts w:ascii="Times New Roman" w:hAnsi="Times New Roman" w:hint="eastAsia"/>
                <w:color w:val="000000" w:themeColor="text1"/>
              </w:rPr>
              <w:t>(</w:t>
            </w:r>
            <w:r w:rsidR="00455EFA" w:rsidRPr="00456FD8">
              <w:rPr>
                <w:rFonts w:ascii="Times New Roman" w:hAnsi="Times New Roman"/>
                <w:color w:val="000000" w:themeColor="text1"/>
              </w:rPr>
              <w:t>安排足夠</w:t>
            </w:r>
            <w:r w:rsidR="007D7D29" w:rsidRPr="00456FD8">
              <w:rPr>
                <w:rFonts w:ascii="Times New Roman" w:hAnsi="Times New Roman"/>
                <w:color w:val="000000" w:themeColor="text1"/>
              </w:rPr>
              <w:t>觀察評估次數</w:t>
            </w:r>
            <w:r w:rsidR="007D7D29" w:rsidRPr="00456FD8">
              <w:rPr>
                <w:rFonts w:ascii="Times New Roman" w:hAnsi="Times New Roman"/>
                <w:color w:val="000000" w:themeColor="text1"/>
              </w:rPr>
              <w:t>)</w:t>
            </w:r>
            <w:r w:rsidR="007D7D29" w:rsidRPr="00456FD8">
              <w:rPr>
                <w:rFonts w:ascii="Times New Roman" w:hAnsi="Times New Roman"/>
                <w:color w:val="000000" w:themeColor="text1"/>
              </w:rPr>
              <w:t>，</w:t>
            </w:r>
            <w:r w:rsidRPr="00456FD8">
              <w:rPr>
                <w:rFonts w:ascii="Times New Roman" w:hAnsi="Times New Roman"/>
                <w:color w:val="000000" w:themeColor="text1"/>
              </w:rPr>
              <w:t>彈性規劃</w:t>
            </w:r>
            <w:r w:rsidRPr="00456FD8">
              <w:rPr>
                <w:rFonts w:ascii="Times New Roman" w:hAnsi="Times New Roman" w:hint="eastAsia"/>
                <w:color w:val="000000" w:themeColor="text1"/>
              </w:rPr>
              <w:t>核心能力對應評量方法</w:t>
            </w:r>
            <w:r w:rsidRPr="00456FD8">
              <w:rPr>
                <w:rFonts w:ascii="Times New Roman" w:hAnsi="Times New Roman"/>
                <w:color w:val="000000" w:themeColor="text1"/>
              </w:rPr>
              <w:t>藍圖</w:t>
            </w:r>
            <w:r w:rsidR="00455EFA" w:rsidRPr="00456FD8">
              <w:rPr>
                <w:rFonts w:ascii="Times New Roman" w:hAnsi="Times New Roman" w:hint="eastAsia"/>
                <w:color w:val="000000" w:themeColor="text1"/>
              </w:rPr>
              <w:t>參考</w:t>
            </w:r>
            <w:r w:rsidR="00455EFA" w:rsidRPr="00456FD8">
              <w:rPr>
                <w:rFonts w:ascii="Times New Roman" w:hAnsi="Times New Roman" w:hint="eastAsia"/>
                <w:color w:val="000000" w:themeColor="text1"/>
              </w:rPr>
              <w:t>:</w:t>
            </w:r>
          </w:p>
          <w:p w14:paraId="1C0DEDA3" w14:textId="77777777" w:rsidR="00455EFA" w:rsidRPr="00456FD8" w:rsidRDefault="00455EFA" w:rsidP="00455EFA">
            <w:pPr>
              <w:pStyle w:val="Default"/>
              <w:pBdr>
                <w:top w:val="nil"/>
                <w:left w:val="nil"/>
                <w:bottom w:val="nil"/>
                <w:right w:val="nil"/>
                <w:between w:val="nil"/>
              </w:pBdr>
              <w:rPr>
                <w:rFonts w:ascii="Times New Roman" w:hAnsi="Times New Roman"/>
                <w:color w:val="000000" w:themeColor="text1"/>
              </w:rPr>
            </w:pPr>
            <w:r w:rsidRPr="00456FD8">
              <w:rPr>
                <w:rFonts w:ascii="Times New Roman" w:hAnsi="Times New Roman"/>
                <w:noProof/>
                <w:color w:val="000000" w:themeColor="text1"/>
              </w:rPr>
              <w:drawing>
                <wp:inline distT="0" distB="0" distL="0" distR="0" wp14:anchorId="71F9457F" wp14:editId="02EC1320">
                  <wp:extent cx="4180840" cy="1979295"/>
                  <wp:effectExtent l="0" t="0" r="0" b="190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74D743.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80840" cy="1979295"/>
                          </a:xfrm>
                          <a:prstGeom prst="rect">
                            <a:avLst/>
                          </a:prstGeom>
                        </pic:spPr>
                      </pic:pic>
                    </a:graphicData>
                  </a:graphic>
                </wp:inline>
              </w:drawing>
            </w:r>
          </w:p>
          <w:p w14:paraId="5D6257A9" w14:textId="77777777" w:rsidR="00455EFA" w:rsidRPr="00456FD8" w:rsidRDefault="0050536E" w:rsidP="00455EFA">
            <w:pPr>
              <w:pStyle w:val="Default"/>
              <w:pBdr>
                <w:top w:val="nil"/>
                <w:left w:val="nil"/>
                <w:bottom w:val="nil"/>
                <w:right w:val="nil"/>
                <w:between w:val="nil"/>
              </w:pBdr>
              <w:rPr>
                <w:rFonts w:ascii="Times New Roman" w:hAnsi="Times New Roman" w:cs="Times New Roman"/>
                <w:color w:val="000000" w:themeColor="text1"/>
              </w:rPr>
            </w:pPr>
            <w:r w:rsidRPr="00456FD8">
              <w:rPr>
                <w:rFonts w:ascii="Times New Roman" w:hAnsi="Times New Roman" w:cs="Times New Roman" w:hint="eastAsia"/>
                <w:color w:val="000000" w:themeColor="text1"/>
              </w:rPr>
              <w:t>參考資料</w:t>
            </w:r>
            <w:r w:rsidRPr="00456FD8">
              <w:rPr>
                <w:rFonts w:ascii="Times New Roman" w:hAnsi="Times New Roman" w:cs="Times New Roman" w:hint="eastAsia"/>
                <w:color w:val="000000" w:themeColor="text1"/>
              </w:rPr>
              <w:t>:</w:t>
            </w:r>
            <w:r w:rsidR="00455EFA" w:rsidRPr="00456FD8">
              <w:rPr>
                <w:rFonts w:ascii="Times New Roman" w:hAnsi="Times New Roman" w:cs="Times New Roman"/>
                <w:color w:val="000000" w:themeColor="text1"/>
              </w:rPr>
              <w:t>Edgar, L., S. McLean, S. Hogan, S. Hamstra and E. S. Holmboe (2020). "The milestones guidebook." (ACGME).</w:t>
            </w:r>
          </w:p>
          <w:p w14:paraId="20C9D93F" w14:textId="77777777" w:rsidR="0050536E" w:rsidRPr="00456FD8" w:rsidRDefault="0050536E" w:rsidP="00456FD8">
            <w:pPr>
              <w:pBdr>
                <w:top w:val="nil"/>
                <w:left w:val="nil"/>
                <w:bottom w:val="nil"/>
                <w:right w:val="nil"/>
                <w:between w:val="nil"/>
              </w:pBdr>
              <w:ind w:left="554" w:hangingChars="231" w:hanging="554"/>
              <w:rPr>
                <w:rFonts w:ascii="Times New Roman" w:eastAsia="標楷體" w:hAnsi="Times New Roman" w:cs="標楷體"/>
                <w:color w:val="000000" w:themeColor="text1"/>
              </w:rPr>
            </w:pPr>
            <w:r w:rsidRPr="00456FD8">
              <w:rPr>
                <w:rFonts w:ascii="Times New Roman" w:eastAsia="標楷體" w:hAnsi="Times New Roman" w:cs="標楷體" w:hint="eastAsia"/>
                <w:color w:val="000000" w:themeColor="text1"/>
              </w:rPr>
              <w:t>備註</w:t>
            </w:r>
            <w:r w:rsidRPr="00456FD8">
              <w:rPr>
                <w:rFonts w:ascii="Times New Roman" w:eastAsia="標楷體" w:hAnsi="Times New Roman" w:cs="標楷體" w:hint="eastAsia"/>
                <w:color w:val="000000" w:themeColor="text1"/>
              </w:rPr>
              <w:t>:</w:t>
            </w:r>
            <w:r w:rsidRPr="00456FD8">
              <w:rPr>
                <w:rFonts w:ascii="Times New Roman" w:eastAsia="標楷體" w:hAnsi="Times New Roman" w:cs="標楷體" w:hint="eastAsia"/>
                <w:color w:val="000000" w:themeColor="text1"/>
              </w:rPr>
              <w:t>呼吸照護知識</w:t>
            </w:r>
            <w:r w:rsidRPr="00456FD8">
              <w:rPr>
                <w:rFonts w:ascii="Times New Roman" w:eastAsia="標楷體" w:hAnsi="Times New Roman" w:cs="標楷體" w:hint="eastAsia"/>
                <w:color w:val="000000" w:themeColor="text1"/>
              </w:rPr>
              <w:t xml:space="preserve"> </w:t>
            </w:r>
            <w:r w:rsidRPr="00456FD8">
              <w:rPr>
                <w:rFonts w:ascii="Times New Roman" w:eastAsia="標楷體" w:hAnsi="Times New Roman" w:cs="標楷體"/>
                <w:color w:val="000000" w:themeColor="text1"/>
              </w:rPr>
              <w:t>RCK</w:t>
            </w:r>
            <w:r w:rsidRPr="00456FD8">
              <w:rPr>
                <w:rFonts w:ascii="Times New Roman" w:eastAsia="標楷體" w:hAnsi="Times New Roman" w:cs="標楷體" w:hint="eastAsia"/>
                <w:color w:val="000000" w:themeColor="text1"/>
              </w:rPr>
              <w:t xml:space="preserve"> </w:t>
            </w:r>
            <w:r w:rsidR="0041250E" w:rsidRPr="00456FD8">
              <w:rPr>
                <w:rFonts w:ascii="Times New Roman" w:eastAsia="標楷體" w:hAnsi="Times New Roman" w:cs="標楷體" w:hint="eastAsia"/>
                <w:color w:val="000000" w:themeColor="text1"/>
              </w:rPr>
              <w:t>可參考醫學知識</w:t>
            </w:r>
            <w:r w:rsidR="0041250E" w:rsidRPr="00456FD8">
              <w:rPr>
                <w:rFonts w:ascii="Times New Roman" w:eastAsia="標楷體" w:hAnsi="Times New Roman" w:cs="標楷體" w:hint="eastAsia"/>
                <w:color w:val="000000" w:themeColor="text1"/>
              </w:rPr>
              <w:t>MK</w:t>
            </w:r>
            <w:r w:rsidR="0041250E" w:rsidRPr="00456FD8">
              <w:rPr>
                <w:rFonts w:ascii="Times New Roman" w:eastAsia="標楷體" w:hAnsi="Times New Roman" w:cs="標楷體"/>
                <w:color w:val="000000" w:themeColor="text1"/>
              </w:rPr>
              <w:t>、</w:t>
            </w:r>
            <w:r w:rsidR="0041250E" w:rsidRPr="00456FD8">
              <w:rPr>
                <w:rFonts w:ascii="Times New Roman" w:eastAsia="標楷體" w:hAnsi="Times New Roman" w:cs="標楷體" w:hint="eastAsia"/>
                <w:color w:val="000000" w:themeColor="text1"/>
              </w:rPr>
              <w:t>跨領域團隊合</w:t>
            </w:r>
            <w:r w:rsidR="00456FD8">
              <w:rPr>
                <w:rFonts w:ascii="Times New Roman" w:eastAsia="標楷體" w:hAnsi="Times New Roman" w:cs="標楷體" w:hint="eastAsia"/>
                <w:color w:val="000000" w:themeColor="text1"/>
              </w:rPr>
              <w:t xml:space="preserve"> </w:t>
            </w:r>
            <w:r w:rsidR="0041250E" w:rsidRPr="00456FD8">
              <w:rPr>
                <w:rFonts w:ascii="Times New Roman" w:eastAsia="標楷體" w:hAnsi="Times New Roman" w:cs="標楷體" w:hint="eastAsia"/>
                <w:color w:val="000000" w:themeColor="text1"/>
              </w:rPr>
              <w:t>作照護</w:t>
            </w:r>
            <w:r w:rsidR="0041250E" w:rsidRPr="00456FD8">
              <w:rPr>
                <w:rFonts w:ascii="Times New Roman" w:eastAsia="標楷體" w:hAnsi="Times New Roman" w:cs="標楷體"/>
                <w:color w:val="000000" w:themeColor="text1"/>
              </w:rPr>
              <w:t>IPP</w:t>
            </w:r>
            <w:r w:rsidR="0041250E" w:rsidRPr="008E5C1E">
              <w:rPr>
                <w:rFonts w:ascii="Times New Roman" w:eastAsia="標楷體" w:hAnsi="Times New Roman" w:cs="標楷體" w:hint="eastAsia"/>
                <w:color w:val="000000" w:themeColor="text1"/>
              </w:rPr>
              <w:t>可參考</w:t>
            </w:r>
            <w:r w:rsidR="007606A6" w:rsidRPr="008E5C1E">
              <w:rPr>
                <w:rFonts w:ascii="Times New Roman" w:eastAsia="標楷體" w:hAnsi="Times New Roman" w:cs="標楷體" w:hint="eastAsia"/>
                <w:color w:val="000000" w:themeColor="text1"/>
              </w:rPr>
              <w:t>體制下的臨床工作</w:t>
            </w:r>
            <w:r w:rsidR="007606A6" w:rsidRPr="00456FD8">
              <w:rPr>
                <w:rFonts w:ascii="Times New Roman" w:eastAsia="標楷體" w:hAnsi="Times New Roman" w:cs="Times New Roman"/>
                <w:color w:val="000000" w:themeColor="text1"/>
              </w:rPr>
              <w:t>SBP</w:t>
            </w:r>
            <w:r w:rsidR="00456FD8" w:rsidRPr="00456FD8">
              <w:rPr>
                <w:rFonts w:ascii="Times New Roman" w:eastAsia="標楷體" w:hAnsi="Times New Roman" w:cs="Times New Roman" w:hint="eastAsia"/>
                <w:color w:val="000000" w:themeColor="text1"/>
              </w:rPr>
              <w:t>之評量</w:t>
            </w:r>
            <w:r w:rsidR="00456FD8" w:rsidRPr="00456FD8">
              <w:rPr>
                <w:rFonts w:ascii="Times New Roman" w:eastAsia="標楷體" w:hAnsi="Times New Roman" w:cs="Times New Roman"/>
                <w:color w:val="000000" w:themeColor="text1"/>
              </w:rPr>
              <w:t>工具</w:t>
            </w:r>
          </w:p>
        </w:tc>
      </w:tr>
      <w:tr w:rsidR="006A437B" w:rsidRPr="008E5C1E" w14:paraId="182E73E0" w14:textId="77777777" w:rsidTr="00B83037">
        <w:trPr>
          <w:trHeight w:val="1229"/>
        </w:trPr>
        <w:tc>
          <w:tcPr>
            <w:tcW w:w="1417" w:type="dxa"/>
            <w:tcBorders>
              <w:top w:val="single" w:sz="4" w:space="0" w:color="000000"/>
              <w:left w:val="single" w:sz="4" w:space="0" w:color="000000"/>
              <w:bottom w:val="single" w:sz="4" w:space="0" w:color="000000"/>
              <w:right w:val="single" w:sz="4" w:space="0" w:color="000000"/>
            </w:tcBorders>
          </w:tcPr>
          <w:p w14:paraId="664AF529" w14:textId="77777777" w:rsidR="006A437B" w:rsidRPr="008E5C1E" w:rsidRDefault="006A437B" w:rsidP="00A219B6">
            <w:pPr>
              <w:spacing w:line="0" w:lineRule="atLeast"/>
              <w:ind w:hanging="2"/>
              <w:rPr>
                <w:rFonts w:ascii="Times New Roman" w:eastAsia="標楷體" w:hAnsi="Times New Roman" w:cs="Times New Roman"/>
                <w:color w:val="000000" w:themeColor="text1"/>
              </w:rPr>
            </w:pPr>
            <w:r w:rsidRPr="008E5C1E">
              <w:rPr>
                <w:rFonts w:ascii="Times New Roman" w:eastAsia="標楷體" w:hAnsi="Times New Roman" w:cs="Times New Roman"/>
                <w:color w:val="000000" w:themeColor="text1"/>
              </w:rPr>
              <w:t>7.</w:t>
            </w:r>
            <w:r w:rsidRPr="008E5C1E">
              <w:rPr>
                <w:rFonts w:ascii="Times New Roman" w:eastAsia="標楷體" w:hAnsi="Times New Roman" w:cs="Times New Roman" w:hint="eastAsia"/>
                <w:color w:val="000000" w:themeColor="text1"/>
              </w:rPr>
              <w:t>期待學</w:t>
            </w:r>
            <w:r w:rsidRPr="008E5C1E">
              <w:rPr>
                <w:rFonts w:ascii="Times New Roman" w:eastAsia="標楷體" w:hAnsi="Times New Roman" w:cs="Times New Roman"/>
                <w:color w:val="000000" w:themeColor="text1"/>
              </w:rPr>
              <w:t>(</w:t>
            </w:r>
            <w:r w:rsidRPr="008E5C1E">
              <w:rPr>
                <w:rFonts w:ascii="Times New Roman" w:eastAsia="標楷體" w:hAnsi="Times New Roman" w:cs="Times New Roman" w:hint="eastAsia"/>
                <w:color w:val="000000" w:themeColor="text1"/>
              </w:rPr>
              <w:t>生</w:t>
            </w:r>
            <w:r w:rsidRPr="008E5C1E">
              <w:rPr>
                <w:rFonts w:ascii="Times New Roman" w:eastAsia="標楷體" w:hAnsi="Times New Roman" w:cs="Times New Roman"/>
                <w:color w:val="000000" w:themeColor="text1"/>
              </w:rPr>
              <w:t>)</w:t>
            </w:r>
            <w:r w:rsidRPr="008E5C1E">
              <w:rPr>
                <w:rFonts w:ascii="Times New Roman" w:eastAsia="標楷體" w:hAnsi="Times New Roman" w:cs="Times New Roman" w:hint="eastAsia"/>
                <w:color w:val="000000" w:themeColor="text1"/>
              </w:rPr>
              <w:t>員能獨立操作的時機</w:t>
            </w:r>
          </w:p>
        </w:tc>
        <w:tc>
          <w:tcPr>
            <w:tcW w:w="6800" w:type="dxa"/>
            <w:gridSpan w:val="2"/>
            <w:tcBorders>
              <w:top w:val="single" w:sz="4" w:space="0" w:color="000000"/>
              <w:left w:val="single" w:sz="4" w:space="0" w:color="000000"/>
              <w:bottom w:val="single" w:sz="4" w:space="0" w:color="000000"/>
              <w:right w:val="single" w:sz="4" w:space="0" w:color="000000"/>
            </w:tcBorders>
          </w:tcPr>
          <w:p w14:paraId="64AC22CC" w14:textId="77777777" w:rsidR="006A437B" w:rsidRPr="008E5C1E" w:rsidRDefault="00455EFA" w:rsidP="00CB2F43">
            <w:pPr>
              <w:spacing w:line="0" w:lineRule="atLeast"/>
              <w:ind w:leftChars="-105" w:left="-252" w:right="70" w:firstLineChars="105" w:firstLine="252"/>
              <w:rPr>
                <w:rFonts w:ascii="Times New Roman" w:eastAsia="標楷體" w:hAnsi="Times New Roman" w:cs="標楷體"/>
                <w:color w:val="000000" w:themeColor="text1"/>
              </w:rPr>
            </w:pPr>
            <w:r w:rsidRPr="008E5C1E">
              <w:rPr>
                <w:rFonts w:ascii="Times New Roman" w:eastAsia="標楷體" w:hAnsi="Times New Roman" w:cs="標楷體"/>
                <w:color w:val="000000" w:themeColor="text1"/>
              </w:rPr>
              <w:t>期待訓練學</w:t>
            </w:r>
            <w:r w:rsidRPr="008E5C1E">
              <w:rPr>
                <w:rFonts w:ascii="Times New Roman" w:eastAsia="標楷體" w:hAnsi="Times New Roman" w:cs="標楷體" w:hint="eastAsia"/>
                <w:color w:val="000000" w:themeColor="text1"/>
              </w:rPr>
              <w:t>習者</w:t>
            </w:r>
            <w:r w:rsidRPr="008E5C1E">
              <w:rPr>
                <w:rFonts w:ascii="Times New Roman" w:eastAsia="標楷體" w:hAnsi="Times New Roman" w:cs="標楷體"/>
                <w:color w:val="000000" w:themeColor="text1"/>
              </w:rPr>
              <w:t>達成所需能力表現</w:t>
            </w:r>
            <w:r w:rsidR="00B83037" w:rsidRPr="008E5C1E">
              <w:rPr>
                <w:rFonts w:ascii="Times New Roman" w:eastAsia="標楷體" w:hAnsi="Times New Roman" w:cs="標楷體"/>
                <w:color w:val="000000" w:themeColor="text1"/>
              </w:rPr>
              <w:t>之發展期程</w:t>
            </w:r>
          </w:p>
          <w:p w14:paraId="3ABFE472" w14:textId="77777777" w:rsidR="00B83037" w:rsidRPr="008E5C1E" w:rsidRDefault="00B83037" w:rsidP="00B83037">
            <w:pPr>
              <w:spacing w:line="0" w:lineRule="atLeast"/>
              <w:ind w:right="70"/>
              <w:rPr>
                <w:rFonts w:ascii="Times New Roman" w:eastAsia="標楷體" w:hAnsi="Times New Roman" w:cs="標楷體"/>
                <w:color w:val="000000" w:themeColor="text1"/>
              </w:rPr>
            </w:pPr>
            <w:r w:rsidRPr="008E5C1E">
              <w:rPr>
                <w:rFonts w:ascii="Times New Roman" w:eastAsia="標楷體" w:hAnsi="Times New Roman" w:cs="標楷體" w:hint="eastAsia"/>
                <w:color w:val="000000" w:themeColor="text1"/>
              </w:rPr>
              <w:t>對象</w:t>
            </w:r>
            <w:r w:rsidRPr="008E5C1E">
              <w:rPr>
                <w:rFonts w:ascii="Times New Roman" w:eastAsia="標楷體" w:hAnsi="Times New Roman" w:cs="標楷體" w:hint="eastAsia"/>
                <w:color w:val="000000" w:themeColor="text1"/>
              </w:rPr>
              <w:t>:</w:t>
            </w:r>
          </w:p>
          <w:p w14:paraId="6EABB850" w14:textId="77777777" w:rsidR="00B83037" w:rsidRPr="008E5C1E" w:rsidRDefault="00B83037" w:rsidP="00B83037">
            <w:pPr>
              <w:pBdr>
                <w:top w:val="nil"/>
                <w:left w:val="nil"/>
                <w:bottom w:val="nil"/>
                <w:right w:val="nil"/>
                <w:between w:val="nil"/>
              </w:pBdr>
              <w:spacing w:line="0" w:lineRule="atLeast"/>
              <w:rPr>
                <w:rFonts w:ascii="Times New Roman" w:eastAsia="標楷體" w:hAnsi="Times New Roman" w:cs="標楷體"/>
                <w:color w:val="000000" w:themeColor="text1"/>
              </w:rPr>
            </w:pPr>
            <w:r w:rsidRPr="008E5C1E">
              <w:rPr>
                <w:rFonts w:ascii="Times New Roman" w:eastAsia="標楷體" w:hAnsi="Times New Roman" w:cs="標楷體" w:hint="eastAsia"/>
                <w:color w:val="000000" w:themeColor="text1"/>
              </w:rPr>
              <w:t>1.</w:t>
            </w:r>
            <w:r w:rsidRPr="008E5C1E">
              <w:rPr>
                <w:rFonts w:ascii="Times New Roman" w:eastAsia="標楷體" w:hAnsi="Times New Roman" w:cs="標楷體" w:hint="eastAsia"/>
                <w:color w:val="000000" w:themeColor="text1"/>
              </w:rPr>
              <w:t>實習學生最後一次實習</w:t>
            </w:r>
          </w:p>
          <w:p w14:paraId="4CCAB92B" w14:textId="77777777" w:rsidR="00B83037" w:rsidRPr="008E5C1E" w:rsidRDefault="00B83037" w:rsidP="00B83037">
            <w:pPr>
              <w:spacing w:line="0" w:lineRule="atLeast"/>
              <w:ind w:right="70"/>
              <w:rPr>
                <w:rFonts w:ascii="Times New Roman" w:eastAsia="標楷體" w:hAnsi="Times New Roman" w:cs="標楷體"/>
                <w:color w:val="000000" w:themeColor="text1"/>
              </w:rPr>
            </w:pPr>
            <w:r w:rsidRPr="008E5C1E">
              <w:rPr>
                <w:rFonts w:ascii="Times New Roman" w:eastAsia="標楷體" w:hAnsi="Times New Roman" w:cs="Times New Roman" w:hint="eastAsia"/>
                <w:color w:val="000000" w:themeColor="text1"/>
              </w:rPr>
              <w:t>2.</w:t>
            </w:r>
            <w:r w:rsidRPr="008E5C1E">
              <w:rPr>
                <w:rFonts w:ascii="Times New Roman" w:eastAsia="標楷體" w:hAnsi="Times New Roman" w:cs="Times New Roman"/>
                <w:color w:val="000000" w:themeColor="text1"/>
              </w:rPr>
              <w:t>PGY</w:t>
            </w:r>
            <w:r w:rsidRPr="008E5C1E">
              <w:rPr>
                <w:rFonts w:ascii="Times New Roman" w:eastAsia="標楷體" w:hAnsi="Times New Roman" w:cs="Times New Roman" w:hint="eastAsia"/>
                <w:color w:val="000000" w:themeColor="text1"/>
              </w:rPr>
              <w:t>學員</w:t>
            </w:r>
            <w:r w:rsidRPr="008E5C1E">
              <w:rPr>
                <w:rFonts w:ascii="Times New Roman" w:eastAsia="標楷體" w:hAnsi="Times New Roman" w:cs="Times New Roman" w:hint="eastAsia"/>
                <w:color w:val="000000" w:themeColor="text1"/>
              </w:rPr>
              <w:t>6</w:t>
            </w:r>
            <w:r w:rsidRPr="008E5C1E">
              <w:rPr>
                <w:rFonts w:ascii="Times New Roman" w:eastAsia="標楷體" w:hAnsi="Times New Roman" w:cs="Times New Roman" w:hint="eastAsia"/>
                <w:color w:val="000000" w:themeColor="text1"/>
              </w:rPr>
              <w:t>個月</w:t>
            </w:r>
          </w:p>
        </w:tc>
      </w:tr>
      <w:tr w:rsidR="00F47D44" w:rsidRPr="00F47D44" w14:paraId="629F4BD7" w14:textId="77777777" w:rsidTr="00A219B6">
        <w:tc>
          <w:tcPr>
            <w:tcW w:w="1417" w:type="dxa"/>
            <w:tcBorders>
              <w:top w:val="single" w:sz="4" w:space="0" w:color="000000"/>
            </w:tcBorders>
          </w:tcPr>
          <w:p w14:paraId="49201644" w14:textId="5B59B677" w:rsidR="006A437B" w:rsidRPr="008E5C1E" w:rsidRDefault="006A437B" w:rsidP="000152A8">
            <w:pPr>
              <w:spacing w:line="0" w:lineRule="atLeast"/>
              <w:ind w:rightChars="-43" w:right="-103" w:hanging="2"/>
              <w:rPr>
                <w:rFonts w:ascii="Times New Roman" w:eastAsia="標楷體" w:hAnsi="Times New Roman" w:cs="Times New Roman"/>
                <w:color w:val="000000" w:themeColor="text1"/>
              </w:rPr>
            </w:pPr>
            <w:r w:rsidRPr="008E5C1E">
              <w:rPr>
                <w:rFonts w:ascii="Times New Roman" w:eastAsia="標楷體" w:hAnsi="Times New Roman" w:cs="Times New Roman"/>
                <w:color w:val="000000" w:themeColor="text1"/>
              </w:rPr>
              <w:t>8.</w:t>
            </w:r>
            <w:r w:rsidR="000152A8">
              <w:rPr>
                <w:rFonts w:ascii="Times New Roman" w:eastAsia="標楷體" w:hAnsi="Times New Roman" w:cs="Times New Roman" w:hint="eastAsia"/>
                <w:color w:val="000000" w:themeColor="text1"/>
              </w:rPr>
              <w:t>信賴等級維持期</w:t>
            </w:r>
          </w:p>
        </w:tc>
        <w:tc>
          <w:tcPr>
            <w:tcW w:w="6800" w:type="dxa"/>
            <w:gridSpan w:val="2"/>
            <w:tcBorders>
              <w:top w:val="single" w:sz="4" w:space="0" w:color="000000"/>
            </w:tcBorders>
          </w:tcPr>
          <w:p w14:paraId="6F0309E3" w14:textId="77777777" w:rsidR="006A437B" w:rsidRPr="008E5C1E" w:rsidRDefault="00B83037" w:rsidP="003529DE">
            <w:pPr>
              <w:spacing w:line="0" w:lineRule="atLeast"/>
              <w:rPr>
                <w:rFonts w:ascii="Times New Roman" w:eastAsia="標楷體" w:hAnsi="Times New Roman" w:cs="Times New Roman"/>
                <w:color w:val="000000" w:themeColor="text1"/>
              </w:rPr>
            </w:pPr>
            <w:r w:rsidRPr="008E5C1E">
              <w:rPr>
                <w:rFonts w:ascii="Times New Roman" w:eastAsia="標楷體" w:hAnsi="Times New Roman" w:cs="標楷體"/>
                <w:color w:val="000000" w:themeColor="text1"/>
              </w:rPr>
              <w:t>相關</w:t>
            </w:r>
            <w:r w:rsidRPr="008E5C1E">
              <w:rPr>
                <w:rFonts w:ascii="Times New Roman" w:eastAsia="標楷體" w:hAnsi="Times New Roman" w:cs="標楷體" w:hint="eastAsia"/>
                <w:color w:val="000000" w:themeColor="text1"/>
              </w:rPr>
              <w:t>任務</w:t>
            </w:r>
            <w:r w:rsidRPr="008E5C1E">
              <w:rPr>
                <w:rFonts w:ascii="Times New Roman" w:eastAsia="標楷體" w:hAnsi="Times New Roman" w:cs="標楷體"/>
                <w:color w:val="000000" w:themeColor="text1"/>
              </w:rPr>
              <w:t>久未執行時，可能</w:t>
            </w:r>
            <w:r w:rsidRPr="008E5C1E">
              <w:rPr>
                <w:rFonts w:ascii="Times New Roman" w:eastAsia="標楷體" w:hAnsi="Times New Roman" w:cs="標楷體" w:hint="eastAsia"/>
                <w:color w:val="000000" w:themeColor="text1"/>
              </w:rPr>
              <w:t>生疏，</w:t>
            </w:r>
            <w:r w:rsidRPr="008E5C1E">
              <w:rPr>
                <w:rFonts w:ascii="Times New Roman" w:eastAsia="標楷體" w:hAnsi="Times New Roman" w:cs="標楷體"/>
                <w:color w:val="000000" w:themeColor="text1"/>
              </w:rPr>
              <w:t>造成醫療品質影響</w:t>
            </w:r>
            <w:r w:rsidR="004E2CBB" w:rsidRPr="008E5C1E">
              <w:rPr>
                <w:rFonts w:ascii="Times New Roman" w:eastAsia="標楷體" w:hAnsi="Times New Roman" w:cs="標楷體" w:hint="eastAsia"/>
                <w:color w:val="000000" w:themeColor="text1"/>
              </w:rPr>
              <w:t>與危及病人安全</w:t>
            </w:r>
            <w:r w:rsidRPr="008E5C1E">
              <w:rPr>
                <w:rFonts w:ascii="Times New Roman" w:eastAsia="標楷體" w:hAnsi="Times New Roman" w:cs="標楷體"/>
                <w:color w:val="000000" w:themeColor="text1"/>
              </w:rPr>
              <w:t>，</w:t>
            </w:r>
            <w:r w:rsidRPr="008E5C1E">
              <w:rPr>
                <w:rFonts w:ascii="Times New Roman" w:eastAsia="標楷體" w:hAnsi="Times New Roman" w:cs="標楷體" w:hint="eastAsia"/>
                <w:color w:val="000000" w:themeColor="text1"/>
              </w:rPr>
              <w:t>故</w:t>
            </w:r>
            <w:r w:rsidR="003529DE" w:rsidRPr="008E5C1E">
              <w:rPr>
                <w:rFonts w:ascii="Times New Roman" w:eastAsia="標楷體" w:hAnsi="Times New Roman" w:cs="標楷體" w:hint="eastAsia"/>
                <w:color w:val="000000" w:themeColor="text1"/>
              </w:rPr>
              <w:t>超過維持期限未執行此</w:t>
            </w:r>
            <w:r w:rsidR="003529DE" w:rsidRPr="008E5C1E">
              <w:rPr>
                <w:rFonts w:ascii="Times New Roman" w:eastAsia="標楷體" w:hAnsi="Times New Roman" w:cs="標楷體"/>
                <w:color w:val="000000" w:themeColor="text1"/>
              </w:rPr>
              <w:t>專業活動</w:t>
            </w:r>
            <w:r w:rsidR="003529DE" w:rsidRPr="008E5C1E">
              <w:rPr>
                <w:rFonts w:ascii="Times New Roman" w:eastAsia="標楷體" w:hAnsi="Times New Roman" w:cs="標楷體" w:hint="eastAsia"/>
                <w:color w:val="000000" w:themeColor="text1"/>
              </w:rPr>
              <w:t>時</w:t>
            </w:r>
            <w:r w:rsidR="003529DE" w:rsidRPr="008E5C1E">
              <w:rPr>
                <w:rFonts w:ascii="Times New Roman" w:eastAsia="標楷體" w:hAnsi="Times New Roman" w:cs="標楷體"/>
                <w:color w:val="000000" w:themeColor="text1"/>
              </w:rPr>
              <w:t>，</w:t>
            </w:r>
            <w:r w:rsidR="003529DE" w:rsidRPr="008E5C1E">
              <w:rPr>
                <w:rFonts w:ascii="Times New Roman" w:eastAsia="標楷體" w:hAnsi="Times New Roman" w:cs="標楷體" w:hint="eastAsia"/>
                <w:color w:val="000000" w:themeColor="text1"/>
              </w:rPr>
              <w:t>須</w:t>
            </w:r>
            <w:r w:rsidR="003529DE" w:rsidRPr="008E5C1E">
              <w:rPr>
                <w:rFonts w:ascii="Times New Roman" w:eastAsia="標楷體" w:hAnsi="Times New Roman" w:cs="標楷體"/>
                <w:color w:val="000000" w:themeColor="text1"/>
              </w:rPr>
              <w:t>重新</w:t>
            </w:r>
            <w:r w:rsidR="003529DE" w:rsidRPr="008E5C1E">
              <w:rPr>
                <w:rFonts w:ascii="Times New Roman" w:eastAsia="標楷體" w:hAnsi="Times New Roman" w:cs="標楷體" w:hint="eastAsia"/>
                <w:color w:val="000000" w:themeColor="text1"/>
              </w:rPr>
              <w:t>觀察</w:t>
            </w:r>
            <w:r w:rsidRPr="008E5C1E">
              <w:rPr>
                <w:rFonts w:ascii="Times New Roman" w:eastAsia="標楷體" w:hAnsi="Times New Roman" w:cs="Times New Roman"/>
                <w:color w:val="000000" w:themeColor="text1"/>
              </w:rPr>
              <w:t xml:space="preserve"> </w:t>
            </w:r>
          </w:p>
        </w:tc>
      </w:tr>
    </w:tbl>
    <w:p w14:paraId="29D7A1F7" w14:textId="2D45074A" w:rsidR="004859E2" w:rsidRPr="008C0AB9" w:rsidRDefault="00EA1866" w:rsidP="0021347D">
      <w:pPr>
        <w:pStyle w:val="1"/>
        <w:spacing w:before="0" w:after="0" w:line="360" w:lineRule="auto"/>
        <w:rPr>
          <w:rFonts w:ascii="Times New Roman" w:eastAsia="標楷體" w:hAnsi="Times New Roman" w:cs="Times New Roman"/>
          <w:color w:val="000000" w:themeColor="text1"/>
        </w:rPr>
      </w:pPr>
      <w:r w:rsidRPr="0021347D">
        <w:rPr>
          <w:rFonts w:ascii="Times New Roman" w:eastAsia="標楷體" w:hAnsi="Times New Roman" w:cs="Times New Roman" w:hint="eastAsia"/>
          <w:color w:val="000000" w:themeColor="text1"/>
          <w:sz w:val="24"/>
          <w:szCs w:val="24"/>
        </w:rPr>
        <w:t>五、</w:t>
      </w:r>
      <w:r w:rsidR="0045062A" w:rsidRPr="0021347D">
        <w:rPr>
          <w:rFonts w:ascii="Times New Roman" w:eastAsia="標楷體" w:hAnsi="Times New Roman" w:cs="Times New Roman"/>
          <w:color w:val="000000" w:themeColor="text1"/>
          <w:sz w:val="24"/>
          <w:szCs w:val="24"/>
        </w:rPr>
        <w:t>11</w:t>
      </w:r>
      <w:r w:rsidR="0045062A" w:rsidRPr="0021347D">
        <w:rPr>
          <w:rFonts w:ascii="Times New Roman" w:eastAsia="標楷體" w:hAnsi="Times New Roman" w:cs="Times New Roman" w:hint="eastAsia"/>
          <w:color w:val="000000" w:themeColor="text1"/>
          <w:sz w:val="24"/>
          <w:szCs w:val="24"/>
        </w:rPr>
        <w:t>項</w:t>
      </w:r>
      <w:r w:rsidR="00CB04D5" w:rsidRPr="0021347D">
        <w:rPr>
          <w:rFonts w:ascii="Times New Roman" w:eastAsia="標楷體" w:hAnsi="Times New Roman" w:cs="Times New Roman" w:hint="eastAsia"/>
          <w:color w:val="000000" w:themeColor="text1"/>
          <w:sz w:val="24"/>
          <w:szCs w:val="24"/>
        </w:rPr>
        <w:t>可信賴專業活動</w:t>
      </w:r>
      <w:r w:rsidR="00FC09C6" w:rsidRPr="0021347D">
        <w:rPr>
          <w:rFonts w:ascii="Times New Roman" w:eastAsia="標楷體" w:hAnsi="Times New Roman" w:cs="Times New Roman" w:hint="eastAsia"/>
          <w:color w:val="000000" w:themeColor="text1"/>
          <w:sz w:val="24"/>
          <w:szCs w:val="24"/>
        </w:rPr>
        <w:t>訓練</w:t>
      </w:r>
      <w:r w:rsidR="00CB04D5" w:rsidRPr="0021347D">
        <w:rPr>
          <w:rFonts w:ascii="Times New Roman" w:eastAsia="標楷體" w:hAnsi="Times New Roman" w:cs="Times New Roman"/>
          <w:color w:val="000000" w:themeColor="text1"/>
          <w:sz w:val="24"/>
          <w:szCs w:val="24"/>
        </w:rPr>
        <w:t>EPAs</w:t>
      </w:r>
      <w:r w:rsidR="0075253E" w:rsidRPr="0021347D">
        <w:rPr>
          <w:rFonts w:ascii="Times New Roman" w:eastAsia="標楷體" w:hAnsi="Times New Roman" w:cs="Times New Roman" w:hint="eastAsia"/>
          <w:color w:val="000000" w:themeColor="text1"/>
          <w:sz w:val="24"/>
          <w:szCs w:val="24"/>
        </w:rPr>
        <w:t>主題名稱</w:t>
      </w:r>
      <w:r w:rsidR="004859E2" w:rsidRPr="0021347D">
        <w:rPr>
          <w:rFonts w:ascii="Times New Roman" w:eastAsia="標楷體" w:hAnsi="Times New Roman" w:cs="Times New Roman"/>
          <w:color w:val="000000" w:themeColor="text1"/>
          <w:sz w:val="24"/>
          <w:szCs w:val="24"/>
        </w:rPr>
        <w:t xml:space="preserve"> </w:t>
      </w:r>
      <w:r w:rsidR="004859E2" w:rsidRPr="0021347D">
        <w:rPr>
          <w:rFonts w:ascii="Times New Roman" w:eastAsia="標楷體" w:hAnsi="Times New Roman" w:cs="Times New Roman" w:hint="eastAsia"/>
          <w:color w:val="000000" w:themeColor="text1"/>
          <w:sz w:val="24"/>
          <w:szCs w:val="24"/>
        </w:rPr>
        <w:t xml:space="preserve"> </w:t>
      </w:r>
      <w:r w:rsidR="004859E2">
        <w:rPr>
          <w:rFonts w:ascii="Times New Roman" w:eastAsia="標楷體" w:hAnsi="Times New Roman" w:cs="Times New Roman" w:hint="eastAsia"/>
          <w:b w:val="0"/>
          <w:bCs w:val="0"/>
          <w:color w:val="000000" w:themeColor="text1"/>
        </w:rPr>
        <w:t xml:space="preserve">    </w:t>
      </w:r>
    </w:p>
    <w:p w14:paraId="6DE0333B" w14:textId="77777777" w:rsidR="000C1A49" w:rsidRDefault="000C1A49" w:rsidP="000C1A49">
      <w:pPr>
        <w:spacing w:line="0" w:lineRule="atLeas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color w:val="000000" w:themeColor="text1"/>
        </w:rPr>
        <w:t>EPA-1</w:t>
      </w:r>
      <w:r>
        <w:rPr>
          <w:rFonts w:ascii="Times New Roman" w:eastAsia="標楷體" w:hAnsi="Times New Roman" w:cs="Times New Roman" w:hint="eastAsia"/>
          <w:color w:val="000000" w:themeColor="text1"/>
        </w:rPr>
        <w:t>）提供病人藥物吸入治療照護</w:t>
      </w:r>
    </w:p>
    <w:p w14:paraId="4D1A478F" w14:textId="77777777" w:rsidR="000C1A49" w:rsidRDefault="000C1A49" w:rsidP="000C1A49">
      <w:pPr>
        <w:spacing w:line="0" w:lineRule="atLeas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color w:val="000000" w:themeColor="text1"/>
        </w:rPr>
        <w:t>EPA-2</w:t>
      </w:r>
      <w:r>
        <w:rPr>
          <w:rFonts w:ascii="Times New Roman" w:eastAsia="標楷體" w:hAnsi="Times New Roman" w:cs="Times New Roman" w:hint="eastAsia"/>
          <w:color w:val="000000" w:themeColor="text1"/>
        </w:rPr>
        <w:t>）提供病人痰液清除照護</w:t>
      </w:r>
    </w:p>
    <w:p w14:paraId="04380CCC" w14:textId="77777777" w:rsidR="000C1A49" w:rsidRDefault="000C1A49" w:rsidP="000C1A49">
      <w:pPr>
        <w:spacing w:line="0" w:lineRule="atLeas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color w:val="000000" w:themeColor="text1"/>
        </w:rPr>
        <w:t>EPA-3</w:t>
      </w:r>
      <w:r>
        <w:rPr>
          <w:rFonts w:ascii="Times New Roman" w:eastAsia="標楷體" w:hAnsi="Times New Roman" w:cs="Times New Roman" w:hint="eastAsia"/>
          <w:color w:val="000000" w:themeColor="text1"/>
        </w:rPr>
        <w:t>）提供胸腹手術病人肺擴張治療照護</w:t>
      </w:r>
    </w:p>
    <w:p w14:paraId="754FAB66" w14:textId="77777777" w:rsidR="000C1A49" w:rsidRDefault="000C1A49" w:rsidP="000C1A49">
      <w:pPr>
        <w:spacing w:line="0" w:lineRule="atLeas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color w:val="000000" w:themeColor="text1"/>
        </w:rPr>
        <w:t>EPA-4</w:t>
      </w:r>
      <w:r>
        <w:rPr>
          <w:rFonts w:ascii="Times New Roman" w:eastAsia="標楷體" w:hAnsi="Times New Roman" w:cs="Times New Roman" w:hint="eastAsia"/>
          <w:color w:val="000000" w:themeColor="text1"/>
        </w:rPr>
        <w:t>）提供病人呼吸功能改善處置</w:t>
      </w:r>
    </w:p>
    <w:p w14:paraId="0C6F583A" w14:textId="77777777" w:rsidR="000C1A49" w:rsidRDefault="000C1A49" w:rsidP="000C1A49">
      <w:pPr>
        <w:spacing w:line="0" w:lineRule="atLeas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color w:val="000000" w:themeColor="text1"/>
        </w:rPr>
        <w:t>EPA-5</w:t>
      </w:r>
      <w:r>
        <w:rPr>
          <w:rFonts w:ascii="Times New Roman" w:eastAsia="標楷體" w:hAnsi="Times New Roman" w:cs="Times New Roman" w:hint="eastAsia"/>
          <w:color w:val="000000" w:themeColor="text1"/>
        </w:rPr>
        <w:t>）提供病人氧氣治療照護</w:t>
      </w:r>
    </w:p>
    <w:p w14:paraId="26985967" w14:textId="77777777" w:rsidR="000C1A49" w:rsidRDefault="000C1A49" w:rsidP="000C1A49">
      <w:pPr>
        <w:spacing w:line="0" w:lineRule="atLeas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color w:val="000000" w:themeColor="text1"/>
        </w:rPr>
        <w:t>EPA-6</w:t>
      </w:r>
      <w:r>
        <w:rPr>
          <w:rFonts w:ascii="Times New Roman" w:eastAsia="標楷體" w:hAnsi="Times New Roman" w:cs="Times New Roman" w:hint="eastAsia"/>
          <w:color w:val="000000" w:themeColor="text1"/>
        </w:rPr>
        <w:t>）使用侵襲性呼吸器病人之初始設定及照護</w:t>
      </w:r>
    </w:p>
    <w:p w14:paraId="3DAA7DF7" w14:textId="77777777" w:rsidR="000C1A49" w:rsidRDefault="000C1A49" w:rsidP="000C1A49">
      <w:pPr>
        <w:spacing w:line="0" w:lineRule="atLeas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color w:val="000000" w:themeColor="text1"/>
        </w:rPr>
        <w:t>EPA-7</w:t>
      </w:r>
      <w:r>
        <w:rPr>
          <w:rFonts w:ascii="Times New Roman" w:eastAsia="標楷體" w:hAnsi="Times New Roman" w:cs="Times New Roman" w:hint="eastAsia"/>
          <w:color w:val="000000" w:themeColor="text1"/>
        </w:rPr>
        <w:t>）呼吸窘迫病人之處置</w:t>
      </w:r>
    </w:p>
    <w:p w14:paraId="50AF3363" w14:textId="77777777" w:rsidR="000C1A49" w:rsidRDefault="000C1A49" w:rsidP="000C1A49">
      <w:pPr>
        <w:spacing w:line="0" w:lineRule="atLeas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color w:val="000000" w:themeColor="text1"/>
        </w:rPr>
        <w:t>EPA-8</w:t>
      </w:r>
      <w:r>
        <w:rPr>
          <w:rFonts w:ascii="Times New Roman" w:eastAsia="標楷體" w:hAnsi="Times New Roman" w:cs="Times New Roman" w:hint="eastAsia"/>
          <w:color w:val="000000" w:themeColor="text1"/>
        </w:rPr>
        <w:t>）使用呼吸器病人之緊急處置</w:t>
      </w:r>
    </w:p>
    <w:p w14:paraId="6C5341D1" w14:textId="77777777" w:rsidR="000C1A49" w:rsidRDefault="000C1A49" w:rsidP="000C1A49">
      <w:pPr>
        <w:spacing w:line="0" w:lineRule="atLeas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color w:val="000000" w:themeColor="text1"/>
        </w:rPr>
        <w:t>EPA-9</w:t>
      </w:r>
      <w:r>
        <w:rPr>
          <w:rFonts w:ascii="Times New Roman" w:eastAsia="標楷體" w:hAnsi="Times New Roman" w:cs="Times New Roman" w:hint="eastAsia"/>
          <w:color w:val="000000" w:themeColor="text1"/>
        </w:rPr>
        <w:t>）使用呼吸器病人之轉送照護</w:t>
      </w:r>
    </w:p>
    <w:p w14:paraId="5110DB7F" w14:textId="77777777" w:rsidR="000C1A49" w:rsidRDefault="000C1A49" w:rsidP="000C1A49">
      <w:pPr>
        <w:spacing w:line="0" w:lineRule="atLeas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color w:val="000000" w:themeColor="text1"/>
        </w:rPr>
        <w:t>EPA-10</w:t>
      </w:r>
      <w:r>
        <w:rPr>
          <w:rFonts w:ascii="Times New Roman" w:eastAsia="標楷體" w:hAnsi="Times New Roman" w:cs="Times New Roman" w:hint="eastAsia"/>
          <w:color w:val="000000" w:themeColor="text1"/>
        </w:rPr>
        <w:t>）使用侵襲性呼吸器病人之脫離照護</w:t>
      </w:r>
    </w:p>
    <w:p w14:paraId="0EC1789F" w14:textId="77777777" w:rsidR="000C1A49" w:rsidRDefault="000C1A49" w:rsidP="000C1A49">
      <w:pPr>
        <w:spacing w:line="0" w:lineRule="atLeas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color w:val="000000" w:themeColor="text1"/>
        </w:rPr>
        <w:t>EPA-11</w:t>
      </w:r>
      <w:r>
        <w:rPr>
          <w:rFonts w:ascii="Times New Roman" w:eastAsia="標楷體" w:hAnsi="Times New Roman" w:cs="Times New Roman" w:hint="eastAsia"/>
          <w:color w:val="000000" w:themeColor="text1"/>
        </w:rPr>
        <w:t>）移除病人氣管內管之照護</w:t>
      </w:r>
    </w:p>
    <w:p w14:paraId="16E69351" w14:textId="77777777" w:rsidR="000C1A49" w:rsidRPr="000C1A49" w:rsidRDefault="000C1A49" w:rsidP="00236282">
      <w:pPr>
        <w:spacing w:line="0" w:lineRule="atLeast"/>
        <w:jc w:val="both"/>
        <w:rPr>
          <w:rFonts w:ascii="Times New Roman" w:eastAsia="標楷體" w:hAnsi="Times New Roman" w:cs="Times New Roman" w:hint="eastAsia"/>
        </w:rPr>
      </w:pPr>
    </w:p>
    <w:p w14:paraId="61937FA0" w14:textId="77777777" w:rsidR="00236282" w:rsidRPr="00236282" w:rsidRDefault="00236282">
      <w:pPr>
        <w:rPr>
          <w:rFonts w:hint="eastAsia"/>
        </w:rPr>
      </w:pPr>
    </w:p>
    <w:p w14:paraId="1AB5C017" w14:textId="5FEE78F4" w:rsidR="008E5C1E" w:rsidRDefault="00EA1866" w:rsidP="0021347D">
      <w:pPr>
        <w:pStyle w:val="1"/>
        <w:spacing w:before="0" w:after="0" w:line="360" w:lineRule="auto"/>
        <w:rPr>
          <w:rFonts w:ascii="Times New Roman" w:eastAsia="標楷體" w:hAnsi="Times New Roman" w:cs="Times New Roman"/>
          <w:b w:val="0"/>
          <w:color w:val="000000" w:themeColor="text1"/>
          <w:sz w:val="24"/>
          <w:szCs w:val="24"/>
        </w:rPr>
      </w:pPr>
      <w:bookmarkStart w:id="0" w:name="_GoBack"/>
      <w:bookmarkEnd w:id="0"/>
      <w:r w:rsidRPr="0021347D">
        <w:rPr>
          <w:rFonts w:ascii="Times New Roman" w:eastAsia="標楷體" w:hAnsi="Times New Roman" w:cs="Times New Roman" w:hint="eastAsia"/>
          <w:color w:val="000000" w:themeColor="text1"/>
          <w:sz w:val="24"/>
          <w:szCs w:val="24"/>
        </w:rPr>
        <w:t>六、可信賴專業活動</w:t>
      </w:r>
      <w:r w:rsidR="00746D52">
        <w:rPr>
          <w:rFonts w:ascii="Times New Roman" w:eastAsia="標楷體" w:hAnsi="Times New Roman" w:cs="Times New Roman" w:hint="eastAsia"/>
          <w:color w:val="000000" w:themeColor="text1"/>
          <w:sz w:val="24"/>
          <w:szCs w:val="24"/>
        </w:rPr>
        <w:t>訓練</w:t>
      </w:r>
      <w:r w:rsidRPr="0021347D">
        <w:rPr>
          <w:rFonts w:ascii="Times New Roman" w:eastAsia="標楷體" w:hAnsi="Times New Roman" w:cs="Times New Roman"/>
          <w:color w:val="000000" w:themeColor="text1"/>
          <w:sz w:val="24"/>
          <w:szCs w:val="24"/>
        </w:rPr>
        <w:t>EPAs</w:t>
      </w:r>
      <w:r w:rsidRPr="0021347D">
        <w:rPr>
          <w:rFonts w:ascii="Times New Roman" w:eastAsia="標楷體" w:hAnsi="Times New Roman" w:cs="Times New Roman" w:hint="eastAsia"/>
          <w:color w:val="000000" w:themeColor="text1"/>
          <w:sz w:val="24"/>
          <w:szCs w:val="24"/>
        </w:rPr>
        <w:t>描述項目內容</w:t>
      </w:r>
    </w:p>
    <w:p w14:paraId="3D972711" w14:textId="310BF070" w:rsidR="00CB04D5" w:rsidRPr="000C1A49" w:rsidRDefault="00CB04D5" w:rsidP="000C1A49">
      <w:pPr>
        <w:pStyle w:val="1"/>
        <w:spacing w:before="0" w:after="0" w:line="0" w:lineRule="atLeast"/>
        <w:ind w:rightChars="-142" w:right="-341"/>
        <w:rPr>
          <w:rFonts w:ascii="Times New Roman" w:eastAsia="標楷體" w:hAnsi="Times New Roman" w:cs="Times New Roman"/>
          <w:color w:val="000000" w:themeColor="text1"/>
          <w:sz w:val="24"/>
          <w:szCs w:val="24"/>
        </w:rPr>
      </w:pPr>
      <w:r w:rsidRPr="000C1A49">
        <w:rPr>
          <w:rFonts w:ascii="Times New Roman" w:eastAsia="標楷體" w:hAnsi="Times New Roman" w:cs="Times New Roman" w:hint="eastAsia"/>
          <w:color w:val="000000" w:themeColor="text1"/>
          <w:sz w:val="24"/>
          <w:szCs w:val="24"/>
        </w:rPr>
        <w:t>（</w:t>
      </w:r>
      <w:r w:rsidRPr="000C1A49">
        <w:rPr>
          <w:rFonts w:ascii="Times New Roman" w:eastAsia="標楷體" w:hAnsi="Times New Roman" w:cs="Times New Roman"/>
          <w:color w:val="000000" w:themeColor="text1"/>
          <w:sz w:val="24"/>
          <w:szCs w:val="24"/>
        </w:rPr>
        <w:t>EPA-1</w:t>
      </w:r>
      <w:r w:rsidRPr="000C1A49">
        <w:rPr>
          <w:rFonts w:ascii="Times New Roman" w:eastAsia="標楷體" w:hAnsi="Times New Roman" w:cs="Times New Roman" w:hint="eastAsia"/>
          <w:color w:val="000000" w:themeColor="text1"/>
          <w:sz w:val="24"/>
          <w:szCs w:val="24"/>
        </w:rPr>
        <w:t>）</w:t>
      </w:r>
      <w:r w:rsidR="000C1A49" w:rsidRPr="000C1A49">
        <w:rPr>
          <w:rFonts w:ascii="Times New Roman" w:eastAsia="標楷體" w:hAnsi="Times New Roman" w:cs="Times New Roman" w:hint="eastAsia"/>
          <w:color w:val="000000" w:themeColor="text1"/>
          <w:sz w:val="24"/>
          <w:szCs w:val="24"/>
        </w:rPr>
        <w:t>提供病人藥物吸入治療照護</w:t>
      </w:r>
      <w:r w:rsidRPr="000C1A49">
        <w:rPr>
          <w:rFonts w:ascii="Times New Roman" w:eastAsia="標楷體" w:hAnsi="Times New Roman" w:cs="Times New Roman" w:hint="eastAsia"/>
          <w:color w:val="000000" w:themeColor="text1"/>
          <w:sz w:val="24"/>
          <w:szCs w:val="24"/>
        </w:rPr>
        <w:t>＿</w:t>
      </w:r>
      <w:r w:rsidRPr="000C1A49">
        <w:rPr>
          <w:rFonts w:ascii="Times New Roman" w:eastAsia="標楷體" w:hAnsi="Times New Roman" w:cs="Times New Roman"/>
          <w:color w:val="000000" w:themeColor="text1"/>
          <w:sz w:val="24"/>
          <w:szCs w:val="24"/>
        </w:rPr>
        <w:t>可信賴專業活動</w:t>
      </w:r>
      <w:r w:rsidRPr="000C1A49">
        <w:rPr>
          <w:rFonts w:ascii="Times New Roman" w:eastAsia="標楷體" w:hAnsi="Times New Roman" w:cs="Times New Roman" w:hint="eastAsia"/>
          <w:color w:val="000000" w:themeColor="text1"/>
          <w:sz w:val="24"/>
          <w:szCs w:val="24"/>
        </w:rPr>
        <w:t>訓練</w:t>
      </w:r>
    </w:p>
    <w:p w14:paraId="6AC29835" w14:textId="77777777" w:rsidR="00CB04D5" w:rsidRPr="00F47D44" w:rsidRDefault="00CB04D5" w:rsidP="00CB04D5">
      <w:pPr>
        <w:pStyle w:val="Web"/>
        <w:shd w:val="clear" w:color="auto" w:fill="FFFFFF"/>
        <w:spacing w:before="0" w:beforeAutospacing="0" w:after="0" w:afterAutospacing="0" w:line="240" w:lineRule="atLeast"/>
        <w:ind w:right="480" w:firstLineChars="1150" w:firstLine="2760"/>
        <w:jc w:val="right"/>
        <w:rPr>
          <w:rFonts w:ascii="Times New Roman" w:eastAsia="標楷體" w:hAnsi="Times New Roman"/>
          <w:color w:val="000000" w:themeColor="text1"/>
        </w:rPr>
      </w:pPr>
      <w:r w:rsidRPr="00F47D44">
        <w:rPr>
          <w:rFonts w:ascii="Times New Roman" w:eastAsia="標楷體" w:hAnsi="Times New Roman" w:hint="eastAsia"/>
          <w:color w:val="000000" w:themeColor="text1"/>
        </w:rPr>
        <w:t>撰寫委員：（北二區）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70"/>
        <w:gridCol w:w="4007"/>
        <w:gridCol w:w="2719"/>
      </w:tblGrid>
      <w:tr w:rsidR="00F47D44" w:rsidRPr="00F47D44" w14:paraId="602F4424" w14:textId="77777777" w:rsidTr="00CB2F43">
        <w:trPr>
          <w:trHeight w:val="277"/>
        </w:trPr>
        <w:tc>
          <w:tcPr>
            <w:tcW w:w="946" w:type="pct"/>
            <w:vAlign w:val="center"/>
          </w:tcPr>
          <w:p w14:paraId="46560BB6" w14:textId="77777777" w:rsidR="00CB04D5" w:rsidRPr="00F47D44" w:rsidRDefault="00CB04D5" w:rsidP="008C7049">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項目</w:t>
            </w:r>
          </w:p>
        </w:tc>
        <w:tc>
          <w:tcPr>
            <w:tcW w:w="4054" w:type="pct"/>
            <w:gridSpan w:val="2"/>
            <w:vAlign w:val="center"/>
          </w:tcPr>
          <w:p w14:paraId="6E0C1284" w14:textId="77777777" w:rsidR="00CB04D5" w:rsidRPr="00F47D44" w:rsidRDefault="00CB04D5" w:rsidP="008C7049">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內容</w:t>
            </w:r>
          </w:p>
        </w:tc>
      </w:tr>
      <w:tr w:rsidR="006934B2" w:rsidRPr="00F47D44" w14:paraId="5D828076" w14:textId="77777777" w:rsidTr="00CB2F43">
        <w:trPr>
          <w:trHeight w:val="156"/>
        </w:trPr>
        <w:tc>
          <w:tcPr>
            <w:tcW w:w="946" w:type="pct"/>
            <w:vAlign w:val="center"/>
          </w:tcPr>
          <w:p w14:paraId="10561264" w14:textId="77777777" w:rsidR="00CB04D5" w:rsidRPr="00F47D44" w:rsidRDefault="00CB04D5"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1.</w:t>
            </w:r>
            <w:r w:rsidRPr="00F47D44">
              <w:rPr>
                <w:rFonts w:ascii="Times New Roman" w:eastAsia="標楷體" w:hAnsi="Times New Roman" w:cs="Times New Roman" w:hint="eastAsia"/>
                <w:color w:val="000000" w:themeColor="text1"/>
              </w:rPr>
              <w:t>標題</w:t>
            </w:r>
          </w:p>
        </w:tc>
        <w:tc>
          <w:tcPr>
            <w:tcW w:w="4054" w:type="pct"/>
            <w:gridSpan w:val="2"/>
          </w:tcPr>
          <w:p w14:paraId="510C3CBA" w14:textId="3A078B76" w:rsidR="00CB04D5" w:rsidRPr="000C1A49" w:rsidRDefault="000C1A49" w:rsidP="008C7049">
            <w:pPr>
              <w:spacing w:line="0" w:lineRule="atLeast"/>
              <w:rPr>
                <w:rFonts w:ascii="Times New Roman" w:eastAsia="標楷體" w:hAnsi="Times New Roman" w:cs="Times New Roman" w:hint="eastAsia"/>
                <w:color w:val="000000" w:themeColor="text1"/>
              </w:rPr>
            </w:pPr>
            <w:r>
              <w:rPr>
                <w:rFonts w:ascii="Times New Roman" w:eastAsia="標楷體" w:hAnsi="Times New Roman" w:cs="Times New Roman" w:hint="eastAsia"/>
                <w:color w:val="000000" w:themeColor="text1"/>
              </w:rPr>
              <w:t>提供病人藥物吸入治療照護</w:t>
            </w:r>
          </w:p>
        </w:tc>
      </w:tr>
      <w:tr w:rsidR="006934B2" w:rsidRPr="00F47D44" w14:paraId="3867B925" w14:textId="77777777" w:rsidTr="00CB2F43">
        <w:trPr>
          <w:trHeight w:val="533"/>
        </w:trPr>
        <w:tc>
          <w:tcPr>
            <w:tcW w:w="946" w:type="pct"/>
            <w:vMerge w:val="restart"/>
            <w:vAlign w:val="center"/>
          </w:tcPr>
          <w:p w14:paraId="72872759" w14:textId="77777777" w:rsidR="00CB04D5" w:rsidRPr="00F47D44" w:rsidRDefault="00CB04D5"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2.</w:t>
            </w:r>
            <w:r w:rsidRPr="00F47D44">
              <w:rPr>
                <w:rFonts w:ascii="Times New Roman" w:eastAsia="標楷體" w:hAnsi="Times New Roman" w:cs="Times New Roman" w:hint="eastAsia"/>
                <w:color w:val="000000" w:themeColor="text1"/>
              </w:rPr>
              <w:t>任務</w:t>
            </w:r>
          </w:p>
          <w:p w14:paraId="45FD8488" w14:textId="77777777" w:rsidR="00CB04D5" w:rsidRPr="00F47D44" w:rsidRDefault="00CB04D5"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描述</w:t>
            </w:r>
          </w:p>
        </w:tc>
        <w:tc>
          <w:tcPr>
            <w:tcW w:w="2415" w:type="pct"/>
            <w:vMerge w:val="restart"/>
            <w:tcBorders>
              <w:right w:val="single" w:sz="4" w:space="0" w:color="auto"/>
            </w:tcBorders>
          </w:tcPr>
          <w:p w14:paraId="3E5BFDFB" w14:textId="489265E3" w:rsidR="001B2CF6" w:rsidRPr="001B2CF6" w:rsidRDefault="001B2CF6" w:rsidP="001B2CF6">
            <w:pPr>
              <w:pBdr>
                <w:top w:val="nil"/>
                <w:left w:val="nil"/>
                <w:bottom w:val="nil"/>
                <w:right w:val="nil"/>
                <w:between w:val="nil"/>
              </w:pBdr>
              <w:spacing w:line="0" w:lineRule="atLeast"/>
              <w:jc w:val="both"/>
              <w:rPr>
                <w:rFonts w:ascii="Times New Roman" w:eastAsia="標楷體" w:hAnsi="Times New Roman" w:cs="Times New Roman"/>
                <w:color w:val="000000" w:themeColor="text1"/>
              </w:rPr>
            </w:pPr>
            <w:r>
              <w:rPr>
                <w:rFonts w:ascii="Times New Roman" w:eastAsia="標楷體" w:hAnsi="Times New Roman" w:cs="Times New Roman"/>
              </w:rPr>
              <w:t>-</w:t>
            </w:r>
            <w:r>
              <w:rPr>
                <w:rFonts w:ascii="Times New Roman" w:eastAsia="標楷體" w:hAnsi="Times New Roman" w:cs="Times New Roman" w:hint="eastAsia"/>
              </w:rPr>
              <w:t>接獲霧化藥物吸入治療醫囑時，須執行之任務：</w:t>
            </w:r>
          </w:p>
          <w:p w14:paraId="6A2B63C4" w14:textId="77777777" w:rsidR="001B2CF6" w:rsidRDefault="001B2CF6" w:rsidP="001B2CF6">
            <w:pPr>
              <w:spacing w:line="0" w:lineRule="atLeast"/>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hint="eastAsia"/>
              </w:rPr>
              <w:t>辨識醫囑及病人</w:t>
            </w:r>
          </w:p>
          <w:p w14:paraId="1D9F5163" w14:textId="77777777" w:rsidR="001B2CF6" w:rsidRDefault="001B2CF6" w:rsidP="001B2CF6">
            <w:pPr>
              <w:spacing w:line="0" w:lineRule="atLeast"/>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hint="eastAsia"/>
              </w:rPr>
              <w:t>執行相關感染管制規定</w:t>
            </w:r>
          </w:p>
          <w:p w14:paraId="04020E1F" w14:textId="77777777" w:rsidR="001B2CF6" w:rsidRDefault="001B2CF6" w:rsidP="001B2CF6">
            <w:pPr>
              <w:spacing w:line="0" w:lineRule="atLeast"/>
              <w:jc w:val="both"/>
              <w:rPr>
                <w:rFonts w:ascii="Times New Roman" w:eastAsia="標楷體" w:hAnsi="Times New Roman" w:cs="Times New Roman"/>
              </w:rPr>
            </w:pPr>
            <w:r>
              <w:rPr>
                <w:rFonts w:ascii="Times New Roman" w:eastAsia="標楷體" w:hAnsi="Times New Roman" w:cs="Times New Roman"/>
              </w:rPr>
              <w:t>3.</w:t>
            </w:r>
            <w:r>
              <w:rPr>
                <w:rFonts w:ascii="Times New Roman" w:eastAsia="標楷體" w:hAnsi="Times New Roman" w:cs="Times New Roman" w:hint="eastAsia"/>
              </w:rPr>
              <w:t>辨識藥物與治療適應症，評估主客觀資料</w:t>
            </w:r>
          </w:p>
          <w:p w14:paraId="5DE475DB" w14:textId="77777777" w:rsidR="001B2CF6" w:rsidRDefault="001B2CF6" w:rsidP="001B2CF6">
            <w:pPr>
              <w:spacing w:line="0" w:lineRule="atLeast"/>
              <w:jc w:val="both"/>
              <w:rPr>
                <w:rFonts w:ascii="Times New Roman" w:eastAsia="標楷體" w:hAnsi="Times New Roman" w:cs="Times New Roman"/>
              </w:rPr>
            </w:pPr>
            <w:r>
              <w:rPr>
                <w:rFonts w:ascii="Times New Roman" w:eastAsia="標楷體" w:hAnsi="Times New Roman" w:cs="Times New Roman"/>
              </w:rPr>
              <w:t>4.</w:t>
            </w:r>
            <w:r>
              <w:rPr>
                <w:rFonts w:ascii="Times New Roman" w:eastAsia="標楷體" w:hAnsi="Times New Roman" w:cs="Times New Roman" w:hint="eastAsia"/>
              </w:rPr>
              <w:t>選擇霧化設備及評估吸藥輔助器的需求</w:t>
            </w:r>
          </w:p>
          <w:p w14:paraId="208A2E0C" w14:textId="77777777" w:rsidR="001B2CF6" w:rsidRDefault="001B2CF6" w:rsidP="001B2CF6">
            <w:pPr>
              <w:spacing w:line="0" w:lineRule="atLeast"/>
              <w:jc w:val="both"/>
              <w:rPr>
                <w:rFonts w:ascii="Times New Roman" w:eastAsia="標楷體" w:hAnsi="Times New Roman" w:cs="Times New Roman"/>
              </w:rPr>
            </w:pPr>
            <w:r>
              <w:rPr>
                <w:rFonts w:ascii="Times New Roman" w:eastAsia="標楷體" w:hAnsi="Times New Roman" w:cs="Times New Roman"/>
              </w:rPr>
              <w:t>5</w:t>
            </w:r>
            <w:r>
              <w:rPr>
                <w:rFonts w:ascii="Times New Roman" w:eastAsia="標楷體" w:hAnsi="Times New Roman" w:cs="Times New Roman" w:hint="eastAsia"/>
              </w:rPr>
              <w:t>執行藥物吸入治療及衛教指導</w:t>
            </w:r>
          </w:p>
          <w:p w14:paraId="701553E1" w14:textId="77777777" w:rsidR="001B2CF6" w:rsidRDefault="001B2CF6" w:rsidP="001B2CF6">
            <w:pPr>
              <w:spacing w:line="0" w:lineRule="atLeast"/>
              <w:jc w:val="both"/>
              <w:rPr>
                <w:rFonts w:ascii="Times New Roman" w:eastAsia="標楷體" w:hAnsi="Times New Roman" w:cs="Times New Roman"/>
              </w:rPr>
            </w:pPr>
            <w:r>
              <w:rPr>
                <w:rFonts w:ascii="Times New Roman" w:eastAsia="標楷體" w:hAnsi="Times New Roman" w:cs="Times New Roman"/>
              </w:rPr>
              <w:t>6.</w:t>
            </w:r>
            <w:r>
              <w:rPr>
                <w:rFonts w:ascii="Times New Roman" w:eastAsia="標楷體" w:hAnsi="Times New Roman" w:cs="Times New Roman" w:hint="eastAsia"/>
              </w:rPr>
              <w:t>評值藥物吸入治療結果</w:t>
            </w:r>
          </w:p>
          <w:p w14:paraId="01D47230" w14:textId="30490123" w:rsidR="001B2CF6" w:rsidRPr="001B2CF6" w:rsidRDefault="001B2CF6" w:rsidP="001B2CF6">
            <w:pPr>
              <w:spacing w:line="0" w:lineRule="atLeast"/>
              <w:jc w:val="both"/>
              <w:rPr>
                <w:rFonts w:ascii="Times New Roman" w:eastAsia="標楷體" w:hAnsi="Times New Roman" w:cs="Times New Roman" w:hint="eastAsia"/>
              </w:rPr>
            </w:pPr>
            <w:r>
              <w:rPr>
                <w:rFonts w:ascii="Times New Roman" w:eastAsia="標楷體" w:hAnsi="Times New Roman" w:cs="Times New Roman"/>
              </w:rPr>
              <w:t>7.</w:t>
            </w:r>
            <w:r>
              <w:rPr>
                <w:rFonts w:ascii="Times New Roman" w:eastAsia="標楷體" w:hAnsi="Times New Roman" w:cs="Times New Roman" w:hint="eastAsia"/>
              </w:rPr>
              <w:t>提供醫療團隊資訊（如：參與查房討論）或記錄病歴</w:t>
            </w:r>
          </w:p>
        </w:tc>
        <w:tc>
          <w:tcPr>
            <w:tcW w:w="1639" w:type="pct"/>
            <w:tcBorders>
              <w:left w:val="single" w:sz="4" w:space="0" w:color="auto"/>
              <w:bottom w:val="single" w:sz="4" w:space="0" w:color="auto"/>
            </w:tcBorders>
          </w:tcPr>
          <w:p w14:paraId="4E2D3C1B" w14:textId="3C0F3E68" w:rsidR="00CB04D5" w:rsidRPr="00F47D44" w:rsidRDefault="00CB04D5" w:rsidP="00B82DD2">
            <w:pP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w:t>
            </w:r>
            <w:r w:rsidRPr="00F47D44">
              <w:rPr>
                <w:rFonts w:ascii="Times New Roman" w:eastAsia="標楷體" w:hAnsi="Times New Roman" w:cs="Times New Roman" w:hint="eastAsia"/>
                <w:color w:val="000000" w:themeColor="text1"/>
              </w:rPr>
              <w:t>限制：</w:t>
            </w:r>
            <w:r w:rsidR="00B82DD2" w:rsidRPr="00B82DD2">
              <w:rPr>
                <w:rFonts w:ascii="Times New Roman" w:eastAsia="標楷體" w:hAnsi="Times New Roman" w:cs="Times New Roman" w:hint="eastAsia"/>
                <w:color w:val="000000" w:themeColor="text1"/>
              </w:rPr>
              <w:t>常規性</w:t>
            </w:r>
            <w:r w:rsidR="00B82DD2" w:rsidRPr="00B82DD2">
              <w:rPr>
                <w:rFonts w:ascii="Times New Roman" w:eastAsia="標楷體" w:hAnsi="Times New Roman" w:cs="Times New Roman" w:hint="eastAsia"/>
                <w:color w:val="000000" w:themeColor="text1"/>
              </w:rPr>
              <w:t>(</w:t>
            </w:r>
            <w:r w:rsidR="00B82DD2" w:rsidRPr="00B82DD2">
              <w:rPr>
                <w:rFonts w:ascii="Times New Roman" w:eastAsia="標楷體" w:hAnsi="Times New Roman" w:cs="Times New Roman" w:hint="eastAsia"/>
                <w:color w:val="000000" w:themeColor="text1"/>
              </w:rPr>
              <w:t>非首次</w:t>
            </w:r>
            <w:r w:rsidR="00B82DD2" w:rsidRPr="00B82DD2">
              <w:rPr>
                <w:rFonts w:ascii="Times New Roman" w:eastAsia="標楷體" w:hAnsi="Times New Roman" w:cs="Times New Roman" w:hint="eastAsia"/>
                <w:color w:val="000000" w:themeColor="text1"/>
              </w:rPr>
              <w:t>)</w:t>
            </w:r>
            <w:r w:rsidR="00B82DD2" w:rsidRPr="00B82DD2">
              <w:rPr>
                <w:rFonts w:ascii="Times New Roman" w:eastAsia="標楷體" w:hAnsi="Times New Roman" w:cs="Times New Roman" w:hint="eastAsia"/>
                <w:color w:val="000000" w:themeColor="text1"/>
              </w:rPr>
              <w:t>吸入型藥物衛教及</w:t>
            </w:r>
            <w:r w:rsidR="00B82DD2">
              <w:rPr>
                <w:rFonts w:ascii="Times New Roman" w:eastAsia="標楷體" w:hAnsi="Times New Roman" w:cs="Times New Roman" w:hint="eastAsia"/>
                <w:color w:val="000000" w:themeColor="text1"/>
              </w:rPr>
              <w:t>一氧化氮（</w:t>
            </w:r>
            <w:r w:rsidR="00B82DD2">
              <w:rPr>
                <w:rFonts w:ascii="Times New Roman" w:eastAsia="標楷體" w:hAnsi="Times New Roman" w:cs="Times New Roman"/>
                <w:color w:val="000000" w:themeColor="text1"/>
              </w:rPr>
              <w:t>iNO</w:t>
            </w:r>
            <w:r w:rsidR="00B82DD2">
              <w:rPr>
                <w:rFonts w:ascii="Times New Roman" w:eastAsia="標楷體" w:hAnsi="Times New Roman" w:cs="Times New Roman" w:hint="eastAsia"/>
                <w:color w:val="000000" w:themeColor="text1"/>
              </w:rPr>
              <w:t>）</w:t>
            </w:r>
            <w:r w:rsidR="00B82DD2" w:rsidRPr="00B82DD2">
              <w:rPr>
                <w:rFonts w:ascii="Times New Roman" w:eastAsia="標楷體" w:hAnsi="Times New Roman" w:cs="Times New Roman" w:hint="eastAsia"/>
                <w:color w:val="000000" w:themeColor="text1"/>
              </w:rPr>
              <w:t>非適用範圍</w:t>
            </w:r>
          </w:p>
        </w:tc>
      </w:tr>
      <w:tr w:rsidR="006934B2" w:rsidRPr="00F47D44" w14:paraId="58201634" w14:textId="77777777" w:rsidTr="00CB2F43">
        <w:trPr>
          <w:trHeight w:val="1748"/>
        </w:trPr>
        <w:tc>
          <w:tcPr>
            <w:tcW w:w="946" w:type="pct"/>
            <w:vMerge/>
            <w:vAlign w:val="center"/>
          </w:tcPr>
          <w:p w14:paraId="7E36890B" w14:textId="77777777" w:rsidR="00CB04D5" w:rsidRPr="00F47D44" w:rsidRDefault="00CB04D5" w:rsidP="008C7049">
            <w:pPr>
              <w:spacing w:line="0" w:lineRule="atLeast"/>
              <w:rPr>
                <w:rFonts w:ascii="Times New Roman" w:eastAsia="標楷體" w:hAnsi="Times New Roman" w:cs="Times New Roman"/>
                <w:color w:val="000000" w:themeColor="text1"/>
              </w:rPr>
            </w:pPr>
          </w:p>
        </w:tc>
        <w:tc>
          <w:tcPr>
            <w:tcW w:w="2415" w:type="pct"/>
            <w:vMerge/>
            <w:tcBorders>
              <w:right w:val="single" w:sz="4" w:space="0" w:color="auto"/>
            </w:tcBorders>
          </w:tcPr>
          <w:p w14:paraId="0D346B94" w14:textId="77777777" w:rsidR="00CB04D5" w:rsidRPr="00F47D44" w:rsidRDefault="00CB04D5" w:rsidP="008C7049">
            <w:pPr>
              <w:pBdr>
                <w:top w:val="nil"/>
                <w:left w:val="nil"/>
                <w:bottom w:val="nil"/>
                <w:right w:val="nil"/>
                <w:between w:val="nil"/>
              </w:pBdr>
              <w:spacing w:line="0" w:lineRule="atLeast"/>
              <w:jc w:val="both"/>
              <w:rPr>
                <w:rFonts w:ascii="Times New Roman" w:eastAsia="標楷體" w:hAnsi="Times New Roman" w:cs="Times New Roman"/>
                <w:color w:val="000000" w:themeColor="text1"/>
              </w:rPr>
            </w:pPr>
          </w:p>
        </w:tc>
        <w:tc>
          <w:tcPr>
            <w:tcW w:w="1639" w:type="pct"/>
            <w:tcBorders>
              <w:top w:val="single" w:sz="4" w:space="0" w:color="auto"/>
              <w:left w:val="single" w:sz="4" w:space="0" w:color="auto"/>
            </w:tcBorders>
          </w:tcPr>
          <w:p w14:paraId="2F0FB48E" w14:textId="1B4D4F8B" w:rsidR="00CB04D5" w:rsidRPr="00F47D44" w:rsidRDefault="00B82DD2" w:rsidP="008C7049">
            <w:pPr>
              <w:spacing w:line="240" w:lineRule="atLeast"/>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sidR="008C7049" w:rsidRPr="00F47D44">
              <w:rPr>
                <w:rFonts w:ascii="Times New Roman" w:eastAsia="標楷體" w:hAnsi="Times New Roman" w:cs="Times New Roman"/>
                <w:color w:val="000000" w:themeColor="text1"/>
              </w:rPr>
              <w:t>完成訓練</w:t>
            </w:r>
            <w:r w:rsidR="008C7049" w:rsidRPr="00F47D44">
              <w:rPr>
                <w:rFonts w:ascii="Times New Roman" w:eastAsia="標楷體" w:hAnsi="Times New Roman" w:cs="Times New Roman" w:hint="eastAsia"/>
                <w:color w:val="000000" w:themeColor="text1"/>
              </w:rPr>
              <w:t>建議</w:t>
            </w:r>
            <w:r w:rsidR="00CB04D5" w:rsidRPr="00F47D44">
              <w:rPr>
                <w:rFonts w:ascii="Times New Roman" w:eastAsia="標楷體" w:hAnsi="Times New Roman" w:cs="Times New Roman"/>
                <w:color w:val="000000" w:themeColor="text1"/>
              </w:rPr>
              <w:t>(</w:t>
            </w:r>
            <w:r w:rsidR="00CB04D5" w:rsidRPr="00F47D44">
              <w:rPr>
                <w:rFonts w:ascii="Times New Roman" w:eastAsia="標楷體" w:hAnsi="Times New Roman" w:cs="Times New Roman"/>
                <w:color w:val="000000" w:themeColor="text1"/>
              </w:rPr>
              <w:t>不限於</w:t>
            </w:r>
            <w:r w:rsidR="00CB04D5" w:rsidRPr="00F47D44">
              <w:rPr>
                <w:rFonts w:ascii="Times New Roman" w:eastAsia="標楷體" w:hAnsi="Times New Roman" w:cs="Times New Roman"/>
                <w:color w:val="000000" w:themeColor="text1"/>
              </w:rPr>
              <w:t>)</w:t>
            </w:r>
            <w:r w:rsidR="00CB04D5" w:rsidRPr="00F47D44">
              <w:rPr>
                <w:rFonts w:ascii="Times New Roman" w:eastAsia="標楷體" w:hAnsi="Times New Roman" w:cs="Times New Roman"/>
                <w:color w:val="000000" w:themeColor="text1"/>
              </w:rPr>
              <w:t>觀察之臨床情境：</w:t>
            </w:r>
          </w:p>
          <w:p w14:paraId="088E7060" w14:textId="77777777" w:rsidR="00CB04D5" w:rsidRPr="00F47D44" w:rsidRDefault="00CB04D5" w:rsidP="008C7049">
            <w:pPr>
              <w:pBdr>
                <w:top w:val="nil"/>
                <w:left w:val="nil"/>
                <w:bottom w:val="nil"/>
                <w:right w:val="nil"/>
                <w:between w:val="nil"/>
              </w:pBd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1.</w:t>
            </w:r>
            <w:r w:rsidRPr="00F47D44">
              <w:rPr>
                <w:rFonts w:ascii="Times New Roman" w:eastAsia="標楷體" w:hAnsi="Times New Roman" w:cs="Times New Roman" w:hint="eastAsia"/>
                <w:color w:val="000000" w:themeColor="text1"/>
              </w:rPr>
              <w:t>小容積噴霧器</w:t>
            </w:r>
            <w:r w:rsidRPr="00F47D44">
              <w:rPr>
                <w:rFonts w:ascii="Times New Roman" w:eastAsia="標楷體" w:hAnsi="Times New Roman" w:cs="Times New Roman"/>
                <w:color w:val="000000" w:themeColor="text1"/>
              </w:rPr>
              <w:t>(SVN)</w:t>
            </w:r>
          </w:p>
          <w:p w14:paraId="5B79BC9C" w14:textId="77777777" w:rsidR="00CB04D5" w:rsidRPr="00F47D44" w:rsidRDefault="00CB04D5" w:rsidP="008C7049">
            <w:pPr>
              <w:pBdr>
                <w:top w:val="nil"/>
                <w:left w:val="nil"/>
                <w:bottom w:val="nil"/>
                <w:right w:val="nil"/>
                <w:between w:val="nil"/>
              </w:pBd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2.</w:t>
            </w:r>
            <w:r w:rsidRPr="00F47D44">
              <w:rPr>
                <w:rFonts w:ascii="Times New Roman" w:eastAsia="標楷體" w:hAnsi="Times New Roman" w:cs="Times New Roman" w:hint="eastAsia"/>
                <w:color w:val="000000" w:themeColor="text1"/>
              </w:rPr>
              <w:t>單一劑量吸入劑</w:t>
            </w:r>
            <w:r w:rsidRPr="00F47D44">
              <w:rPr>
                <w:rFonts w:ascii="Times New Roman" w:eastAsia="標楷體" w:hAnsi="Times New Roman" w:cs="Times New Roman"/>
                <w:color w:val="000000" w:themeColor="text1"/>
              </w:rPr>
              <w:t>(MDI)</w:t>
            </w:r>
          </w:p>
          <w:p w14:paraId="68458D2D" w14:textId="77777777" w:rsidR="00CB04D5" w:rsidRPr="00F47D44" w:rsidRDefault="00CB04D5" w:rsidP="008C7049">
            <w:pPr>
              <w:pBdr>
                <w:top w:val="nil"/>
                <w:left w:val="nil"/>
                <w:bottom w:val="nil"/>
                <w:right w:val="nil"/>
                <w:between w:val="nil"/>
              </w:pBd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3.</w:t>
            </w:r>
            <w:r w:rsidR="00456FD8" w:rsidRPr="00456FD8">
              <w:rPr>
                <w:rFonts w:ascii="Times New Roman" w:eastAsia="標楷體" w:hAnsi="Times New Roman" w:cs="Times New Roman"/>
                <w:color w:val="000000" w:themeColor="text1"/>
              </w:rPr>
              <w:t>緩</w:t>
            </w:r>
            <w:r w:rsidR="003C4698" w:rsidRPr="00F47D44">
              <w:rPr>
                <w:rFonts w:ascii="Times New Roman" w:eastAsia="標楷體" w:hAnsi="Times New Roman" w:cs="Times New Roman" w:hint="eastAsia"/>
                <w:color w:val="000000" w:themeColor="text1"/>
              </w:rPr>
              <w:t>釋型氣</w:t>
            </w:r>
            <w:r w:rsidRPr="00F47D44">
              <w:rPr>
                <w:rFonts w:ascii="Times New Roman" w:eastAsia="標楷體" w:hAnsi="Times New Roman" w:cs="Times New Roman" w:hint="eastAsia"/>
                <w:color w:val="000000" w:themeColor="text1"/>
              </w:rPr>
              <w:t>霧吸入劑</w:t>
            </w:r>
            <w:r w:rsidRPr="00F47D44">
              <w:rPr>
                <w:rFonts w:ascii="Times New Roman" w:eastAsia="標楷體" w:hAnsi="Times New Roman" w:cs="Times New Roman"/>
                <w:color w:val="000000" w:themeColor="text1"/>
              </w:rPr>
              <w:t>(SMI)</w:t>
            </w:r>
          </w:p>
          <w:p w14:paraId="4F45F5C0" w14:textId="77777777" w:rsidR="00CB04D5" w:rsidRPr="00F47D44" w:rsidRDefault="00CB04D5" w:rsidP="008C7049">
            <w:pPr>
              <w:pBdr>
                <w:top w:val="nil"/>
                <w:left w:val="nil"/>
                <w:bottom w:val="nil"/>
                <w:right w:val="nil"/>
                <w:between w:val="nil"/>
              </w:pBd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4.</w:t>
            </w:r>
            <w:r w:rsidRPr="00F47D44">
              <w:rPr>
                <w:rFonts w:ascii="Times New Roman" w:eastAsia="標楷體" w:hAnsi="Times New Roman" w:cs="Times New Roman" w:hint="eastAsia"/>
                <w:color w:val="000000" w:themeColor="text1"/>
              </w:rPr>
              <w:t>乾粉吸入劑</w:t>
            </w:r>
            <w:r w:rsidRPr="00F47D44">
              <w:rPr>
                <w:rFonts w:ascii="Times New Roman" w:eastAsia="標楷體" w:hAnsi="Times New Roman" w:cs="Times New Roman"/>
                <w:color w:val="000000" w:themeColor="text1"/>
              </w:rPr>
              <w:t>(DPI)</w:t>
            </w:r>
          </w:p>
          <w:p w14:paraId="49F1B0FF" w14:textId="77777777" w:rsidR="00CB04D5" w:rsidRPr="00F47D44" w:rsidRDefault="00CB04D5" w:rsidP="008C7049">
            <w:pPr>
              <w:rPr>
                <w:rFonts w:ascii="Times New Roman" w:eastAsia="標楷體" w:hAnsi="Times New Roman" w:cs="Times New Roman"/>
                <w:color w:val="000000" w:themeColor="text1"/>
              </w:rPr>
            </w:pPr>
          </w:p>
        </w:tc>
      </w:tr>
      <w:tr w:rsidR="006934B2" w:rsidRPr="00F47D44" w14:paraId="4419C8D1" w14:textId="77777777" w:rsidTr="00CB2F43">
        <w:tc>
          <w:tcPr>
            <w:tcW w:w="946" w:type="pct"/>
            <w:vAlign w:val="center"/>
          </w:tcPr>
          <w:p w14:paraId="6200B47C" w14:textId="77777777" w:rsidR="00CB04D5" w:rsidRPr="00F47D44" w:rsidRDefault="00CB04D5" w:rsidP="008C7049">
            <w:pPr>
              <w:spacing w:line="0" w:lineRule="atLeast"/>
              <w:ind w:left="-2"/>
              <w:rPr>
                <w:rFonts w:ascii="Times New Roman" w:eastAsia="標楷體" w:hAnsi="Times New Roman" w:cs="Times New Roman"/>
                <w:color w:val="000000" w:themeColor="text1"/>
              </w:rPr>
            </w:pPr>
            <w:bookmarkStart w:id="1" w:name="30j0zll" w:colFirst="0" w:colLast="0"/>
            <w:bookmarkEnd w:id="1"/>
            <w:r w:rsidRPr="00F47D44">
              <w:rPr>
                <w:rFonts w:ascii="Times New Roman" w:eastAsia="標楷體" w:hAnsi="Times New Roman" w:cs="Times New Roman"/>
                <w:color w:val="000000" w:themeColor="text1"/>
              </w:rPr>
              <w:t>3.</w:t>
            </w:r>
            <w:r w:rsidRPr="00F47D44">
              <w:rPr>
                <w:rFonts w:ascii="Times New Roman" w:eastAsia="標楷體" w:hAnsi="Times New Roman" w:cs="Times New Roman" w:hint="eastAsia"/>
                <w:color w:val="000000" w:themeColor="text1"/>
              </w:rPr>
              <w:t>任務失敗時可能造成的風險</w:t>
            </w:r>
          </w:p>
        </w:tc>
        <w:tc>
          <w:tcPr>
            <w:tcW w:w="4054" w:type="pct"/>
            <w:gridSpan w:val="2"/>
          </w:tcPr>
          <w:p w14:paraId="5018F2F4" w14:textId="77777777" w:rsidR="00CB04D5" w:rsidRPr="00F47D44" w:rsidRDefault="00CB04D5" w:rsidP="008C7049">
            <w:pPr>
              <w:pBdr>
                <w:top w:val="nil"/>
                <w:left w:val="nil"/>
                <w:bottom w:val="nil"/>
                <w:right w:val="nil"/>
                <w:between w:val="nil"/>
              </w:pBdr>
              <w:spacing w:line="0" w:lineRule="atLeast"/>
              <w:jc w:val="both"/>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1</w:t>
            </w:r>
            <w:r w:rsidRPr="00F47D44">
              <w:rPr>
                <w:rFonts w:ascii="Times New Roman" w:eastAsia="標楷體" w:hAnsi="Times New Roman" w:cs="Times New Roman"/>
                <w:color w:val="000000" w:themeColor="text1"/>
              </w:rPr>
              <w:t>霧化藥物</w:t>
            </w:r>
            <w:r w:rsidRPr="00F47D44">
              <w:rPr>
                <w:rFonts w:ascii="Times New Roman" w:eastAsia="標楷體" w:hAnsi="Times New Roman" w:cs="Times New Roman" w:hint="eastAsia"/>
                <w:color w:val="000000" w:themeColor="text1"/>
              </w:rPr>
              <w:t>設備選擇不當，呼吸問題可能無法緩解</w:t>
            </w:r>
          </w:p>
          <w:p w14:paraId="682D68C8" w14:textId="77777777" w:rsidR="00CB04D5" w:rsidRPr="00F47D44" w:rsidRDefault="00CB04D5" w:rsidP="008C7049">
            <w:pPr>
              <w:pBdr>
                <w:top w:val="nil"/>
                <w:left w:val="nil"/>
                <w:bottom w:val="nil"/>
                <w:right w:val="nil"/>
                <w:between w:val="nil"/>
              </w:pBdr>
              <w:spacing w:line="0" w:lineRule="atLeast"/>
              <w:jc w:val="both"/>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2</w:t>
            </w:r>
            <w:r w:rsidRPr="00F47D44">
              <w:rPr>
                <w:rFonts w:ascii="Times New Roman" w:eastAsia="標楷體" w:hAnsi="Times New Roman" w:cs="Times New Roman" w:hint="eastAsia"/>
                <w:color w:val="000000" w:themeColor="text1"/>
              </w:rPr>
              <w:t>病人吸入技巧錯誤，降低藥物吸入量</w:t>
            </w:r>
          </w:p>
          <w:p w14:paraId="3119C14F" w14:textId="77777777" w:rsidR="00CB04D5" w:rsidRPr="00F47D44" w:rsidRDefault="00CB04D5" w:rsidP="008C7049">
            <w:pPr>
              <w:pBdr>
                <w:top w:val="nil"/>
                <w:left w:val="nil"/>
                <w:bottom w:val="nil"/>
                <w:right w:val="nil"/>
                <w:between w:val="nil"/>
              </w:pBdr>
              <w:spacing w:line="0" w:lineRule="atLeast"/>
              <w:ind w:left="74"/>
              <w:rPr>
                <w:rFonts w:ascii="Times New Roman" w:eastAsia="標楷體" w:hAnsi="Times New Roman" w:cs="Times New Roman"/>
                <w:color w:val="000000" w:themeColor="text1"/>
              </w:rPr>
            </w:pPr>
          </w:p>
        </w:tc>
      </w:tr>
      <w:tr w:rsidR="00F47D44" w:rsidRPr="00F47D44" w14:paraId="024F8FAA" w14:textId="77777777" w:rsidTr="00CB2F43">
        <w:tc>
          <w:tcPr>
            <w:tcW w:w="946" w:type="pct"/>
            <w:vAlign w:val="center"/>
          </w:tcPr>
          <w:p w14:paraId="2C39E0F4" w14:textId="77777777" w:rsidR="00CB04D5" w:rsidRPr="00F47D44" w:rsidRDefault="00CB04D5"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4.</w:t>
            </w:r>
            <w:r w:rsidRPr="00F47D44">
              <w:rPr>
                <w:rFonts w:ascii="Times New Roman" w:eastAsia="標楷體" w:hAnsi="Times New Roman" w:cs="Times New Roman" w:hint="eastAsia"/>
                <w:color w:val="000000" w:themeColor="text1"/>
              </w:rPr>
              <w:t>對應之核心能力</w:t>
            </w:r>
          </w:p>
        </w:tc>
        <w:tc>
          <w:tcPr>
            <w:tcW w:w="4054" w:type="pct"/>
            <w:gridSpan w:val="2"/>
          </w:tcPr>
          <w:p w14:paraId="4377C11D" w14:textId="77777777" w:rsidR="00CB04D5" w:rsidRPr="00F47D44" w:rsidRDefault="00CB04D5" w:rsidP="008C7049">
            <w:pPr>
              <w:widowControl w:val="0"/>
              <w:pBdr>
                <w:top w:val="nil"/>
                <w:left w:val="nil"/>
                <w:bottom w:val="nil"/>
                <w:right w:val="nil"/>
                <w:between w:val="nil"/>
              </w:pBdr>
              <w:spacing w:line="0" w:lineRule="atLeast"/>
              <w:rPr>
                <w:rFonts w:ascii="Times New Roman" w:eastAsia="標楷體" w:hAnsi="Times New Roman" w:cs="Times New Roman"/>
                <w:color w:val="000000" w:themeColor="text1"/>
              </w:rPr>
            </w:pPr>
          </w:p>
          <w:tbl>
            <w:tblPr>
              <w:tblW w:w="5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70"/>
              <w:gridCol w:w="4885"/>
            </w:tblGrid>
            <w:tr w:rsidR="00F47D44" w:rsidRPr="00F47D44" w14:paraId="48D21EA8" w14:textId="77777777" w:rsidTr="00CB2F43">
              <w:tc>
                <w:tcPr>
                  <w:tcW w:w="1070" w:type="dxa"/>
                  <w:shd w:val="clear" w:color="auto" w:fill="auto"/>
                  <w:tcMar>
                    <w:top w:w="0" w:type="dxa"/>
                    <w:left w:w="131" w:type="dxa"/>
                    <w:bottom w:w="0" w:type="dxa"/>
                    <w:right w:w="131" w:type="dxa"/>
                  </w:tcMar>
                  <w:vAlign w:val="center"/>
                </w:tcPr>
                <w:p w14:paraId="64385285" w14:textId="77777777" w:rsidR="00CB04D5" w:rsidRPr="00F47D44" w:rsidRDefault="00CB04D5" w:rsidP="008C7049">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最相關</w:t>
                  </w:r>
                </w:p>
              </w:tc>
              <w:tc>
                <w:tcPr>
                  <w:tcW w:w="4885" w:type="dxa"/>
                  <w:shd w:val="clear" w:color="auto" w:fill="auto"/>
                  <w:tcMar>
                    <w:top w:w="0" w:type="dxa"/>
                    <w:left w:w="131" w:type="dxa"/>
                    <w:bottom w:w="0" w:type="dxa"/>
                    <w:right w:w="131" w:type="dxa"/>
                  </w:tcMar>
                  <w:vAlign w:val="center"/>
                </w:tcPr>
                <w:p w14:paraId="5FC2A21D" w14:textId="77777777" w:rsidR="00CB04D5" w:rsidRPr="00F47D44" w:rsidRDefault="00CB04D5"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呼吸治療師核心能力</w:t>
                  </w:r>
                  <w:r w:rsidRPr="00F47D44">
                    <w:rPr>
                      <w:rFonts w:ascii="Times New Roman" w:eastAsia="標楷體" w:hAnsi="Times New Roman" w:cs="Times New Roman"/>
                      <w:color w:val="000000" w:themeColor="text1"/>
                    </w:rPr>
                    <w:t>(SIRIPPP)</w:t>
                  </w:r>
                </w:p>
              </w:tc>
            </w:tr>
            <w:tr w:rsidR="00F47D44" w:rsidRPr="00F47D44" w14:paraId="33CEEAF4" w14:textId="77777777" w:rsidTr="00CB2F43">
              <w:tc>
                <w:tcPr>
                  <w:tcW w:w="1070" w:type="dxa"/>
                  <w:shd w:val="clear" w:color="auto" w:fill="auto"/>
                  <w:tcMar>
                    <w:top w:w="0" w:type="dxa"/>
                    <w:left w:w="131" w:type="dxa"/>
                    <w:bottom w:w="0" w:type="dxa"/>
                    <w:right w:w="131" w:type="dxa"/>
                  </w:tcMar>
                  <w:vAlign w:val="center"/>
                </w:tcPr>
                <w:p w14:paraId="3FEEF0FE" w14:textId="77777777" w:rsidR="00CB04D5" w:rsidRPr="00F47D44" w:rsidRDefault="00CB04D5" w:rsidP="008C7049">
                  <w:pPr>
                    <w:spacing w:line="0" w:lineRule="atLeast"/>
                    <w:jc w:val="center"/>
                    <w:rPr>
                      <w:rFonts w:ascii="Times New Roman" w:eastAsia="標楷體" w:hAnsi="Times New Roman" w:cs="Times New Roman"/>
                      <w:color w:val="000000" w:themeColor="text1"/>
                    </w:rPr>
                  </w:pPr>
                </w:p>
              </w:tc>
              <w:tc>
                <w:tcPr>
                  <w:tcW w:w="4885" w:type="dxa"/>
                  <w:shd w:val="clear" w:color="auto" w:fill="auto"/>
                  <w:tcMar>
                    <w:top w:w="0" w:type="dxa"/>
                    <w:left w:w="131" w:type="dxa"/>
                    <w:bottom w:w="0" w:type="dxa"/>
                    <w:right w:w="131" w:type="dxa"/>
                  </w:tcMar>
                  <w:vAlign w:val="center"/>
                </w:tcPr>
                <w:p w14:paraId="4CA01192" w14:textId="77777777" w:rsidR="00CB04D5" w:rsidRPr="00F47D44" w:rsidRDefault="00CB04D5"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體制下的臨床工作</w:t>
                  </w:r>
                  <w:r w:rsidRPr="00F47D44">
                    <w:rPr>
                      <w:rFonts w:ascii="Times New Roman" w:eastAsia="標楷體" w:hAnsi="Times New Roman" w:cs="Times New Roman"/>
                      <w:color w:val="000000" w:themeColor="text1"/>
                    </w:rPr>
                    <w:t>SBP</w:t>
                  </w:r>
                </w:p>
              </w:tc>
            </w:tr>
            <w:tr w:rsidR="00F47D44" w:rsidRPr="00F47D44" w14:paraId="300B634F" w14:textId="77777777" w:rsidTr="00CB2F43">
              <w:tc>
                <w:tcPr>
                  <w:tcW w:w="1070" w:type="dxa"/>
                  <w:shd w:val="clear" w:color="auto" w:fill="auto"/>
                  <w:tcMar>
                    <w:top w:w="0" w:type="dxa"/>
                    <w:left w:w="131" w:type="dxa"/>
                    <w:bottom w:w="0" w:type="dxa"/>
                    <w:right w:w="131" w:type="dxa"/>
                  </w:tcMar>
                  <w:vAlign w:val="center"/>
                </w:tcPr>
                <w:p w14:paraId="24184F1C" w14:textId="77777777" w:rsidR="00CB04D5" w:rsidRPr="00F47D44" w:rsidRDefault="00CB04D5" w:rsidP="008C7049">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Ⅴ</w:t>
                  </w:r>
                </w:p>
              </w:tc>
              <w:tc>
                <w:tcPr>
                  <w:tcW w:w="4885" w:type="dxa"/>
                  <w:shd w:val="clear" w:color="auto" w:fill="auto"/>
                  <w:tcMar>
                    <w:top w:w="0" w:type="dxa"/>
                    <w:left w:w="131" w:type="dxa"/>
                    <w:bottom w:w="0" w:type="dxa"/>
                    <w:right w:w="131" w:type="dxa"/>
                  </w:tcMar>
                  <w:vAlign w:val="center"/>
                </w:tcPr>
                <w:p w14:paraId="539FAF0D" w14:textId="77777777" w:rsidR="00CB04D5" w:rsidRPr="00F47D44" w:rsidRDefault="00CB04D5"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人際關係與溝通技巧</w:t>
                  </w:r>
                  <w:r w:rsidRPr="00F47D44">
                    <w:rPr>
                      <w:rFonts w:ascii="Times New Roman" w:eastAsia="標楷體" w:hAnsi="Times New Roman" w:cs="Times New Roman"/>
                      <w:color w:val="000000" w:themeColor="text1"/>
                    </w:rPr>
                    <w:t>ICS</w:t>
                  </w:r>
                </w:p>
              </w:tc>
            </w:tr>
            <w:tr w:rsidR="00F47D44" w:rsidRPr="00F47D44" w14:paraId="51A6438D" w14:textId="77777777" w:rsidTr="00CB2F43">
              <w:tc>
                <w:tcPr>
                  <w:tcW w:w="1070" w:type="dxa"/>
                  <w:shd w:val="clear" w:color="auto" w:fill="auto"/>
                  <w:tcMar>
                    <w:top w:w="0" w:type="dxa"/>
                    <w:left w:w="131" w:type="dxa"/>
                    <w:bottom w:w="0" w:type="dxa"/>
                    <w:right w:w="131" w:type="dxa"/>
                  </w:tcMar>
                  <w:vAlign w:val="center"/>
                </w:tcPr>
                <w:p w14:paraId="3FEDA285" w14:textId="77777777" w:rsidR="00CB04D5" w:rsidRPr="00F47D44" w:rsidRDefault="00CB04D5" w:rsidP="008C7049">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Ⅴ</w:t>
                  </w:r>
                </w:p>
              </w:tc>
              <w:tc>
                <w:tcPr>
                  <w:tcW w:w="4885" w:type="dxa"/>
                  <w:shd w:val="clear" w:color="auto" w:fill="auto"/>
                  <w:tcMar>
                    <w:top w:w="0" w:type="dxa"/>
                    <w:left w:w="131" w:type="dxa"/>
                    <w:bottom w:w="0" w:type="dxa"/>
                    <w:right w:w="131" w:type="dxa"/>
                  </w:tcMar>
                  <w:vAlign w:val="center"/>
                </w:tcPr>
                <w:p w14:paraId="1A809379" w14:textId="77777777" w:rsidR="00CB04D5" w:rsidRPr="00F47D44" w:rsidRDefault="00CB04D5"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呼吸照護知識</w:t>
                  </w:r>
                  <w:r w:rsidRPr="00F47D44">
                    <w:rPr>
                      <w:rFonts w:ascii="Times New Roman" w:eastAsia="標楷體" w:hAnsi="Times New Roman" w:cs="Times New Roman"/>
                      <w:color w:val="000000" w:themeColor="text1"/>
                    </w:rPr>
                    <w:t>RCK</w:t>
                  </w:r>
                </w:p>
              </w:tc>
            </w:tr>
            <w:tr w:rsidR="00F47D44" w:rsidRPr="00F47D44" w14:paraId="0A71E509" w14:textId="77777777" w:rsidTr="00CB2F43">
              <w:tc>
                <w:tcPr>
                  <w:tcW w:w="1070" w:type="dxa"/>
                  <w:shd w:val="clear" w:color="auto" w:fill="auto"/>
                  <w:tcMar>
                    <w:top w:w="0" w:type="dxa"/>
                    <w:left w:w="131" w:type="dxa"/>
                    <w:bottom w:w="0" w:type="dxa"/>
                    <w:right w:w="131" w:type="dxa"/>
                  </w:tcMar>
                  <w:vAlign w:val="center"/>
                </w:tcPr>
                <w:p w14:paraId="727A53B5" w14:textId="77777777" w:rsidR="00CB04D5" w:rsidRPr="00F47D44" w:rsidRDefault="009F3202" w:rsidP="008C7049">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Ⅴ</w:t>
                  </w:r>
                </w:p>
              </w:tc>
              <w:tc>
                <w:tcPr>
                  <w:tcW w:w="4885" w:type="dxa"/>
                  <w:shd w:val="clear" w:color="auto" w:fill="auto"/>
                  <w:tcMar>
                    <w:top w:w="0" w:type="dxa"/>
                    <w:left w:w="131" w:type="dxa"/>
                    <w:bottom w:w="0" w:type="dxa"/>
                    <w:right w:w="131" w:type="dxa"/>
                  </w:tcMar>
                  <w:vAlign w:val="center"/>
                </w:tcPr>
                <w:p w14:paraId="59EA3EA3" w14:textId="77777777" w:rsidR="00CB04D5" w:rsidRPr="00F47D44" w:rsidRDefault="00CB04D5"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跨領域團隊合作照護</w:t>
                  </w:r>
                  <w:r w:rsidRPr="00F47D44">
                    <w:rPr>
                      <w:rFonts w:ascii="Times New Roman" w:eastAsia="標楷體" w:hAnsi="Times New Roman" w:cs="Times New Roman"/>
                      <w:color w:val="000000" w:themeColor="text1"/>
                    </w:rPr>
                    <w:t>IPP</w:t>
                  </w:r>
                </w:p>
              </w:tc>
            </w:tr>
            <w:tr w:rsidR="00F47D44" w:rsidRPr="00F47D44" w14:paraId="3C876DC2" w14:textId="77777777" w:rsidTr="00CB2F43">
              <w:tc>
                <w:tcPr>
                  <w:tcW w:w="1070" w:type="dxa"/>
                  <w:shd w:val="clear" w:color="auto" w:fill="auto"/>
                  <w:tcMar>
                    <w:top w:w="0" w:type="dxa"/>
                    <w:left w:w="131" w:type="dxa"/>
                    <w:bottom w:w="0" w:type="dxa"/>
                    <w:right w:w="131" w:type="dxa"/>
                  </w:tcMar>
                  <w:vAlign w:val="center"/>
                </w:tcPr>
                <w:p w14:paraId="4E6C3A5F" w14:textId="77777777" w:rsidR="00CB04D5" w:rsidRPr="00F47D44" w:rsidRDefault="00CB04D5" w:rsidP="008C7049">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Ⅴ</w:t>
                  </w:r>
                </w:p>
              </w:tc>
              <w:tc>
                <w:tcPr>
                  <w:tcW w:w="4885" w:type="dxa"/>
                  <w:shd w:val="clear" w:color="auto" w:fill="auto"/>
                  <w:tcMar>
                    <w:top w:w="0" w:type="dxa"/>
                    <w:left w:w="131" w:type="dxa"/>
                    <w:bottom w:w="0" w:type="dxa"/>
                    <w:right w:w="131" w:type="dxa"/>
                  </w:tcMar>
                  <w:vAlign w:val="center"/>
                </w:tcPr>
                <w:p w14:paraId="29083FE1" w14:textId="77777777" w:rsidR="00CB04D5" w:rsidRPr="00F47D44" w:rsidRDefault="00CB04D5"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病人照顧</w:t>
                  </w:r>
                  <w:r w:rsidRPr="00F47D44">
                    <w:rPr>
                      <w:rFonts w:ascii="Times New Roman" w:eastAsia="標楷體" w:hAnsi="Times New Roman" w:cs="Times New Roman"/>
                      <w:color w:val="000000" w:themeColor="text1"/>
                    </w:rPr>
                    <w:t>PC</w:t>
                  </w:r>
                </w:p>
              </w:tc>
            </w:tr>
            <w:tr w:rsidR="00F47D44" w:rsidRPr="00F47D44" w14:paraId="31C1A00A" w14:textId="77777777" w:rsidTr="00CB2F43">
              <w:tc>
                <w:tcPr>
                  <w:tcW w:w="1070" w:type="dxa"/>
                  <w:shd w:val="clear" w:color="auto" w:fill="auto"/>
                  <w:tcMar>
                    <w:top w:w="0" w:type="dxa"/>
                    <w:left w:w="131" w:type="dxa"/>
                    <w:bottom w:w="0" w:type="dxa"/>
                    <w:right w:w="131" w:type="dxa"/>
                  </w:tcMar>
                  <w:vAlign w:val="center"/>
                </w:tcPr>
                <w:p w14:paraId="328A8F35" w14:textId="77777777" w:rsidR="00CB04D5" w:rsidRPr="00F47D44" w:rsidRDefault="00CB04D5" w:rsidP="008C7049">
                  <w:pPr>
                    <w:spacing w:line="0" w:lineRule="atLeast"/>
                    <w:jc w:val="center"/>
                    <w:rPr>
                      <w:rFonts w:ascii="Times New Roman" w:eastAsia="標楷體" w:hAnsi="Times New Roman" w:cs="Times New Roman"/>
                      <w:color w:val="000000" w:themeColor="text1"/>
                    </w:rPr>
                  </w:pPr>
                </w:p>
              </w:tc>
              <w:tc>
                <w:tcPr>
                  <w:tcW w:w="4885" w:type="dxa"/>
                  <w:shd w:val="clear" w:color="auto" w:fill="auto"/>
                  <w:tcMar>
                    <w:top w:w="0" w:type="dxa"/>
                    <w:left w:w="131" w:type="dxa"/>
                    <w:bottom w:w="0" w:type="dxa"/>
                    <w:right w:w="131" w:type="dxa"/>
                  </w:tcMar>
                  <w:vAlign w:val="center"/>
                </w:tcPr>
                <w:p w14:paraId="08A4B508" w14:textId="77777777" w:rsidR="00CB04D5" w:rsidRPr="00F47D44" w:rsidRDefault="00CB04D5"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專業素養</w:t>
                  </w:r>
                  <w:r w:rsidRPr="00F47D44">
                    <w:rPr>
                      <w:rFonts w:ascii="Times New Roman" w:eastAsia="標楷體" w:hAnsi="Times New Roman" w:cs="Times New Roman"/>
                      <w:color w:val="000000" w:themeColor="text1"/>
                    </w:rPr>
                    <w:t>PROF</w:t>
                  </w:r>
                </w:p>
              </w:tc>
            </w:tr>
            <w:tr w:rsidR="00F47D44" w:rsidRPr="00F47D44" w14:paraId="64495CB7" w14:textId="77777777" w:rsidTr="00CB2F43">
              <w:tc>
                <w:tcPr>
                  <w:tcW w:w="1070" w:type="dxa"/>
                  <w:shd w:val="clear" w:color="auto" w:fill="auto"/>
                  <w:tcMar>
                    <w:top w:w="0" w:type="dxa"/>
                    <w:left w:w="131" w:type="dxa"/>
                    <w:bottom w:w="0" w:type="dxa"/>
                    <w:right w:w="131" w:type="dxa"/>
                  </w:tcMar>
                  <w:vAlign w:val="center"/>
                </w:tcPr>
                <w:p w14:paraId="6C2578F2" w14:textId="77777777" w:rsidR="00CB04D5" w:rsidRPr="00F47D44" w:rsidRDefault="00CB04D5" w:rsidP="008C7049">
                  <w:pPr>
                    <w:spacing w:line="0" w:lineRule="atLeast"/>
                    <w:jc w:val="center"/>
                    <w:rPr>
                      <w:rFonts w:ascii="Times New Roman" w:eastAsia="標楷體" w:hAnsi="Times New Roman" w:cs="Times New Roman"/>
                      <w:color w:val="000000" w:themeColor="text1"/>
                    </w:rPr>
                  </w:pPr>
                </w:p>
              </w:tc>
              <w:tc>
                <w:tcPr>
                  <w:tcW w:w="4885" w:type="dxa"/>
                  <w:shd w:val="clear" w:color="auto" w:fill="auto"/>
                  <w:tcMar>
                    <w:top w:w="0" w:type="dxa"/>
                    <w:left w:w="131" w:type="dxa"/>
                    <w:bottom w:w="0" w:type="dxa"/>
                    <w:right w:w="131" w:type="dxa"/>
                  </w:tcMar>
                  <w:vAlign w:val="center"/>
                </w:tcPr>
                <w:p w14:paraId="749DC988" w14:textId="77777777" w:rsidR="00CB04D5" w:rsidRPr="00F47D44" w:rsidRDefault="00CB04D5"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從工作中學習與成長</w:t>
                  </w:r>
                  <w:r w:rsidRPr="00F47D44">
                    <w:rPr>
                      <w:rFonts w:ascii="Times New Roman" w:eastAsia="標楷體" w:hAnsi="Times New Roman" w:cs="Times New Roman"/>
                      <w:color w:val="000000" w:themeColor="text1"/>
                    </w:rPr>
                    <w:t>PBLI</w:t>
                  </w:r>
                </w:p>
              </w:tc>
            </w:tr>
          </w:tbl>
          <w:p w14:paraId="6D76D17D" w14:textId="77777777" w:rsidR="00CB04D5" w:rsidRPr="00F47D44" w:rsidRDefault="00CB04D5" w:rsidP="008C7049">
            <w:pPr>
              <w:pBdr>
                <w:top w:val="nil"/>
                <w:left w:val="nil"/>
                <w:bottom w:val="nil"/>
                <w:right w:val="nil"/>
                <w:between w:val="nil"/>
              </w:pBdr>
              <w:spacing w:line="0" w:lineRule="atLeast"/>
              <w:rPr>
                <w:rFonts w:ascii="Times New Roman" w:eastAsia="標楷體" w:hAnsi="Times New Roman" w:cs="Times New Roman"/>
                <w:color w:val="000000" w:themeColor="text1"/>
              </w:rPr>
            </w:pPr>
          </w:p>
        </w:tc>
      </w:tr>
      <w:tr w:rsidR="00F47D44" w:rsidRPr="00F47D44" w14:paraId="2310446C" w14:textId="77777777" w:rsidTr="00CB2F43">
        <w:tc>
          <w:tcPr>
            <w:tcW w:w="946" w:type="pct"/>
            <w:vAlign w:val="center"/>
          </w:tcPr>
          <w:p w14:paraId="41472BEC" w14:textId="77777777" w:rsidR="00CB04D5" w:rsidRPr="00F47D44" w:rsidRDefault="00CB04D5"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5.</w:t>
            </w:r>
            <w:r w:rsidRPr="00F47D44">
              <w:rPr>
                <w:rFonts w:ascii="Times New Roman" w:eastAsia="標楷體" w:hAnsi="Times New Roman" w:cs="Times New Roman" w:hint="eastAsia"/>
                <w:color w:val="000000" w:themeColor="text1"/>
              </w:rPr>
              <w:t>先備知識、技能、態度、經驗</w:t>
            </w:r>
          </w:p>
        </w:tc>
        <w:tc>
          <w:tcPr>
            <w:tcW w:w="4054" w:type="pct"/>
            <w:gridSpan w:val="2"/>
          </w:tcPr>
          <w:p w14:paraId="626CDB4B" w14:textId="77777777" w:rsidR="00CB04D5" w:rsidRPr="00F47D44" w:rsidRDefault="00CB04D5" w:rsidP="008C7049">
            <w:pPr>
              <w:widowControl w:val="0"/>
              <w:pBdr>
                <w:top w:val="nil"/>
                <w:left w:val="nil"/>
                <w:bottom w:val="nil"/>
                <w:right w:val="nil"/>
                <w:between w:val="nil"/>
              </w:pBdr>
              <w:spacing w:line="0" w:lineRule="atLeast"/>
              <w:rPr>
                <w:rFonts w:ascii="Times New Roman" w:eastAsia="標楷體" w:hAnsi="Times New Roman" w:cs="Times New Roman"/>
                <w:color w:val="000000" w:themeColor="text1"/>
              </w:rPr>
            </w:pPr>
          </w:p>
          <w:tbl>
            <w:tblPr>
              <w:tblW w:w="6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51"/>
              <w:gridCol w:w="2522"/>
              <w:gridCol w:w="1734"/>
            </w:tblGrid>
            <w:tr w:rsidR="00F47D44" w:rsidRPr="00F47D44" w14:paraId="3F7DD035" w14:textId="77777777" w:rsidTr="00CB2F43">
              <w:tc>
                <w:tcPr>
                  <w:tcW w:w="2151" w:type="dxa"/>
                </w:tcPr>
                <w:p w14:paraId="0525C5EF" w14:textId="77777777" w:rsidR="00CB04D5" w:rsidRPr="00F47D44" w:rsidRDefault="00CB04D5" w:rsidP="00CB04D5">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知識</w:t>
                  </w:r>
                </w:p>
              </w:tc>
              <w:tc>
                <w:tcPr>
                  <w:tcW w:w="2522" w:type="dxa"/>
                </w:tcPr>
                <w:p w14:paraId="152714B4" w14:textId="77777777" w:rsidR="00CB04D5" w:rsidRPr="00F47D44" w:rsidRDefault="00CB04D5" w:rsidP="00CB04D5">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技能、態度</w:t>
                  </w:r>
                </w:p>
              </w:tc>
              <w:tc>
                <w:tcPr>
                  <w:tcW w:w="1734" w:type="dxa"/>
                </w:tcPr>
                <w:p w14:paraId="1751FDAF" w14:textId="77777777" w:rsidR="00CB04D5" w:rsidRPr="00F47D44" w:rsidRDefault="00CB04D5" w:rsidP="00CB04D5">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經驗</w:t>
                  </w:r>
                </w:p>
              </w:tc>
            </w:tr>
            <w:tr w:rsidR="00F47D44" w:rsidRPr="00F47D44" w14:paraId="42358FE2" w14:textId="77777777" w:rsidTr="00CB2F43">
              <w:tc>
                <w:tcPr>
                  <w:tcW w:w="2151" w:type="dxa"/>
                </w:tcPr>
                <w:p w14:paraId="58A94C7B" w14:textId="77777777" w:rsidR="00CB04D5" w:rsidRPr="00F47D44" w:rsidRDefault="00CB04D5" w:rsidP="00CB04D5">
                  <w:pPr>
                    <w:pBdr>
                      <w:top w:val="nil"/>
                      <w:left w:val="nil"/>
                      <w:bottom w:val="nil"/>
                      <w:right w:val="nil"/>
                      <w:between w:val="nil"/>
                    </w:pBd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1.</w:t>
                  </w:r>
                  <w:r w:rsidRPr="00F47D44">
                    <w:rPr>
                      <w:rFonts w:ascii="Times New Roman" w:eastAsia="標楷體" w:hAnsi="Times New Roman" w:cs="Times New Roman" w:hint="eastAsia"/>
                      <w:color w:val="000000" w:themeColor="text1"/>
                    </w:rPr>
                    <w:t>感染管制</w:t>
                  </w:r>
                  <w:r w:rsidRPr="00F47D44">
                    <w:rPr>
                      <w:rFonts w:ascii="Times New Roman" w:eastAsia="標楷體" w:hAnsi="Times New Roman" w:cs="Times New Roman"/>
                      <w:color w:val="000000" w:themeColor="text1"/>
                    </w:rPr>
                    <w:t>及安全防護相關知識</w:t>
                  </w:r>
                </w:p>
                <w:p w14:paraId="71E7F29B" w14:textId="77777777" w:rsidR="00CB04D5" w:rsidRPr="00F47D44" w:rsidRDefault="00CB04D5" w:rsidP="00CB04D5">
                  <w:pPr>
                    <w:pBdr>
                      <w:top w:val="nil"/>
                      <w:left w:val="nil"/>
                      <w:bottom w:val="nil"/>
                      <w:right w:val="nil"/>
                      <w:between w:val="nil"/>
                    </w:pBd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2</w:t>
                  </w:r>
                  <w:r w:rsidRPr="00F47D44">
                    <w:rPr>
                      <w:rFonts w:ascii="Times New Roman" w:eastAsia="標楷體" w:hAnsi="Times New Roman" w:cs="Times New Roman"/>
                      <w:color w:val="000000" w:themeColor="text1"/>
                    </w:rPr>
                    <w:t>吸入型藥物作用機轉與副作用</w:t>
                  </w:r>
                </w:p>
                <w:p w14:paraId="6A532209" w14:textId="77777777" w:rsidR="00CB04D5" w:rsidRPr="00F47D44" w:rsidRDefault="00CB04D5" w:rsidP="00CB04D5">
                  <w:pPr>
                    <w:pBdr>
                      <w:top w:val="nil"/>
                      <w:left w:val="nil"/>
                      <w:bottom w:val="nil"/>
                      <w:right w:val="nil"/>
                      <w:between w:val="nil"/>
                    </w:pBd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3.</w:t>
                  </w:r>
                  <w:r w:rsidRPr="00F47D44">
                    <w:rPr>
                      <w:rFonts w:ascii="Times New Roman" w:eastAsia="標楷體" w:hAnsi="Times New Roman" w:cs="Times New Roman"/>
                      <w:color w:val="000000" w:themeColor="text1"/>
                    </w:rPr>
                    <w:t>各類霧化藥物設備原理與應用</w:t>
                  </w:r>
                </w:p>
                <w:p w14:paraId="124DABAF" w14:textId="77777777" w:rsidR="00CB04D5" w:rsidRPr="00F47D44" w:rsidRDefault="00CB04D5" w:rsidP="00CB04D5">
                  <w:pPr>
                    <w:pBdr>
                      <w:top w:val="nil"/>
                      <w:left w:val="nil"/>
                      <w:bottom w:val="nil"/>
                      <w:right w:val="nil"/>
                      <w:between w:val="nil"/>
                    </w:pBd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4.</w:t>
                  </w:r>
                  <w:r w:rsidRPr="00F47D44">
                    <w:rPr>
                      <w:rFonts w:ascii="Times New Roman" w:eastAsia="標楷體" w:hAnsi="Times New Roman" w:cs="Times New Roman"/>
                      <w:color w:val="000000" w:themeColor="text1"/>
                    </w:rPr>
                    <w:t>影響藥物吸入量的因素</w:t>
                  </w:r>
                </w:p>
                <w:p w14:paraId="48C00814" w14:textId="77777777" w:rsidR="00CB04D5" w:rsidRPr="00F47D44" w:rsidRDefault="00CB04D5" w:rsidP="00CB04D5">
                  <w:pPr>
                    <w:pBdr>
                      <w:top w:val="nil"/>
                      <w:left w:val="nil"/>
                      <w:bottom w:val="nil"/>
                      <w:right w:val="nil"/>
                      <w:between w:val="nil"/>
                    </w:pBd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5.</w:t>
                  </w:r>
                  <w:r w:rsidRPr="00F47D44">
                    <w:rPr>
                      <w:rFonts w:ascii="Times New Roman" w:eastAsia="標楷體" w:hAnsi="Times New Roman" w:cs="Times New Roman"/>
                      <w:color w:val="000000" w:themeColor="text1"/>
                    </w:rPr>
                    <w:t>衛教吸入藥物治療時的程序步驟</w:t>
                  </w:r>
                </w:p>
                <w:p w14:paraId="0A02C741" w14:textId="77777777" w:rsidR="00CB04D5" w:rsidRPr="00F47D44" w:rsidRDefault="00CB04D5" w:rsidP="00CB04D5">
                  <w:pPr>
                    <w:pBdr>
                      <w:top w:val="nil"/>
                      <w:left w:val="nil"/>
                      <w:bottom w:val="nil"/>
                      <w:right w:val="nil"/>
                      <w:between w:val="nil"/>
                    </w:pBd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6.</w:t>
                  </w:r>
                  <w:r w:rsidRPr="00F47D44">
                    <w:rPr>
                      <w:rFonts w:ascii="Times New Roman" w:eastAsia="標楷體" w:hAnsi="Times New Roman" w:cs="Times New Roman"/>
                      <w:color w:val="000000" w:themeColor="text1"/>
                    </w:rPr>
                    <w:t>特殊情境的重要考量</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color w:val="000000" w:themeColor="text1"/>
                    </w:rPr>
                    <w:t>如呼吸器等</w:t>
                  </w:r>
                  <w:r w:rsidRPr="00F47D44">
                    <w:rPr>
                      <w:rFonts w:ascii="Times New Roman" w:eastAsia="標楷體" w:hAnsi="Times New Roman" w:cs="Times New Roman"/>
                      <w:color w:val="000000" w:themeColor="text1"/>
                    </w:rPr>
                    <w:t>)</w:t>
                  </w:r>
                </w:p>
              </w:tc>
              <w:tc>
                <w:tcPr>
                  <w:tcW w:w="2522" w:type="dxa"/>
                </w:tcPr>
                <w:p w14:paraId="27A2AFE1" w14:textId="77777777" w:rsidR="00CB04D5" w:rsidRPr="00F47D44" w:rsidRDefault="00CB04D5" w:rsidP="00CB04D5">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1.</w:t>
                  </w:r>
                  <w:r w:rsidRPr="00F47D44">
                    <w:rPr>
                      <w:rFonts w:ascii="Times New Roman" w:eastAsia="標楷體" w:hAnsi="Times New Roman" w:cs="Times New Roman"/>
                      <w:color w:val="000000" w:themeColor="text1"/>
                    </w:rPr>
                    <w:t>各類霧化藥物設備應用技能</w:t>
                  </w:r>
                </w:p>
                <w:p w14:paraId="2742051C" w14:textId="77777777" w:rsidR="00CB04D5" w:rsidRPr="00F47D44" w:rsidRDefault="00CB04D5" w:rsidP="00CB04D5">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2.</w:t>
                  </w:r>
                  <w:r w:rsidRPr="00F47D44">
                    <w:rPr>
                      <w:rFonts w:ascii="Times New Roman" w:eastAsia="標楷體" w:hAnsi="Times New Roman" w:cs="Times New Roman"/>
                      <w:color w:val="000000" w:themeColor="text1"/>
                    </w:rPr>
                    <w:t>異常情況應變技能</w:t>
                  </w:r>
                </w:p>
                <w:p w14:paraId="2ACAC9C2" w14:textId="77777777" w:rsidR="00CB04D5" w:rsidRPr="00F47D44" w:rsidRDefault="00CB04D5" w:rsidP="00CB04D5">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3.</w:t>
                  </w:r>
                  <w:r w:rsidRPr="00F47D44">
                    <w:rPr>
                      <w:rFonts w:ascii="Times New Roman" w:eastAsia="標楷體" w:hAnsi="Times New Roman" w:cs="Times New Roman"/>
                      <w:color w:val="000000" w:themeColor="text1"/>
                    </w:rPr>
                    <w:t>衛教技能</w:t>
                  </w:r>
                </w:p>
                <w:p w14:paraId="40AACF00" w14:textId="77777777" w:rsidR="00CB04D5" w:rsidRPr="00F47D44" w:rsidRDefault="00CB04D5" w:rsidP="00CB04D5">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4.</w:t>
                  </w:r>
                  <w:r w:rsidRPr="00F47D44">
                    <w:rPr>
                      <w:rFonts w:ascii="Times New Roman" w:eastAsia="標楷體" w:hAnsi="Times New Roman" w:cs="Times New Roman"/>
                      <w:color w:val="000000" w:themeColor="text1"/>
                    </w:rPr>
                    <w:t>團隊合作及溝通技能</w:t>
                  </w:r>
                </w:p>
                <w:p w14:paraId="73D3FD53" w14:textId="77777777" w:rsidR="00CB04D5" w:rsidRPr="00F47D44" w:rsidRDefault="00CB04D5" w:rsidP="00CB04D5">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5.</w:t>
                  </w:r>
                  <w:r w:rsidRPr="00F47D44">
                    <w:rPr>
                      <w:rFonts w:ascii="Times New Roman" w:eastAsia="標楷體" w:hAnsi="Times New Roman" w:cs="Times New Roman"/>
                      <w:color w:val="000000" w:themeColor="text1"/>
                    </w:rPr>
                    <w:t>傾聽關懷技能</w:t>
                  </w:r>
                </w:p>
                <w:p w14:paraId="26AA608D" w14:textId="77777777" w:rsidR="00CB04D5" w:rsidRPr="00F47D44" w:rsidRDefault="00CB04D5" w:rsidP="00CB04D5">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6.</w:t>
                  </w:r>
                  <w:r w:rsidRPr="00F47D44">
                    <w:rPr>
                      <w:rFonts w:ascii="Times New Roman" w:eastAsia="標楷體" w:hAnsi="Times New Roman" w:cs="Times New Roman"/>
                      <w:color w:val="000000" w:themeColor="text1"/>
                    </w:rPr>
                    <w:t>照護病人過程主動積極、謹慎細心且能注意病人感受</w:t>
                  </w:r>
                </w:p>
              </w:tc>
              <w:tc>
                <w:tcPr>
                  <w:tcW w:w="1734" w:type="dxa"/>
                </w:tcPr>
                <w:p w14:paraId="7146BD63" w14:textId="77777777" w:rsidR="00CB04D5" w:rsidRPr="00F47D44" w:rsidRDefault="00CB04D5" w:rsidP="00CB04D5">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在校</w:t>
                  </w:r>
                  <w:r w:rsidRPr="00F47D44">
                    <w:rPr>
                      <w:rFonts w:ascii="Times New Roman" w:eastAsia="標楷體" w:hAnsi="Times New Roman" w:cs="Times New Roman" w:hint="eastAsia"/>
                      <w:color w:val="000000" w:themeColor="text1"/>
                    </w:rPr>
                    <w:t>期間已完成藥物吸入處置筆試、技能評核或模擬測驗</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hint="eastAsia"/>
                      <w:color w:val="000000" w:themeColor="text1"/>
                    </w:rPr>
                    <w:t>如</w:t>
                  </w:r>
                  <w:r w:rsidRPr="00F47D44">
                    <w:rPr>
                      <w:rFonts w:ascii="Times New Roman" w:eastAsia="標楷體" w:hAnsi="Times New Roman" w:cs="Times New Roman"/>
                      <w:color w:val="000000" w:themeColor="text1"/>
                    </w:rPr>
                    <w:t>OSCE) 1</w:t>
                  </w:r>
                  <w:r w:rsidRPr="00F47D44">
                    <w:rPr>
                      <w:rFonts w:ascii="Times New Roman" w:eastAsia="標楷體" w:hAnsi="Times New Roman" w:cs="Times New Roman" w:hint="eastAsia"/>
                      <w:color w:val="000000" w:themeColor="text1"/>
                    </w:rPr>
                    <w:t>次</w:t>
                  </w:r>
                </w:p>
                <w:p w14:paraId="41DC79B3" w14:textId="77777777" w:rsidR="00CB04D5" w:rsidRPr="00F47D44" w:rsidRDefault="00CB04D5" w:rsidP="00CB04D5">
                  <w:pPr>
                    <w:spacing w:line="0" w:lineRule="atLeast"/>
                    <w:rPr>
                      <w:rFonts w:ascii="Times New Roman" w:eastAsia="標楷體" w:hAnsi="Times New Roman" w:cs="Times New Roman"/>
                      <w:color w:val="000000" w:themeColor="text1"/>
                    </w:rPr>
                  </w:pPr>
                </w:p>
              </w:tc>
            </w:tr>
          </w:tbl>
          <w:p w14:paraId="1BDDB25C" w14:textId="77777777" w:rsidR="00CB04D5" w:rsidRPr="00F47D44" w:rsidRDefault="00CB04D5" w:rsidP="008C7049">
            <w:pPr>
              <w:widowControl w:val="0"/>
              <w:pBdr>
                <w:top w:val="nil"/>
                <w:left w:val="nil"/>
                <w:bottom w:val="nil"/>
                <w:right w:val="nil"/>
                <w:between w:val="nil"/>
              </w:pBdr>
              <w:spacing w:line="0" w:lineRule="atLeast"/>
              <w:rPr>
                <w:rFonts w:ascii="Times New Roman" w:eastAsia="標楷體" w:hAnsi="Times New Roman" w:cs="Times New Roman"/>
                <w:color w:val="000000" w:themeColor="text1"/>
              </w:rPr>
            </w:pPr>
          </w:p>
        </w:tc>
      </w:tr>
      <w:tr w:rsidR="006934B2" w:rsidRPr="00F47D44" w14:paraId="236F7191" w14:textId="77777777" w:rsidTr="00CB2F43">
        <w:trPr>
          <w:trHeight w:val="2541"/>
        </w:trPr>
        <w:tc>
          <w:tcPr>
            <w:tcW w:w="946" w:type="pct"/>
            <w:tcBorders>
              <w:bottom w:val="single" w:sz="4" w:space="0" w:color="000000"/>
            </w:tcBorders>
            <w:vAlign w:val="center"/>
          </w:tcPr>
          <w:p w14:paraId="421DA446" w14:textId="77777777" w:rsidR="00CB04D5" w:rsidRPr="00F47D44" w:rsidRDefault="00CB04D5" w:rsidP="008C7049">
            <w:pPr>
              <w:pBdr>
                <w:top w:val="nil"/>
                <w:left w:val="nil"/>
                <w:bottom w:val="nil"/>
                <w:right w:val="nil"/>
                <w:between w:val="nil"/>
              </w:pBdr>
              <w:spacing w:line="0" w:lineRule="atLeast"/>
              <w:ind w:hanging="2"/>
              <w:jc w:val="both"/>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6.</w:t>
            </w:r>
            <w:r w:rsidRPr="00F47D44">
              <w:rPr>
                <w:rFonts w:ascii="Times New Roman" w:eastAsia="標楷體" w:hAnsi="Times New Roman" w:cs="Times New Roman" w:hint="eastAsia"/>
                <w:color w:val="000000" w:themeColor="text1"/>
              </w:rPr>
              <w:t>進展所需相關資訊</w:t>
            </w:r>
          </w:p>
        </w:tc>
        <w:tc>
          <w:tcPr>
            <w:tcW w:w="4054" w:type="pct"/>
            <w:gridSpan w:val="2"/>
            <w:tcBorders>
              <w:bottom w:val="single" w:sz="4" w:space="0" w:color="000000"/>
            </w:tcBorders>
          </w:tcPr>
          <w:p w14:paraId="7232A154" w14:textId="77777777" w:rsidR="0062755F" w:rsidRPr="00F47D44" w:rsidRDefault="0062755F" w:rsidP="0062755F">
            <w:pPr>
              <w:widowControl w:val="0"/>
              <w:pBdr>
                <w:top w:val="nil"/>
                <w:left w:val="nil"/>
                <w:bottom w:val="nil"/>
                <w:right w:val="nil"/>
                <w:between w:val="nil"/>
              </w:pBd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1.</w:t>
            </w:r>
            <w:r w:rsidRPr="00F47D44">
              <w:rPr>
                <w:rFonts w:ascii="Times New Roman" w:eastAsia="標楷體" w:hAnsi="Times New Roman" w:cs="Times New Roman"/>
                <w:color w:val="000000" w:themeColor="text1"/>
              </w:rPr>
              <w:t>知識</w:t>
            </w:r>
            <w:r w:rsidRPr="00F47D44">
              <w:rPr>
                <w:rFonts w:ascii="Times New Roman" w:eastAsia="標楷體" w:hAnsi="Times New Roman" w:cs="Times New Roman"/>
                <w:color w:val="000000" w:themeColor="text1"/>
              </w:rPr>
              <w:t>(knowledge )</w:t>
            </w:r>
            <w:r>
              <w:rPr>
                <w:rFonts w:ascii="Times New Roman" w:eastAsia="標楷體" w:hAnsi="Times New Roman" w:cs="Times New Roman"/>
                <w:color w:val="000000" w:themeColor="text1"/>
              </w:rPr>
              <w:t>：筆試、口試</w:t>
            </w:r>
          </w:p>
          <w:p w14:paraId="1B640DF3" w14:textId="77777777" w:rsidR="0062755F" w:rsidRPr="00F47D44" w:rsidRDefault="0062755F" w:rsidP="0062755F">
            <w:pPr>
              <w:widowControl w:val="0"/>
              <w:pBdr>
                <w:top w:val="nil"/>
                <w:left w:val="nil"/>
                <w:bottom w:val="nil"/>
                <w:right w:val="nil"/>
                <w:between w:val="nil"/>
              </w:pBd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2.</w:t>
            </w:r>
            <w:r w:rsidRPr="00F47D44">
              <w:rPr>
                <w:rFonts w:ascii="Times New Roman" w:eastAsia="標楷體" w:hAnsi="Times New Roman" w:cs="Times New Roman"/>
                <w:color w:val="000000" w:themeColor="text1"/>
              </w:rPr>
              <w:t>技能</w:t>
            </w:r>
            <w:r w:rsidRPr="00F47D44">
              <w:rPr>
                <w:rFonts w:ascii="Times New Roman" w:eastAsia="標楷體" w:hAnsi="Times New Roman" w:cs="Times New Roman"/>
                <w:color w:val="000000" w:themeColor="text1"/>
              </w:rPr>
              <w:t>(skill)</w:t>
            </w:r>
            <w:r w:rsidRPr="00F47D44">
              <w:rPr>
                <w:rFonts w:ascii="Times New Roman" w:eastAsia="標楷體" w:hAnsi="Times New Roman" w:cs="Times New Roman"/>
                <w:color w:val="000000" w:themeColor="text1"/>
              </w:rPr>
              <w:t>：技術考</w:t>
            </w:r>
            <w:r w:rsidRPr="00F47D44">
              <w:rPr>
                <w:rFonts w:ascii="Times New Roman" w:eastAsia="標楷體" w:hAnsi="Times New Roman" w:cs="Times New Roman" w:hint="eastAsia"/>
                <w:color w:val="000000" w:themeColor="text1"/>
              </w:rPr>
              <w:t>試</w:t>
            </w:r>
            <w:r w:rsidRPr="00F47D44">
              <w:rPr>
                <w:rFonts w:ascii="Times New Roman" w:eastAsia="標楷體" w:hAnsi="Times New Roman" w:cs="Times New Roman"/>
                <w:color w:val="000000" w:themeColor="text1"/>
              </w:rPr>
              <w:t>、臨床模擬</w:t>
            </w:r>
            <w:r w:rsidRPr="00F47D44">
              <w:rPr>
                <w:rFonts w:ascii="Times New Roman" w:eastAsia="標楷體" w:hAnsi="Times New Roman" w:cs="Times New Roman"/>
                <w:color w:val="000000" w:themeColor="text1"/>
              </w:rPr>
              <w:t>(simulation)</w:t>
            </w:r>
            <w:r w:rsidRPr="00F47D44">
              <w:rPr>
                <w:rFonts w:ascii="Times New Roman" w:eastAsia="標楷體" w:hAnsi="Times New Roman" w:cs="Times New Roman"/>
                <w:color w:val="000000" w:themeColor="text1"/>
              </w:rPr>
              <w:t>測驗。</w:t>
            </w:r>
          </w:p>
          <w:p w14:paraId="6877F59F" w14:textId="77777777" w:rsidR="0062755F" w:rsidRPr="003A56F2" w:rsidRDefault="0062755F" w:rsidP="0062755F">
            <w:pPr>
              <w:widowControl w:val="0"/>
              <w:pBdr>
                <w:top w:val="nil"/>
                <w:left w:val="nil"/>
                <w:bottom w:val="nil"/>
                <w:right w:val="nil"/>
                <w:between w:val="nil"/>
              </w:pBdr>
              <w:rPr>
                <w:rFonts w:ascii="Times New Roman" w:eastAsia="標楷體" w:hAnsi="Times New Roman"/>
                <w:color w:val="000000" w:themeColor="text1"/>
              </w:rPr>
            </w:pPr>
            <w:r w:rsidRPr="00F47D44">
              <w:rPr>
                <w:rFonts w:ascii="Times New Roman" w:eastAsia="標楷體" w:hAnsi="Times New Roman" w:cs="Times New Roman" w:hint="eastAsia"/>
                <w:color w:val="000000" w:themeColor="text1"/>
              </w:rPr>
              <w:t>3.</w:t>
            </w:r>
            <w:r w:rsidRPr="00F47D44">
              <w:rPr>
                <w:rFonts w:ascii="Times New Roman" w:eastAsia="標楷體" w:hAnsi="Times New Roman" w:cs="Times New Roman"/>
                <w:color w:val="000000" w:themeColor="text1"/>
              </w:rPr>
              <w:t>職場導向評估</w:t>
            </w:r>
            <w:r w:rsidRPr="00F47D44">
              <w:rPr>
                <w:rFonts w:ascii="Times New Roman" w:eastAsia="標楷體" w:hAnsi="Times New Roman" w:cs="Times New Roman"/>
                <w:color w:val="000000" w:themeColor="text1"/>
              </w:rPr>
              <w:t>(workplace base assessment)</w:t>
            </w:r>
            <w:r w:rsidRPr="00F47D44">
              <w:rPr>
                <w:rFonts w:ascii="Times New Roman" w:eastAsia="標楷體" w:hAnsi="Times New Roman" w:cs="Times New Roman"/>
                <w:color w:val="000000" w:themeColor="text1"/>
              </w:rPr>
              <w:t>：一次任務執行的表現進行評估</w:t>
            </w:r>
            <w:r w:rsidRPr="00456FD8">
              <w:rPr>
                <w:rFonts w:ascii="Times New Roman" w:eastAsia="標楷體" w:hAnsi="Times New Roman" w:hint="eastAsia"/>
                <w:color w:val="000000" w:themeColor="text1"/>
              </w:rPr>
              <w:t>(</w:t>
            </w:r>
            <w:r>
              <w:rPr>
                <w:rFonts w:ascii="Times New Roman" w:eastAsia="標楷體" w:hAnsi="Times New Roman" w:hint="eastAsia"/>
                <w:color w:val="000000" w:themeColor="text1"/>
              </w:rPr>
              <w:t>例</w:t>
            </w:r>
            <w:r w:rsidRPr="00456FD8">
              <w:rPr>
                <w:rFonts w:ascii="Times New Roman" w:eastAsia="標楷體" w:hAnsi="Times New Roman" w:hint="eastAsia"/>
                <w:color w:val="000000" w:themeColor="text1"/>
              </w:rPr>
              <w:t>如</w:t>
            </w:r>
            <w:r w:rsidRPr="00456FD8">
              <w:rPr>
                <w:rFonts w:ascii="Times New Roman" w:eastAsia="標楷體" w:hAnsi="Times New Roman"/>
                <w:color w:val="000000" w:themeColor="text1"/>
              </w:rPr>
              <w:t>：</w:t>
            </w:r>
            <w:r w:rsidRPr="00456FD8">
              <w:rPr>
                <w:rFonts w:ascii="Times New Roman" w:eastAsia="標楷體" w:hAnsi="Times New Roman"/>
                <w:color w:val="000000" w:themeColor="text1"/>
              </w:rPr>
              <w:t>ad-hoc EPA-based assessment</w:t>
            </w:r>
            <w:r w:rsidRPr="00456FD8">
              <w:rPr>
                <w:rFonts w:ascii="Times New Roman" w:eastAsia="標楷體" w:hAnsi="Times New Roman"/>
                <w:color w:val="000000" w:themeColor="text1"/>
              </w:rPr>
              <w:t>、</w:t>
            </w:r>
            <w:r w:rsidRPr="00456FD8">
              <w:rPr>
                <w:rFonts w:ascii="Times New Roman" w:eastAsia="標楷體" w:hAnsi="Times New Roman"/>
                <w:color w:val="000000" w:themeColor="text1"/>
              </w:rPr>
              <w:t>mini-CEX</w:t>
            </w:r>
            <w:r w:rsidRPr="00456FD8">
              <w:rPr>
                <w:rFonts w:ascii="Times New Roman" w:eastAsia="標楷體" w:hAnsi="Times New Roman" w:hint="eastAsia"/>
                <w:color w:val="000000" w:themeColor="text1"/>
              </w:rPr>
              <w:t>、</w:t>
            </w:r>
            <w:r w:rsidRPr="00456FD8">
              <w:rPr>
                <w:rFonts w:ascii="Times New Roman" w:eastAsia="標楷體" w:hAnsi="Times New Roman"/>
                <w:color w:val="000000" w:themeColor="text1"/>
              </w:rPr>
              <w:t>DOPS</w:t>
            </w:r>
            <w:r w:rsidRPr="00456FD8">
              <w:rPr>
                <w:rFonts w:ascii="Times New Roman" w:eastAsia="標楷體" w:hAnsi="Times New Roman"/>
                <w:color w:val="000000" w:themeColor="text1"/>
              </w:rPr>
              <w:t>等工具</w:t>
            </w:r>
            <w:r w:rsidRPr="00456FD8">
              <w:rPr>
                <w:rFonts w:ascii="Times New Roman" w:eastAsia="標楷體" w:hAnsi="Times New Roman" w:hint="eastAsia"/>
                <w:color w:val="000000" w:themeColor="text1"/>
              </w:rPr>
              <w:t>)</w:t>
            </w:r>
          </w:p>
          <w:p w14:paraId="7397D912" w14:textId="4DCA125D" w:rsidR="00CB04D5" w:rsidRPr="0062755F" w:rsidRDefault="0062755F" w:rsidP="0062755F">
            <w:pPr>
              <w:widowControl w:val="0"/>
              <w:pBdr>
                <w:top w:val="nil"/>
                <w:left w:val="nil"/>
                <w:bottom w:val="nil"/>
                <w:right w:val="nil"/>
                <w:between w:val="nil"/>
              </w:pBdr>
              <w:spacing w:line="240" w:lineRule="atLeast"/>
              <w:rPr>
                <w:rFonts w:ascii="Times New Roman" w:eastAsia="標楷體" w:hAnsi="Times New Roman" w:cs="Times New Roman"/>
                <w:color w:val="000000" w:themeColor="text1"/>
              </w:rPr>
            </w:pPr>
            <w:r w:rsidRPr="003A56F2">
              <w:rPr>
                <w:rFonts w:ascii="Times New Roman" w:eastAsia="標楷體" w:hAnsi="Times New Roman" w:cs="Times New Roman" w:hint="eastAsia"/>
                <w:color w:val="000000" w:themeColor="text1"/>
              </w:rPr>
              <w:t>4.</w:t>
            </w:r>
            <w:r w:rsidRPr="003A56F2">
              <w:rPr>
                <w:rFonts w:ascii="Times New Roman" w:eastAsia="標楷體" w:hAnsi="Times New Roman" w:cs="Times New Roman"/>
                <w:color w:val="000000" w:themeColor="text1"/>
              </w:rPr>
              <w:t>學習紀錄：量性紀錄</w:t>
            </w:r>
            <w:r w:rsidRPr="003A56F2">
              <w:rPr>
                <w:rFonts w:ascii="Times New Roman" w:eastAsia="標楷體" w:hAnsi="Times New Roman" w:cs="Times New Roman"/>
                <w:color w:val="000000" w:themeColor="text1"/>
              </w:rPr>
              <w:t>(</w:t>
            </w:r>
            <w:r w:rsidRPr="003A56F2">
              <w:rPr>
                <w:rFonts w:ascii="Times New Roman" w:eastAsia="標楷體" w:hAnsi="Times New Roman" w:hint="eastAsia"/>
                <w:color w:val="000000" w:themeColor="text1"/>
              </w:rPr>
              <w:t>例</w:t>
            </w:r>
            <w:r w:rsidRPr="003A56F2">
              <w:rPr>
                <w:rFonts w:ascii="Times New Roman" w:eastAsia="標楷體" w:hAnsi="Times New Roman" w:cs="Times New Roman"/>
                <w:color w:val="000000" w:themeColor="text1"/>
              </w:rPr>
              <w:t>如：案例數、操作次數</w:t>
            </w:r>
            <w:r w:rsidRPr="003A56F2">
              <w:rPr>
                <w:rFonts w:ascii="Times New Roman" w:eastAsia="標楷體" w:hAnsi="Times New Roman" w:cs="Times New Roman"/>
                <w:color w:val="000000" w:themeColor="text1"/>
              </w:rPr>
              <w:t>)</w:t>
            </w:r>
            <w:r w:rsidRPr="003A56F2">
              <w:rPr>
                <w:rFonts w:ascii="Times New Roman" w:eastAsia="標楷體" w:hAnsi="Times New Roman" w:cs="Times New Roman"/>
                <w:color w:val="000000" w:themeColor="text1"/>
              </w:rPr>
              <w:t>或質性紀錄</w:t>
            </w:r>
            <w:r w:rsidRPr="003A56F2">
              <w:rPr>
                <w:rFonts w:ascii="Times New Roman" w:eastAsia="標楷體" w:hAnsi="Times New Roman" w:cs="Times New Roman"/>
                <w:color w:val="000000" w:themeColor="text1"/>
              </w:rPr>
              <w:t>(</w:t>
            </w:r>
            <w:r w:rsidRPr="003A56F2">
              <w:rPr>
                <w:rFonts w:ascii="Times New Roman" w:eastAsia="標楷體" w:hAnsi="Times New Roman" w:hint="eastAsia"/>
                <w:color w:val="000000" w:themeColor="text1"/>
              </w:rPr>
              <w:t>例</w:t>
            </w:r>
            <w:r w:rsidRPr="003A56F2">
              <w:rPr>
                <w:rFonts w:ascii="Times New Roman" w:eastAsia="標楷體" w:hAnsi="Times New Roman" w:cs="Times New Roman"/>
                <w:color w:val="000000" w:themeColor="text1"/>
              </w:rPr>
              <w:t>如：自評、反思</w:t>
            </w:r>
            <w:r w:rsidRPr="003A56F2">
              <w:rPr>
                <w:rFonts w:ascii="Times New Roman" w:eastAsia="標楷體" w:hAnsi="Times New Roman" w:cs="Times New Roman"/>
                <w:color w:val="000000" w:themeColor="text1"/>
              </w:rPr>
              <w:t>)</w:t>
            </w:r>
          </w:p>
        </w:tc>
      </w:tr>
      <w:tr w:rsidR="006934B2" w:rsidRPr="00F47D44" w14:paraId="6E12DDDE" w14:textId="77777777" w:rsidTr="00CB2F43">
        <w:tc>
          <w:tcPr>
            <w:tcW w:w="946" w:type="pct"/>
            <w:tcBorders>
              <w:top w:val="single" w:sz="4" w:space="0" w:color="000000"/>
              <w:left w:val="single" w:sz="4" w:space="0" w:color="000000"/>
              <w:bottom w:val="single" w:sz="4" w:space="0" w:color="000000"/>
              <w:right w:val="single" w:sz="4" w:space="0" w:color="000000"/>
            </w:tcBorders>
          </w:tcPr>
          <w:p w14:paraId="05647C0E" w14:textId="77777777" w:rsidR="00CB04D5" w:rsidRPr="00F47D44" w:rsidRDefault="00CB04D5" w:rsidP="008C7049">
            <w:pPr>
              <w:spacing w:line="0" w:lineRule="atLeast"/>
              <w:ind w:hanging="2"/>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7.</w:t>
            </w:r>
            <w:r w:rsidRPr="00F47D44">
              <w:rPr>
                <w:rFonts w:ascii="Times New Roman" w:eastAsia="標楷體" w:hAnsi="Times New Roman" w:cs="Times New Roman" w:hint="eastAsia"/>
                <w:color w:val="000000" w:themeColor="text1"/>
              </w:rPr>
              <w:t>期待學</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hint="eastAsia"/>
                <w:color w:val="000000" w:themeColor="text1"/>
              </w:rPr>
              <w:t>生</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hint="eastAsia"/>
                <w:color w:val="000000" w:themeColor="text1"/>
              </w:rPr>
              <w:t>員能獨立操作的時機</w:t>
            </w:r>
          </w:p>
        </w:tc>
        <w:tc>
          <w:tcPr>
            <w:tcW w:w="4054" w:type="pct"/>
            <w:gridSpan w:val="2"/>
            <w:tcBorders>
              <w:top w:val="single" w:sz="4" w:space="0" w:color="000000"/>
              <w:left w:val="single" w:sz="4" w:space="0" w:color="000000"/>
              <w:bottom w:val="single" w:sz="4" w:space="0" w:color="000000"/>
              <w:right w:val="single" w:sz="4" w:space="0" w:color="000000"/>
            </w:tcBorders>
          </w:tcPr>
          <w:p w14:paraId="7AF7D749" w14:textId="77777777" w:rsidR="00CB04D5" w:rsidRPr="00F47D44" w:rsidRDefault="00CB04D5" w:rsidP="008C7049">
            <w:pPr>
              <w:pBdr>
                <w:top w:val="nil"/>
                <w:left w:val="nil"/>
                <w:bottom w:val="nil"/>
                <w:right w:val="nil"/>
                <w:between w:val="nil"/>
              </w:pBd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UGY</w:t>
            </w:r>
            <w:r w:rsidRPr="00F47D44">
              <w:rPr>
                <w:rFonts w:ascii="Times New Roman" w:eastAsia="標楷體" w:hAnsi="Times New Roman" w:cs="Times New Roman" w:hint="eastAsia"/>
                <w:color w:val="000000" w:themeColor="text1"/>
              </w:rPr>
              <w:t>結束前應可達</w:t>
            </w:r>
            <w:r w:rsidRPr="00F47D44">
              <w:rPr>
                <w:rFonts w:ascii="Times New Roman" w:eastAsia="標楷體" w:hAnsi="Times New Roman" w:cs="Times New Roman"/>
                <w:color w:val="000000" w:themeColor="text1"/>
              </w:rPr>
              <w:t xml:space="preserve"> level II(</w:t>
            </w:r>
            <w:r w:rsidRPr="00F47D44">
              <w:rPr>
                <w:rFonts w:ascii="Times New Roman" w:eastAsia="標楷體" w:hAnsi="Times New Roman" w:cs="Times New Roman" w:hint="eastAsia"/>
                <w:color w:val="000000" w:themeColor="text1"/>
              </w:rPr>
              <w:t>教師直接觀察</w:t>
            </w:r>
            <w:r w:rsidRPr="00F47D44">
              <w:rPr>
                <w:rFonts w:ascii="Times New Roman" w:eastAsia="標楷體" w:hAnsi="Times New Roman" w:cs="Times New Roman"/>
                <w:color w:val="000000" w:themeColor="text1"/>
              </w:rPr>
              <w:t>)</w:t>
            </w:r>
          </w:p>
          <w:p w14:paraId="110B0030" w14:textId="77777777" w:rsidR="00CB04D5" w:rsidRPr="00F47D44" w:rsidRDefault="00CB04D5" w:rsidP="008C7049">
            <w:pPr>
              <w:spacing w:line="0" w:lineRule="atLeast"/>
              <w:ind w:right="70"/>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PGY</w:t>
            </w:r>
            <w:r w:rsidRPr="00F47D44">
              <w:rPr>
                <w:rFonts w:ascii="Times New Roman" w:eastAsia="標楷體" w:hAnsi="Times New Roman" w:cs="Times New Roman" w:hint="eastAsia"/>
                <w:color w:val="000000" w:themeColor="text1"/>
              </w:rPr>
              <w:t>進入</w:t>
            </w:r>
            <w:r w:rsidRPr="00F47D44">
              <w:rPr>
                <w:rFonts w:ascii="Times New Roman" w:eastAsia="標楷體" w:hAnsi="Times New Roman" w:cs="Times New Roman"/>
                <w:color w:val="000000" w:themeColor="text1"/>
              </w:rPr>
              <w:t>6</w:t>
            </w:r>
            <w:r w:rsidRPr="00F47D44">
              <w:rPr>
                <w:rFonts w:ascii="Times New Roman" w:eastAsia="標楷體" w:hAnsi="Times New Roman" w:cs="Times New Roman" w:hint="eastAsia"/>
                <w:color w:val="000000" w:themeColor="text1"/>
              </w:rPr>
              <w:t>個月訓練應可達</w:t>
            </w:r>
            <w:r w:rsidRPr="00F47D44">
              <w:rPr>
                <w:rFonts w:ascii="Times New Roman" w:eastAsia="標楷體" w:hAnsi="Times New Roman" w:cs="Times New Roman"/>
                <w:color w:val="000000" w:themeColor="text1"/>
              </w:rPr>
              <w:t xml:space="preserve"> level IV(</w:t>
            </w:r>
            <w:r w:rsidRPr="00F47D44">
              <w:rPr>
                <w:rFonts w:ascii="Times New Roman" w:eastAsia="標楷體" w:hAnsi="Times New Roman" w:cs="Times New Roman" w:hint="eastAsia"/>
                <w:color w:val="000000" w:themeColor="text1"/>
              </w:rPr>
              <w:t>可獨立執行</w:t>
            </w:r>
            <w:r w:rsidRPr="00F47D44">
              <w:rPr>
                <w:rFonts w:ascii="Times New Roman" w:eastAsia="標楷體" w:hAnsi="Times New Roman" w:cs="Times New Roman"/>
                <w:color w:val="000000" w:themeColor="text1"/>
              </w:rPr>
              <w:t>)</w:t>
            </w:r>
          </w:p>
        </w:tc>
      </w:tr>
      <w:tr w:rsidR="006934B2" w:rsidRPr="00F47D44" w14:paraId="2E3B111D" w14:textId="77777777" w:rsidTr="00CB2F43">
        <w:tc>
          <w:tcPr>
            <w:tcW w:w="946" w:type="pct"/>
            <w:tcBorders>
              <w:top w:val="single" w:sz="4" w:space="0" w:color="000000"/>
            </w:tcBorders>
          </w:tcPr>
          <w:p w14:paraId="64D682D6" w14:textId="01B7135C" w:rsidR="00CB04D5" w:rsidRPr="00F47D44" w:rsidRDefault="00CB04D5" w:rsidP="008C7049">
            <w:pPr>
              <w:spacing w:line="0" w:lineRule="atLeast"/>
              <w:ind w:hanging="2"/>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8.</w:t>
            </w:r>
            <w:r w:rsidR="00AF5B4C">
              <w:rPr>
                <w:rFonts w:ascii="Times New Roman" w:eastAsia="標楷體" w:hAnsi="Times New Roman" w:cs="Times New Roman" w:hint="eastAsia"/>
                <w:color w:val="000000" w:themeColor="text1"/>
              </w:rPr>
              <w:t>信賴等級維持期</w:t>
            </w:r>
          </w:p>
        </w:tc>
        <w:tc>
          <w:tcPr>
            <w:tcW w:w="4054" w:type="pct"/>
            <w:gridSpan w:val="2"/>
            <w:tcBorders>
              <w:top w:val="single" w:sz="4" w:space="0" w:color="000000"/>
            </w:tcBorders>
          </w:tcPr>
          <w:p w14:paraId="146628E2" w14:textId="77777777" w:rsidR="00CB04D5" w:rsidRPr="00F47D44" w:rsidRDefault="00CB04D5"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12</w:t>
            </w:r>
            <w:r w:rsidRPr="00F47D44">
              <w:rPr>
                <w:rFonts w:ascii="Times New Roman" w:eastAsia="標楷體" w:hAnsi="Times New Roman" w:cs="Times New Roman" w:hint="eastAsia"/>
                <w:color w:val="000000" w:themeColor="text1"/>
              </w:rPr>
              <w:t>個月</w:t>
            </w:r>
          </w:p>
        </w:tc>
      </w:tr>
    </w:tbl>
    <w:p w14:paraId="2B0C430E" w14:textId="77777777" w:rsidR="00CB04D5" w:rsidRPr="00F47D44" w:rsidRDefault="00CB04D5" w:rsidP="00CB04D5">
      <w:pPr>
        <w:spacing w:line="0" w:lineRule="atLeast"/>
        <w:rPr>
          <w:rFonts w:ascii="Times New Roman" w:eastAsia="標楷體" w:hAnsi="Times New Roman" w:cs="Times New Roman"/>
          <w:color w:val="000000" w:themeColor="text1"/>
        </w:rPr>
      </w:pPr>
    </w:p>
    <w:p w14:paraId="1075286F" w14:textId="77777777" w:rsidR="00CB04D5" w:rsidRPr="000C1A49" w:rsidRDefault="00CB04D5" w:rsidP="005529F2">
      <w:pPr>
        <w:pStyle w:val="1"/>
        <w:spacing w:before="0" w:after="0" w:line="0" w:lineRule="atLeast"/>
        <w:ind w:rightChars="-142" w:right="-341"/>
        <w:rPr>
          <w:rFonts w:ascii="Times New Roman" w:eastAsia="標楷體" w:hAnsi="Times New Roman" w:cs="Times New Roman"/>
          <w:color w:val="000000" w:themeColor="text1"/>
          <w:sz w:val="24"/>
          <w:szCs w:val="24"/>
        </w:rPr>
      </w:pPr>
      <w:r w:rsidRPr="00F47D44">
        <w:rPr>
          <w:rFonts w:ascii="Times New Roman" w:eastAsia="標楷體" w:hAnsi="Times New Roman" w:cs="Times New Roman"/>
          <w:b w:val="0"/>
          <w:color w:val="000000" w:themeColor="text1"/>
          <w:sz w:val="24"/>
          <w:szCs w:val="24"/>
        </w:rPr>
        <w:br w:type="page"/>
      </w:r>
      <w:r w:rsidRPr="000C1A49">
        <w:rPr>
          <w:rFonts w:ascii="Times New Roman" w:eastAsia="標楷體" w:hAnsi="Times New Roman" w:cs="Times New Roman" w:hint="eastAsia"/>
          <w:color w:val="000000" w:themeColor="text1"/>
          <w:sz w:val="24"/>
          <w:szCs w:val="24"/>
        </w:rPr>
        <w:t>（</w:t>
      </w:r>
      <w:r w:rsidRPr="000C1A49">
        <w:rPr>
          <w:rFonts w:ascii="Times New Roman" w:eastAsia="標楷體" w:hAnsi="Times New Roman" w:cs="Times New Roman"/>
          <w:color w:val="000000" w:themeColor="text1"/>
          <w:sz w:val="24"/>
          <w:szCs w:val="24"/>
        </w:rPr>
        <w:t>EPA-2</w:t>
      </w:r>
      <w:r w:rsidRPr="000C1A49">
        <w:rPr>
          <w:rFonts w:ascii="Times New Roman" w:eastAsia="標楷體" w:hAnsi="Times New Roman" w:cs="Times New Roman" w:hint="eastAsia"/>
          <w:color w:val="000000" w:themeColor="text1"/>
          <w:sz w:val="24"/>
          <w:szCs w:val="24"/>
        </w:rPr>
        <w:t>）提供病人痰液清除照護</w:t>
      </w:r>
      <w:r w:rsidRPr="000C1A49">
        <w:rPr>
          <w:rFonts w:ascii="Times New Roman" w:eastAsia="標楷體" w:hAnsi="Times New Roman" w:cs="Times New Roman"/>
          <w:color w:val="000000" w:themeColor="text1"/>
          <w:sz w:val="24"/>
          <w:szCs w:val="24"/>
        </w:rPr>
        <w:t>_</w:t>
      </w:r>
      <w:r w:rsidRPr="000C1A49">
        <w:rPr>
          <w:rFonts w:ascii="Times New Roman" w:eastAsia="標楷體" w:hAnsi="Times New Roman" w:cs="Times New Roman"/>
          <w:color w:val="000000" w:themeColor="text1"/>
          <w:sz w:val="24"/>
          <w:szCs w:val="24"/>
        </w:rPr>
        <w:t>可信賴專業活動</w:t>
      </w:r>
      <w:r w:rsidRPr="000C1A49">
        <w:rPr>
          <w:rFonts w:ascii="Times New Roman" w:eastAsia="標楷體" w:hAnsi="Times New Roman" w:cs="Times New Roman" w:hint="eastAsia"/>
          <w:color w:val="000000" w:themeColor="text1"/>
          <w:sz w:val="24"/>
          <w:szCs w:val="24"/>
        </w:rPr>
        <w:t>訓練</w:t>
      </w:r>
    </w:p>
    <w:p w14:paraId="799CF493" w14:textId="77777777" w:rsidR="00CB04D5" w:rsidRPr="00F47D44" w:rsidRDefault="00CB04D5" w:rsidP="00CB04D5">
      <w:pPr>
        <w:pStyle w:val="Web"/>
        <w:shd w:val="clear" w:color="auto" w:fill="FFFFFF"/>
        <w:spacing w:before="0" w:beforeAutospacing="0" w:after="0" w:afterAutospacing="0" w:line="240" w:lineRule="atLeast"/>
        <w:ind w:right="480" w:firstLineChars="1150" w:firstLine="2760"/>
        <w:jc w:val="right"/>
        <w:rPr>
          <w:rFonts w:ascii="Times New Roman" w:eastAsia="標楷體" w:hAnsi="Times New Roman"/>
          <w:color w:val="000000" w:themeColor="text1"/>
        </w:rPr>
      </w:pPr>
      <w:r w:rsidRPr="00F47D44">
        <w:rPr>
          <w:rFonts w:ascii="Times New Roman" w:eastAsia="標楷體" w:hAnsi="Times New Roman" w:hint="eastAsia"/>
          <w:color w:val="000000" w:themeColor="text1"/>
        </w:rPr>
        <w:t>撰寫委員：（中區）</w:t>
      </w:r>
    </w:p>
    <w:p w14:paraId="155FABD5" w14:textId="77777777" w:rsidR="00CB04D5" w:rsidRPr="00F47D44" w:rsidRDefault="00CB04D5" w:rsidP="00CB04D5">
      <w:pPr>
        <w:pStyle w:val="Web"/>
        <w:shd w:val="clear" w:color="auto" w:fill="FFFFFF"/>
        <w:spacing w:before="0" w:beforeAutospacing="0" w:after="0" w:afterAutospacing="0" w:line="240" w:lineRule="atLeast"/>
        <w:ind w:firstLineChars="1150" w:firstLine="2760"/>
        <w:jc w:val="right"/>
        <w:rPr>
          <w:rFonts w:ascii="Times New Roman" w:eastAsia="標楷體" w:hAnsi="Times New Roman"/>
          <w:color w:val="000000" w:themeColor="text1"/>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4394"/>
        <w:gridCol w:w="2693"/>
      </w:tblGrid>
      <w:tr w:rsidR="00F47D44" w:rsidRPr="00F47D44" w14:paraId="1A4F7205" w14:textId="77777777" w:rsidTr="00CB2F43">
        <w:trPr>
          <w:trHeight w:val="277"/>
        </w:trPr>
        <w:tc>
          <w:tcPr>
            <w:tcW w:w="1413" w:type="dxa"/>
            <w:vAlign w:val="center"/>
          </w:tcPr>
          <w:p w14:paraId="124FCABF" w14:textId="77777777" w:rsidR="00CB04D5" w:rsidRPr="00F47D44" w:rsidRDefault="00CB04D5" w:rsidP="008C7049">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項目</w:t>
            </w:r>
          </w:p>
        </w:tc>
        <w:tc>
          <w:tcPr>
            <w:tcW w:w="7087" w:type="dxa"/>
            <w:gridSpan w:val="2"/>
          </w:tcPr>
          <w:p w14:paraId="1A21B5FD" w14:textId="77777777" w:rsidR="00CB04D5" w:rsidRPr="00F47D44" w:rsidRDefault="00CB04D5" w:rsidP="008C7049">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內容</w:t>
            </w:r>
          </w:p>
        </w:tc>
      </w:tr>
      <w:tr w:rsidR="006934B2" w:rsidRPr="00F47D44" w14:paraId="2B2A80BC" w14:textId="77777777" w:rsidTr="00CB2F43">
        <w:trPr>
          <w:trHeight w:val="156"/>
        </w:trPr>
        <w:tc>
          <w:tcPr>
            <w:tcW w:w="1413" w:type="dxa"/>
            <w:vAlign w:val="center"/>
          </w:tcPr>
          <w:p w14:paraId="74D5EBC0" w14:textId="77777777" w:rsidR="00CB04D5" w:rsidRPr="00F47D44" w:rsidRDefault="00CB04D5" w:rsidP="008C7049">
            <w:pPr>
              <w:spacing w:line="0" w:lineRule="atLeast"/>
              <w:jc w:val="both"/>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1.</w:t>
            </w:r>
            <w:r w:rsidRPr="00F47D44">
              <w:rPr>
                <w:rFonts w:ascii="Times New Roman" w:eastAsia="標楷體" w:hAnsi="Times New Roman" w:cs="Times New Roman" w:hint="eastAsia"/>
                <w:color w:val="000000" w:themeColor="text1"/>
              </w:rPr>
              <w:t>標題</w:t>
            </w:r>
          </w:p>
        </w:tc>
        <w:tc>
          <w:tcPr>
            <w:tcW w:w="7087" w:type="dxa"/>
            <w:gridSpan w:val="2"/>
          </w:tcPr>
          <w:p w14:paraId="4DC21EF5" w14:textId="77777777" w:rsidR="00CB04D5" w:rsidRPr="00F47D44" w:rsidRDefault="00CB04D5"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提供病人痰液清除照護</w:t>
            </w:r>
          </w:p>
        </w:tc>
      </w:tr>
      <w:tr w:rsidR="006934B2" w:rsidRPr="00F47D44" w14:paraId="2A2F2378" w14:textId="77777777" w:rsidTr="00CB2F43">
        <w:trPr>
          <w:trHeight w:val="676"/>
        </w:trPr>
        <w:tc>
          <w:tcPr>
            <w:tcW w:w="1413" w:type="dxa"/>
            <w:vMerge w:val="restart"/>
            <w:vAlign w:val="center"/>
          </w:tcPr>
          <w:p w14:paraId="18997D13" w14:textId="77777777" w:rsidR="00CB04D5" w:rsidRPr="00F47D44" w:rsidRDefault="00CB04D5" w:rsidP="008C7049">
            <w:pPr>
              <w:spacing w:line="0" w:lineRule="atLeast"/>
              <w:jc w:val="both"/>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2.</w:t>
            </w:r>
            <w:r w:rsidRPr="00F47D44">
              <w:rPr>
                <w:rFonts w:ascii="Times New Roman" w:eastAsia="標楷體" w:hAnsi="Times New Roman" w:cs="Times New Roman" w:hint="eastAsia"/>
                <w:color w:val="000000" w:themeColor="text1"/>
              </w:rPr>
              <w:t>任務</w:t>
            </w:r>
          </w:p>
          <w:p w14:paraId="535FEE09" w14:textId="77777777" w:rsidR="00CB04D5" w:rsidRPr="00F47D44" w:rsidRDefault="00CB04D5" w:rsidP="008C7049">
            <w:pPr>
              <w:spacing w:line="0" w:lineRule="atLeast"/>
              <w:ind w:left="29" w:hanging="29"/>
              <w:jc w:val="both"/>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描述</w:t>
            </w:r>
          </w:p>
        </w:tc>
        <w:tc>
          <w:tcPr>
            <w:tcW w:w="4394" w:type="dxa"/>
            <w:vMerge w:val="restart"/>
            <w:tcBorders>
              <w:right w:val="single" w:sz="4" w:space="0" w:color="auto"/>
            </w:tcBorders>
          </w:tcPr>
          <w:p w14:paraId="4BCF6731" w14:textId="77777777" w:rsidR="001B2CF6" w:rsidRDefault="001B2CF6" w:rsidP="001B2CF6">
            <w:pPr>
              <w:spacing w:line="0" w:lineRule="atLeast"/>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hint="eastAsia"/>
              </w:rPr>
              <w:t>接獲痰液清除醫囑時，須執行之任務：</w:t>
            </w:r>
          </w:p>
          <w:p w14:paraId="6EB6AD6C" w14:textId="77777777" w:rsidR="001B2CF6" w:rsidRDefault="001B2CF6" w:rsidP="001B2CF6">
            <w:pPr>
              <w:spacing w:line="0" w:lineRule="atLeast"/>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hint="eastAsia"/>
              </w:rPr>
              <w:t>辨識醫囑及病人</w:t>
            </w:r>
          </w:p>
          <w:p w14:paraId="7127F447" w14:textId="77777777" w:rsidR="001B2CF6" w:rsidRDefault="001B2CF6" w:rsidP="001B2CF6">
            <w:pPr>
              <w:spacing w:line="0" w:lineRule="atLeast"/>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hint="eastAsia"/>
              </w:rPr>
              <w:t>執行相關感染管制規定</w:t>
            </w:r>
          </w:p>
          <w:p w14:paraId="24D3454D" w14:textId="77777777" w:rsidR="001B2CF6" w:rsidRDefault="001B2CF6" w:rsidP="001B2CF6">
            <w:pPr>
              <w:spacing w:line="0" w:lineRule="atLeast"/>
              <w:jc w:val="both"/>
              <w:rPr>
                <w:rFonts w:ascii="Times New Roman" w:eastAsia="標楷體" w:hAnsi="Times New Roman" w:cs="Times New Roman"/>
              </w:rPr>
            </w:pPr>
            <w:r>
              <w:rPr>
                <w:rFonts w:ascii="Times New Roman" w:eastAsia="標楷體" w:hAnsi="Times New Roman" w:cs="Times New Roman"/>
              </w:rPr>
              <w:t>3.</w:t>
            </w:r>
            <w:r>
              <w:rPr>
                <w:rFonts w:ascii="Times New Roman" w:eastAsia="標楷體" w:hAnsi="Times New Roman" w:cs="Times New Roman" w:hint="eastAsia"/>
              </w:rPr>
              <w:t>評估主客觀資料，辨識病人清除痰液失效之原因</w:t>
            </w:r>
          </w:p>
          <w:p w14:paraId="5816580A" w14:textId="77777777" w:rsidR="001B2CF6" w:rsidRDefault="001B2CF6" w:rsidP="001B2CF6">
            <w:pPr>
              <w:spacing w:line="0" w:lineRule="atLeast"/>
              <w:jc w:val="both"/>
              <w:rPr>
                <w:rFonts w:ascii="Times New Roman" w:eastAsia="標楷體" w:hAnsi="Times New Roman" w:cs="Times New Roman"/>
              </w:rPr>
            </w:pPr>
            <w:r>
              <w:rPr>
                <w:rFonts w:ascii="Times New Roman" w:eastAsia="標楷體" w:hAnsi="Times New Roman" w:cs="Times New Roman"/>
              </w:rPr>
              <w:t>4.</w:t>
            </w:r>
            <w:r>
              <w:rPr>
                <w:rFonts w:ascii="Times New Roman" w:eastAsia="標楷體" w:hAnsi="Times New Roman" w:cs="Times New Roman" w:hint="eastAsia"/>
              </w:rPr>
              <w:t>選擇及執行痰液清除</w:t>
            </w:r>
          </w:p>
          <w:p w14:paraId="6C3C52E5" w14:textId="77777777" w:rsidR="001B2CF6" w:rsidRDefault="001B2CF6" w:rsidP="001B2CF6">
            <w:pPr>
              <w:spacing w:line="0" w:lineRule="atLeast"/>
              <w:jc w:val="both"/>
              <w:rPr>
                <w:rFonts w:ascii="Times New Roman" w:eastAsia="標楷體" w:hAnsi="Times New Roman" w:cs="Times New Roman"/>
              </w:rPr>
            </w:pPr>
            <w:r>
              <w:rPr>
                <w:rFonts w:ascii="Times New Roman" w:eastAsia="標楷體" w:hAnsi="Times New Roman" w:cs="Times New Roman"/>
              </w:rPr>
              <w:t>5.</w:t>
            </w:r>
            <w:r>
              <w:rPr>
                <w:rFonts w:ascii="Times New Roman" w:eastAsia="標楷體" w:hAnsi="Times New Roman" w:cs="Times New Roman" w:hint="eastAsia"/>
              </w:rPr>
              <w:t>照護過程進行監測</w:t>
            </w:r>
          </w:p>
          <w:p w14:paraId="6144FE2C" w14:textId="77777777" w:rsidR="001B2CF6" w:rsidRDefault="001B2CF6" w:rsidP="001B2CF6">
            <w:pPr>
              <w:spacing w:line="0" w:lineRule="atLeast"/>
              <w:jc w:val="both"/>
              <w:rPr>
                <w:rFonts w:ascii="Times New Roman" w:eastAsia="標楷體" w:hAnsi="Times New Roman" w:cs="Times New Roman"/>
              </w:rPr>
            </w:pPr>
            <w:r>
              <w:rPr>
                <w:rFonts w:ascii="Times New Roman" w:eastAsia="標楷體" w:hAnsi="Times New Roman" w:cs="Times New Roman"/>
              </w:rPr>
              <w:t>6.</w:t>
            </w:r>
            <w:r>
              <w:rPr>
                <w:rFonts w:ascii="Times New Roman" w:eastAsia="標楷體" w:hAnsi="Times New Roman" w:cs="Times New Roman" w:hint="eastAsia"/>
              </w:rPr>
              <w:t>評值痰液清除治療結果</w:t>
            </w:r>
          </w:p>
          <w:p w14:paraId="2ED7B5E0" w14:textId="77777777" w:rsidR="001B2CF6" w:rsidRDefault="001B2CF6" w:rsidP="001B2CF6">
            <w:pPr>
              <w:spacing w:line="0" w:lineRule="atLeast"/>
              <w:jc w:val="both"/>
              <w:rPr>
                <w:rFonts w:ascii="Times New Roman" w:eastAsia="標楷體" w:hAnsi="Times New Roman" w:cs="Times New Roman"/>
              </w:rPr>
            </w:pPr>
            <w:r>
              <w:rPr>
                <w:rFonts w:ascii="Times New Roman" w:eastAsia="標楷體" w:hAnsi="Times New Roman" w:cs="Times New Roman"/>
              </w:rPr>
              <w:t>7.</w:t>
            </w:r>
            <w:r>
              <w:rPr>
                <w:rFonts w:ascii="Times New Roman" w:eastAsia="標楷體" w:hAnsi="Times New Roman" w:cs="Times New Roman" w:hint="eastAsia"/>
              </w:rPr>
              <w:t>提供醫療團隊資訊（如：參與查房討論）或記錄病歴</w:t>
            </w:r>
          </w:p>
          <w:p w14:paraId="57152DB0" w14:textId="77777777" w:rsidR="00CB04D5" w:rsidRPr="001B2CF6" w:rsidRDefault="00CB04D5" w:rsidP="008C7049">
            <w:pPr>
              <w:rPr>
                <w:rFonts w:ascii="Times New Roman" w:eastAsia="標楷體" w:hAnsi="Times New Roman" w:cs="Calibri"/>
                <w:color w:val="000000" w:themeColor="text1"/>
              </w:rPr>
            </w:pPr>
          </w:p>
          <w:p w14:paraId="62869CD1" w14:textId="77777777" w:rsidR="00CB04D5" w:rsidRPr="00F47D44" w:rsidRDefault="00CB04D5" w:rsidP="008C7049">
            <w:pPr>
              <w:pBdr>
                <w:top w:val="nil"/>
                <w:left w:val="nil"/>
                <w:bottom w:val="nil"/>
                <w:right w:val="nil"/>
                <w:between w:val="nil"/>
              </w:pBdr>
              <w:spacing w:line="0" w:lineRule="atLeast"/>
              <w:rPr>
                <w:rFonts w:ascii="Times New Roman" w:eastAsia="標楷體" w:hAnsi="Times New Roman" w:cs="Times New Roman"/>
                <w:color w:val="000000" w:themeColor="text1"/>
              </w:rPr>
            </w:pPr>
          </w:p>
        </w:tc>
        <w:tc>
          <w:tcPr>
            <w:tcW w:w="2693" w:type="dxa"/>
            <w:tcBorders>
              <w:left w:val="single" w:sz="4" w:space="0" w:color="auto"/>
              <w:bottom w:val="single" w:sz="4" w:space="0" w:color="auto"/>
            </w:tcBorders>
          </w:tcPr>
          <w:p w14:paraId="613ADCA2" w14:textId="77777777" w:rsidR="00CB04D5" w:rsidRPr="00F47D44" w:rsidRDefault="00CB04D5" w:rsidP="008C7049">
            <w:pPr>
              <w:spacing w:line="0" w:lineRule="atLeast"/>
              <w:jc w:val="both"/>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w:t>
            </w:r>
            <w:r w:rsidRPr="00F47D44">
              <w:rPr>
                <w:rFonts w:ascii="Times New Roman" w:eastAsia="標楷體" w:hAnsi="Times New Roman" w:cs="Times New Roman" w:hint="eastAsia"/>
                <w:color w:val="000000" w:themeColor="text1"/>
              </w:rPr>
              <w:t>限制：呼吸肌訓練等能引發咳痰非適用範圍</w:t>
            </w:r>
          </w:p>
        </w:tc>
      </w:tr>
      <w:tr w:rsidR="006934B2" w:rsidRPr="00F47D44" w14:paraId="41B581A1" w14:textId="77777777" w:rsidTr="00CB2F43">
        <w:trPr>
          <w:trHeight w:val="2845"/>
        </w:trPr>
        <w:tc>
          <w:tcPr>
            <w:tcW w:w="1413" w:type="dxa"/>
            <w:vMerge/>
            <w:vAlign w:val="center"/>
          </w:tcPr>
          <w:p w14:paraId="6D708CA8" w14:textId="77777777" w:rsidR="00CB04D5" w:rsidRPr="00F47D44" w:rsidRDefault="00CB04D5" w:rsidP="008C7049">
            <w:pPr>
              <w:spacing w:line="0" w:lineRule="atLeast"/>
              <w:jc w:val="both"/>
              <w:rPr>
                <w:rFonts w:ascii="Times New Roman" w:eastAsia="標楷體" w:hAnsi="Times New Roman" w:cs="Times New Roman"/>
                <w:color w:val="000000" w:themeColor="text1"/>
              </w:rPr>
            </w:pPr>
          </w:p>
        </w:tc>
        <w:tc>
          <w:tcPr>
            <w:tcW w:w="4394" w:type="dxa"/>
            <w:vMerge/>
            <w:tcBorders>
              <w:right w:val="single" w:sz="4" w:space="0" w:color="auto"/>
            </w:tcBorders>
          </w:tcPr>
          <w:p w14:paraId="11D0EF9C" w14:textId="77777777" w:rsidR="00CB04D5" w:rsidRPr="00F47D44" w:rsidRDefault="00CB04D5" w:rsidP="008C7049">
            <w:pPr>
              <w:pBdr>
                <w:top w:val="nil"/>
                <w:left w:val="nil"/>
                <w:bottom w:val="nil"/>
                <w:right w:val="nil"/>
                <w:between w:val="nil"/>
              </w:pBdr>
              <w:spacing w:line="0" w:lineRule="atLeast"/>
              <w:rPr>
                <w:rFonts w:ascii="Times New Roman" w:eastAsia="標楷體" w:hAnsi="Times New Roman" w:cs="Times New Roman"/>
                <w:color w:val="000000" w:themeColor="text1"/>
              </w:rPr>
            </w:pPr>
          </w:p>
        </w:tc>
        <w:tc>
          <w:tcPr>
            <w:tcW w:w="2693" w:type="dxa"/>
            <w:tcBorders>
              <w:top w:val="single" w:sz="4" w:space="0" w:color="auto"/>
              <w:left w:val="single" w:sz="4" w:space="0" w:color="auto"/>
            </w:tcBorders>
          </w:tcPr>
          <w:p w14:paraId="178500C7" w14:textId="77777777" w:rsidR="00CB04D5" w:rsidRPr="00F47D44" w:rsidRDefault="008C7049" w:rsidP="008C7049">
            <w:pPr>
              <w:spacing w:line="0" w:lineRule="atLeast"/>
              <w:jc w:val="both"/>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完成訓練</w:t>
            </w:r>
            <w:r w:rsidRPr="00F47D44">
              <w:rPr>
                <w:rFonts w:ascii="Times New Roman" w:eastAsia="標楷體" w:hAnsi="Times New Roman" w:cs="Times New Roman" w:hint="eastAsia"/>
                <w:color w:val="000000" w:themeColor="text1"/>
              </w:rPr>
              <w:t>建議</w:t>
            </w:r>
            <w:r w:rsidR="00CB04D5" w:rsidRPr="00F47D44">
              <w:rPr>
                <w:rFonts w:ascii="Times New Roman" w:eastAsia="標楷體" w:hAnsi="Times New Roman" w:cs="Times New Roman"/>
                <w:color w:val="000000" w:themeColor="text1"/>
              </w:rPr>
              <w:t>(</w:t>
            </w:r>
            <w:r w:rsidR="00CB04D5" w:rsidRPr="00F47D44">
              <w:rPr>
                <w:rFonts w:ascii="Times New Roman" w:eastAsia="標楷體" w:hAnsi="Times New Roman" w:cs="Times New Roman"/>
                <w:color w:val="000000" w:themeColor="text1"/>
              </w:rPr>
              <w:t>不限於</w:t>
            </w:r>
            <w:r w:rsidR="00CB04D5" w:rsidRPr="00F47D44">
              <w:rPr>
                <w:rFonts w:ascii="Times New Roman" w:eastAsia="標楷體" w:hAnsi="Times New Roman" w:cs="Times New Roman"/>
                <w:color w:val="000000" w:themeColor="text1"/>
              </w:rPr>
              <w:t>)</w:t>
            </w:r>
            <w:r w:rsidR="00CB04D5" w:rsidRPr="00F47D44">
              <w:rPr>
                <w:rFonts w:ascii="Times New Roman" w:eastAsia="標楷體" w:hAnsi="Times New Roman" w:cs="Times New Roman"/>
                <w:color w:val="000000" w:themeColor="text1"/>
              </w:rPr>
              <w:t>觀察之臨床情境：</w:t>
            </w:r>
            <w:r w:rsidR="00CB04D5" w:rsidRPr="00F47D44">
              <w:rPr>
                <w:rFonts w:ascii="Times New Roman" w:eastAsia="標楷體" w:hAnsi="Times New Roman" w:cs="Times New Roman"/>
                <w:color w:val="000000" w:themeColor="text1"/>
              </w:rPr>
              <w:t>(</w:t>
            </w:r>
            <w:r w:rsidR="00CB04D5" w:rsidRPr="00F47D44">
              <w:rPr>
                <w:rFonts w:ascii="Times New Roman" w:eastAsia="標楷體" w:hAnsi="Times New Roman" w:cs="Times New Roman"/>
                <w:color w:val="000000" w:themeColor="text1"/>
              </w:rPr>
              <w:t>依據各醫院在地資源</w:t>
            </w:r>
            <w:r w:rsidR="00CB04D5" w:rsidRPr="00F47D44">
              <w:rPr>
                <w:rFonts w:ascii="Times New Roman" w:eastAsia="標楷體" w:hAnsi="Times New Roman" w:cs="Times New Roman"/>
                <w:color w:val="000000" w:themeColor="text1"/>
              </w:rPr>
              <w:t>)</w:t>
            </w:r>
          </w:p>
          <w:p w14:paraId="738465F1" w14:textId="00AB1D31" w:rsidR="001B2CF6" w:rsidRPr="00F47D44" w:rsidRDefault="001B2CF6" w:rsidP="001B2CF6">
            <w:pPr>
              <w:spacing w:line="0" w:lineRule="atLeas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體位引流及</w:t>
            </w:r>
            <w:r w:rsidRPr="00F47D44">
              <w:rPr>
                <w:rFonts w:ascii="Times New Roman" w:eastAsia="標楷體" w:hAnsi="Times New Roman" w:cs="Times New Roman" w:hint="eastAsia"/>
                <w:color w:val="000000" w:themeColor="text1"/>
              </w:rPr>
              <w:t>扣擊震動</w:t>
            </w:r>
            <w:r w:rsidRPr="00F47D44">
              <w:rPr>
                <w:rFonts w:ascii="Times New Roman" w:eastAsia="標楷體" w:hAnsi="Times New Roman" w:cs="Times New Roman" w:hint="eastAsia"/>
                <w:color w:val="000000" w:themeColor="text1"/>
              </w:rPr>
              <w:t>(</w:t>
            </w:r>
            <w:r w:rsidRPr="00F47D44">
              <w:rPr>
                <w:rFonts w:ascii="Times New Roman" w:eastAsia="標楷體" w:hAnsi="Times New Roman" w:cs="Times New Roman"/>
                <w:color w:val="000000" w:themeColor="text1"/>
              </w:rPr>
              <w:t>PDPV</w:t>
            </w:r>
            <w:r w:rsidRPr="00F47D44">
              <w:rPr>
                <w:rFonts w:ascii="Times New Roman" w:eastAsia="標楷體" w:hAnsi="Times New Roman" w:cs="Times New Roman" w:hint="eastAsia"/>
                <w:color w:val="000000" w:themeColor="text1"/>
              </w:rPr>
              <w:t>)</w:t>
            </w:r>
            <w:r w:rsidRPr="00F47D44">
              <w:rPr>
                <w:rFonts w:ascii="Times New Roman" w:eastAsia="標楷體" w:hAnsi="Times New Roman" w:cs="Times New Roman" w:hint="eastAsia"/>
                <w:color w:val="000000" w:themeColor="text1"/>
              </w:rPr>
              <w:t xml:space="preserve"> </w:t>
            </w:r>
            <w:r w:rsidRPr="00F47D44">
              <w:rPr>
                <w:rFonts w:ascii="Times New Roman" w:eastAsia="標楷體" w:hAnsi="Times New Roman" w:cs="Times New Roman" w:hint="eastAsia"/>
                <w:color w:val="000000" w:themeColor="text1"/>
              </w:rPr>
              <w:t>、主動循環呼吸技術（</w:t>
            </w:r>
            <w:r w:rsidRPr="00F47D44">
              <w:rPr>
                <w:rFonts w:ascii="Times New Roman" w:eastAsia="標楷體" w:hAnsi="Times New Roman" w:cs="Times New Roman"/>
                <w:color w:val="000000" w:themeColor="text1"/>
              </w:rPr>
              <w:t>ACBT</w:t>
            </w:r>
            <w:r w:rsidRPr="00F47D44">
              <w:rPr>
                <w:rFonts w:ascii="Times New Roman" w:eastAsia="標楷體" w:hAnsi="Times New Roman" w:cs="Times New Roman" w:hint="eastAsia"/>
                <w:color w:val="000000" w:themeColor="text1"/>
              </w:rPr>
              <w:t>）、</w:t>
            </w:r>
          </w:p>
          <w:p w14:paraId="379CFCEE" w14:textId="7A564DC1" w:rsidR="00CB04D5" w:rsidRPr="00F47D44" w:rsidRDefault="00CB04D5"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咳嗽相關技巧、用力呼氣技術（</w:t>
            </w:r>
            <w:r w:rsidRPr="00F47D44">
              <w:rPr>
                <w:rFonts w:ascii="Times New Roman" w:eastAsia="標楷體" w:hAnsi="Times New Roman" w:cs="Times New Roman"/>
                <w:color w:val="000000" w:themeColor="text1"/>
              </w:rPr>
              <w:t>FET</w:t>
            </w:r>
            <w:r w:rsidRPr="00F47D44">
              <w:rPr>
                <w:rFonts w:ascii="Times New Roman" w:eastAsia="標楷體" w:hAnsi="Times New Roman" w:cs="Times New Roman"/>
                <w:color w:val="000000" w:themeColor="text1"/>
              </w:rPr>
              <w:t>）</w:t>
            </w:r>
            <w:r w:rsidR="001B2CF6" w:rsidRPr="00F47D44">
              <w:rPr>
                <w:rFonts w:ascii="Times New Roman" w:eastAsia="標楷體" w:hAnsi="Times New Roman" w:cs="Times New Roman" w:hint="eastAsia"/>
                <w:color w:val="000000" w:themeColor="text1"/>
              </w:rPr>
              <w:t>、</w:t>
            </w:r>
            <w:r w:rsidRPr="00F47D44">
              <w:rPr>
                <w:rFonts w:ascii="Times New Roman" w:eastAsia="標楷體" w:hAnsi="Times New Roman" w:cs="Times New Roman" w:hint="eastAsia"/>
                <w:color w:val="000000" w:themeColor="text1"/>
              </w:rPr>
              <w:t>助咳機（</w:t>
            </w:r>
            <w:r w:rsidRPr="00F47D44">
              <w:rPr>
                <w:rFonts w:ascii="Times New Roman" w:eastAsia="標楷體" w:hAnsi="Times New Roman" w:cs="Times New Roman"/>
                <w:color w:val="000000" w:themeColor="text1"/>
              </w:rPr>
              <w:t>MIE</w:t>
            </w:r>
            <w:r w:rsidRPr="00F47D44">
              <w:rPr>
                <w:rFonts w:ascii="Times New Roman" w:eastAsia="標楷體" w:hAnsi="Times New Roman" w:cs="Times New Roman" w:hint="eastAsia"/>
                <w:color w:val="000000" w:themeColor="text1"/>
              </w:rPr>
              <w:t>）</w:t>
            </w:r>
            <w:r w:rsidR="001B2CF6" w:rsidRPr="00F47D44">
              <w:rPr>
                <w:rFonts w:ascii="Times New Roman" w:eastAsia="標楷體" w:hAnsi="Times New Roman" w:cs="Times New Roman" w:hint="eastAsia"/>
                <w:color w:val="000000" w:themeColor="text1"/>
              </w:rPr>
              <w:t>、</w:t>
            </w:r>
            <w:r w:rsidRPr="00F47D44">
              <w:rPr>
                <w:rFonts w:ascii="Times New Roman" w:eastAsia="標楷體" w:hAnsi="Times New Roman" w:cs="Times New Roman" w:hint="eastAsia"/>
                <w:color w:val="000000" w:themeColor="text1"/>
              </w:rPr>
              <w:t>高頻胸壁振盪冶療</w:t>
            </w:r>
            <w:r w:rsidRPr="00F47D44">
              <w:rPr>
                <w:rFonts w:ascii="Times New Roman" w:eastAsia="標楷體" w:hAnsi="Times New Roman" w:cs="Times New Roman" w:hint="eastAsia"/>
                <w:color w:val="000000" w:themeColor="text1"/>
              </w:rPr>
              <w:t>(</w:t>
            </w:r>
            <w:r w:rsidRPr="00F47D44">
              <w:rPr>
                <w:rFonts w:ascii="Times New Roman" w:eastAsia="標楷體" w:hAnsi="Times New Roman" w:cs="Times New Roman"/>
                <w:color w:val="000000" w:themeColor="text1"/>
              </w:rPr>
              <w:t>HFCWO</w:t>
            </w:r>
            <w:r w:rsidRPr="00F47D44">
              <w:rPr>
                <w:rFonts w:ascii="Times New Roman" w:eastAsia="標楷體" w:hAnsi="Times New Roman" w:cs="Times New Roman" w:hint="eastAsia"/>
                <w:color w:val="000000" w:themeColor="text1"/>
              </w:rPr>
              <w:t>)</w:t>
            </w:r>
            <w:r w:rsidR="001B2CF6" w:rsidRPr="00F47D44">
              <w:rPr>
                <w:rFonts w:ascii="Times New Roman" w:eastAsia="標楷體" w:hAnsi="Times New Roman" w:cs="Times New Roman" w:hint="eastAsia"/>
                <w:color w:val="000000" w:themeColor="text1"/>
              </w:rPr>
              <w:t xml:space="preserve"> </w:t>
            </w:r>
            <w:r w:rsidR="001B2CF6" w:rsidRPr="00F47D44">
              <w:rPr>
                <w:rFonts w:ascii="Times New Roman" w:eastAsia="標楷體" w:hAnsi="Times New Roman" w:cs="Times New Roman" w:hint="eastAsia"/>
                <w:color w:val="000000" w:themeColor="text1"/>
              </w:rPr>
              <w:t>、</w:t>
            </w:r>
          </w:p>
          <w:p w14:paraId="1CA00391" w14:textId="77777777" w:rsidR="00CB04D5" w:rsidRPr="00F47D44" w:rsidRDefault="00CB04D5"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呼吸道正壓</w:t>
            </w:r>
            <w:r w:rsidRPr="00F47D44">
              <w:rPr>
                <w:rFonts w:ascii="Times New Roman" w:eastAsia="標楷體" w:hAnsi="Times New Roman" w:cs="Times New Roman"/>
                <w:color w:val="000000" w:themeColor="text1"/>
              </w:rPr>
              <w:t>(PAP)</w:t>
            </w:r>
          </w:p>
        </w:tc>
      </w:tr>
      <w:tr w:rsidR="006934B2" w:rsidRPr="00F47D44" w14:paraId="76F6E9EF" w14:textId="77777777" w:rsidTr="00CB2F43">
        <w:tc>
          <w:tcPr>
            <w:tcW w:w="1413" w:type="dxa"/>
            <w:vAlign w:val="center"/>
          </w:tcPr>
          <w:p w14:paraId="6B3AE0EA" w14:textId="77777777" w:rsidR="00CB04D5" w:rsidRPr="00F47D44" w:rsidRDefault="00CB04D5" w:rsidP="008C7049">
            <w:pPr>
              <w:spacing w:line="0" w:lineRule="atLeast"/>
              <w:ind w:hanging="2"/>
              <w:jc w:val="both"/>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3.</w:t>
            </w:r>
            <w:r w:rsidRPr="00F47D44">
              <w:rPr>
                <w:rFonts w:ascii="Times New Roman" w:eastAsia="標楷體" w:hAnsi="Times New Roman" w:cs="Times New Roman" w:hint="eastAsia"/>
                <w:color w:val="000000" w:themeColor="text1"/>
              </w:rPr>
              <w:t>任務失敗時可能造成的風險</w:t>
            </w:r>
          </w:p>
        </w:tc>
        <w:tc>
          <w:tcPr>
            <w:tcW w:w="7087" w:type="dxa"/>
            <w:gridSpan w:val="2"/>
          </w:tcPr>
          <w:p w14:paraId="4CD372A2" w14:textId="77777777" w:rsidR="00CB04D5" w:rsidRPr="00F47D44" w:rsidRDefault="00CB04D5" w:rsidP="00CB04D5">
            <w:pPr>
              <w:numPr>
                <w:ilvl w:val="0"/>
                <w:numId w:val="1"/>
              </w:numPr>
              <w:pBdr>
                <w:top w:val="nil"/>
                <w:left w:val="nil"/>
                <w:bottom w:val="nil"/>
                <w:right w:val="nil"/>
                <w:between w:val="nil"/>
              </w:pBdr>
              <w:spacing w:line="0" w:lineRule="atLeast"/>
              <w:ind w:left="278" w:hanging="278"/>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執行</w:t>
            </w:r>
            <w:r w:rsidRPr="00F47D44">
              <w:rPr>
                <w:rFonts w:ascii="Times New Roman" w:eastAsia="標楷體" w:hAnsi="Times New Roman"/>
                <w:color w:val="000000" w:themeColor="text1"/>
              </w:rPr>
              <w:t>過程</w:t>
            </w:r>
            <w:r w:rsidRPr="00F47D44">
              <w:rPr>
                <w:rFonts w:ascii="Times New Roman" w:eastAsia="標楷體" w:hAnsi="Times New Roman" w:cs="Times New Roman" w:hint="eastAsia"/>
                <w:color w:val="000000" w:themeColor="text1"/>
              </w:rPr>
              <w:t>可能造成呼吸道黏膜受損、支氣管痙攣</w:t>
            </w:r>
            <w:r w:rsidRPr="00F47D44">
              <w:rPr>
                <w:rFonts w:ascii="Times New Roman" w:eastAsia="標楷體" w:hAnsi="Times New Roman" w:cs="Times New Roman"/>
                <w:color w:val="000000" w:themeColor="text1"/>
              </w:rPr>
              <w:t>(wheezing)</w:t>
            </w:r>
            <w:r w:rsidRPr="00F47D44">
              <w:rPr>
                <w:rFonts w:ascii="Times New Roman" w:eastAsia="標楷體" w:hAnsi="Times New Roman" w:cs="Times New Roman" w:hint="eastAsia"/>
                <w:color w:val="000000" w:themeColor="text1"/>
              </w:rPr>
              <w:t>、氧合不足、心律不整、顱內壓升高、嘔吐或吸入等併發症</w:t>
            </w:r>
          </w:p>
          <w:p w14:paraId="66E193FB" w14:textId="77777777" w:rsidR="00CB04D5" w:rsidRPr="00F47D44" w:rsidRDefault="00CB04D5" w:rsidP="00CB04D5">
            <w:pPr>
              <w:widowControl w:val="0"/>
              <w:numPr>
                <w:ilvl w:val="0"/>
                <w:numId w:val="1"/>
              </w:numPr>
              <w:pBdr>
                <w:top w:val="nil"/>
                <w:left w:val="nil"/>
                <w:bottom w:val="nil"/>
                <w:right w:val="nil"/>
                <w:between w:val="nil"/>
              </w:pBdr>
              <w:spacing w:line="0" w:lineRule="atLeast"/>
              <w:ind w:left="278" w:hanging="278"/>
              <w:rPr>
                <w:rFonts w:ascii="Times New Roman" w:eastAsia="標楷體" w:hAnsi="Times New Roman" w:cs="Times New Roman"/>
                <w:color w:val="000000" w:themeColor="text1"/>
              </w:rPr>
            </w:pPr>
            <w:r w:rsidRPr="00F47D44">
              <w:rPr>
                <w:rFonts w:ascii="Times New Roman" w:eastAsia="標楷體" w:hAnsi="Times New Roman"/>
                <w:color w:val="000000" w:themeColor="text1"/>
              </w:rPr>
              <w:t>痰液清除方式</w:t>
            </w:r>
            <w:r w:rsidRPr="00F47D44">
              <w:rPr>
                <w:rFonts w:ascii="Times New Roman" w:eastAsia="標楷體" w:hAnsi="Times New Roman" w:cs="Times New Roman" w:hint="eastAsia"/>
                <w:color w:val="000000" w:themeColor="text1"/>
              </w:rPr>
              <w:t>不適當時，可能無法有效清除痰液</w:t>
            </w:r>
          </w:p>
        </w:tc>
      </w:tr>
      <w:tr w:rsidR="00F47D44" w:rsidRPr="00F47D44" w14:paraId="72D5F48F" w14:textId="77777777" w:rsidTr="00CB2F43">
        <w:trPr>
          <w:trHeight w:val="555"/>
        </w:trPr>
        <w:tc>
          <w:tcPr>
            <w:tcW w:w="1413" w:type="dxa"/>
            <w:vAlign w:val="center"/>
          </w:tcPr>
          <w:p w14:paraId="79796949" w14:textId="77777777" w:rsidR="00CB04D5" w:rsidRPr="00F47D44" w:rsidRDefault="00CB04D5" w:rsidP="008C7049">
            <w:pPr>
              <w:spacing w:line="0" w:lineRule="atLeast"/>
              <w:ind w:hanging="2"/>
              <w:jc w:val="both"/>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4.</w:t>
            </w:r>
            <w:r w:rsidRPr="00F47D44">
              <w:rPr>
                <w:rFonts w:ascii="Times New Roman" w:eastAsia="標楷體" w:hAnsi="Times New Roman" w:cs="Times New Roman" w:hint="eastAsia"/>
                <w:color w:val="000000" w:themeColor="text1"/>
              </w:rPr>
              <w:t>對應之核心能力</w:t>
            </w:r>
          </w:p>
        </w:tc>
        <w:tc>
          <w:tcPr>
            <w:tcW w:w="7087" w:type="dxa"/>
            <w:gridSpan w:val="2"/>
          </w:tcPr>
          <w:tbl>
            <w:tblPr>
              <w:tblW w:w="5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70"/>
              <w:gridCol w:w="4885"/>
            </w:tblGrid>
            <w:tr w:rsidR="00F47D44" w:rsidRPr="00F47D44" w14:paraId="73230906" w14:textId="77777777" w:rsidTr="00CB2F43">
              <w:tc>
                <w:tcPr>
                  <w:tcW w:w="1070" w:type="dxa"/>
                  <w:shd w:val="clear" w:color="auto" w:fill="auto"/>
                  <w:tcMar>
                    <w:top w:w="0" w:type="dxa"/>
                    <w:left w:w="131" w:type="dxa"/>
                    <w:bottom w:w="0" w:type="dxa"/>
                    <w:right w:w="131" w:type="dxa"/>
                  </w:tcMar>
                  <w:vAlign w:val="center"/>
                </w:tcPr>
                <w:p w14:paraId="41C91246" w14:textId="77777777" w:rsidR="00CB04D5" w:rsidRPr="00F47D44" w:rsidRDefault="00CB04D5" w:rsidP="008C7049">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最相關</w:t>
                  </w:r>
                </w:p>
              </w:tc>
              <w:tc>
                <w:tcPr>
                  <w:tcW w:w="4885" w:type="dxa"/>
                  <w:shd w:val="clear" w:color="auto" w:fill="auto"/>
                  <w:tcMar>
                    <w:top w:w="0" w:type="dxa"/>
                    <w:left w:w="131" w:type="dxa"/>
                    <w:bottom w:w="0" w:type="dxa"/>
                    <w:right w:w="131" w:type="dxa"/>
                  </w:tcMar>
                  <w:vAlign w:val="center"/>
                </w:tcPr>
                <w:p w14:paraId="59CEF1E7" w14:textId="77777777" w:rsidR="00CB04D5" w:rsidRPr="00F47D44" w:rsidRDefault="00CB04D5"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呼吸治療師核心能力</w:t>
                  </w:r>
                  <w:r w:rsidRPr="00F47D44">
                    <w:rPr>
                      <w:rFonts w:ascii="Times New Roman" w:eastAsia="標楷體" w:hAnsi="Times New Roman" w:cs="Times New Roman"/>
                      <w:color w:val="000000" w:themeColor="text1"/>
                    </w:rPr>
                    <w:t>(SIRIPPP)</w:t>
                  </w:r>
                </w:p>
              </w:tc>
            </w:tr>
            <w:tr w:rsidR="00F47D44" w:rsidRPr="00F47D44" w14:paraId="317A9ED2" w14:textId="77777777" w:rsidTr="00CB2F43">
              <w:tc>
                <w:tcPr>
                  <w:tcW w:w="1070" w:type="dxa"/>
                  <w:shd w:val="clear" w:color="auto" w:fill="auto"/>
                  <w:tcMar>
                    <w:top w:w="0" w:type="dxa"/>
                    <w:left w:w="131" w:type="dxa"/>
                    <w:bottom w:w="0" w:type="dxa"/>
                    <w:right w:w="131" w:type="dxa"/>
                  </w:tcMar>
                  <w:vAlign w:val="center"/>
                </w:tcPr>
                <w:p w14:paraId="221E30C7" w14:textId="77777777" w:rsidR="00CB04D5" w:rsidRPr="00F47D44" w:rsidRDefault="00CB04D5" w:rsidP="008C7049">
                  <w:pPr>
                    <w:spacing w:line="0" w:lineRule="atLeast"/>
                    <w:jc w:val="center"/>
                    <w:rPr>
                      <w:rFonts w:ascii="Times New Roman" w:eastAsia="標楷體" w:hAnsi="Times New Roman" w:cs="Times New Roman"/>
                      <w:color w:val="000000" w:themeColor="text1"/>
                    </w:rPr>
                  </w:pPr>
                </w:p>
              </w:tc>
              <w:tc>
                <w:tcPr>
                  <w:tcW w:w="4885" w:type="dxa"/>
                  <w:shd w:val="clear" w:color="auto" w:fill="auto"/>
                  <w:tcMar>
                    <w:top w:w="0" w:type="dxa"/>
                    <w:left w:w="131" w:type="dxa"/>
                    <w:bottom w:w="0" w:type="dxa"/>
                    <w:right w:w="131" w:type="dxa"/>
                  </w:tcMar>
                  <w:vAlign w:val="center"/>
                </w:tcPr>
                <w:p w14:paraId="7B421709" w14:textId="77777777" w:rsidR="00CB04D5" w:rsidRPr="00F47D44" w:rsidRDefault="00CB04D5"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體制下的臨床工作</w:t>
                  </w:r>
                  <w:r w:rsidRPr="00F47D44">
                    <w:rPr>
                      <w:rFonts w:ascii="Times New Roman" w:eastAsia="標楷體" w:hAnsi="Times New Roman" w:cs="Times New Roman"/>
                      <w:color w:val="000000" w:themeColor="text1"/>
                    </w:rPr>
                    <w:t>SBP</w:t>
                  </w:r>
                </w:p>
              </w:tc>
            </w:tr>
            <w:tr w:rsidR="00F47D44" w:rsidRPr="00F47D44" w14:paraId="39B29325" w14:textId="77777777" w:rsidTr="00CB2F43">
              <w:tc>
                <w:tcPr>
                  <w:tcW w:w="1070" w:type="dxa"/>
                  <w:shd w:val="clear" w:color="auto" w:fill="auto"/>
                  <w:tcMar>
                    <w:top w:w="0" w:type="dxa"/>
                    <w:left w:w="131" w:type="dxa"/>
                    <w:bottom w:w="0" w:type="dxa"/>
                    <w:right w:w="131" w:type="dxa"/>
                  </w:tcMar>
                  <w:vAlign w:val="center"/>
                </w:tcPr>
                <w:p w14:paraId="482B9D27" w14:textId="77777777" w:rsidR="00CB04D5" w:rsidRPr="00F47D44" w:rsidRDefault="00CB04D5" w:rsidP="008C7049">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Ⅴ</w:t>
                  </w:r>
                </w:p>
              </w:tc>
              <w:tc>
                <w:tcPr>
                  <w:tcW w:w="4885" w:type="dxa"/>
                  <w:shd w:val="clear" w:color="auto" w:fill="auto"/>
                  <w:tcMar>
                    <w:top w:w="0" w:type="dxa"/>
                    <w:left w:w="131" w:type="dxa"/>
                    <w:bottom w:w="0" w:type="dxa"/>
                    <w:right w:w="131" w:type="dxa"/>
                  </w:tcMar>
                  <w:vAlign w:val="center"/>
                </w:tcPr>
                <w:p w14:paraId="4C38CA38" w14:textId="77777777" w:rsidR="00CB04D5" w:rsidRPr="00F47D44" w:rsidRDefault="00CB04D5"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人際關係與溝通技巧</w:t>
                  </w:r>
                  <w:r w:rsidRPr="00F47D44">
                    <w:rPr>
                      <w:rFonts w:ascii="Times New Roman" w:eastAsia="標楷體" w:hAnsi="Times New Roman" w:cs="Times New Roman"/>
                      <w:color w:val="000000" w:themeColor="text1"/>
                    </w:rPr>
                    <w:t>ICS</w:t>
                  </w:r>
                </w:p>
              </w:tc>
            </w:tr>
            <w:tr w:rsidR="00F47D44" w:rsidRPr="00F47D44" w14:paraId="00AD913E" w14:textId="77777777" w:rsidTr="00CB2F43">
              <w:tc>
                <w:tcPr>
                  <w:tcW w:w="1070" w:type="dxa"/>
                  <w:shd w:val="clear" w:color="auto" w:fill="auto"/>
                  <w:tcMar>
                    <w:top w:w="0" w:type="dxa"/>
                    <w:left w:w="131" w:type="dxa"/>
                    <w:bottom w:w="0" w:type="dxa"/>
                    <w:right w:w="131" w:type="dxa"/>
                  </w:tcMar>
                  <w:vAlign w:val="center"/>
                </w:tcPr>
                <w:p w14:paraId="12C3D340" w14:textId="77777777" w:rsidR="00CB04D5" w:rsidRPr="00F47D44" w:rsidRDefault="00CB04D5" w:rsidP="008C7049">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Ⅴ</w:t>
                  </w:r>
                </w:p>
              </w:tc>
              <w:tc>
                <w:tcPr>
                  <w:tcW w:w="4885" w:type="dxa"/>
                  <w:shd w:val="clear" w:color="auto" w:fill="auto"/>
                  <w:tcMar>
                    <w:top w:w="0" w:type="dxa"/>
                    <w:left w:w="131" w:type="dxa"/>
                    <w:bottom w:w="0" w:type="dxa"/>
                    <w:right w:w="131" w:type="dxa"/>
                  </w:tcMar>
                  <w:vAlign w:val="center"/>
                </w:tcPr>
                <w:p w14:paraId="7D8C0BCC" w14:textId="77777777" w:rsidR="00CB04D5" w:rsidRPr="00F47D44" w:rsidRDefault="00CB04D5"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呼吸照護知識</w:t>
                  </w:r>
                  <w:r w:rsidRPr="00F47D44">
                    <w:rPr>
                      <w:rFonts w:ascii="Times New Roman" w:eastAsia="標楷體" w:hAnsi="Times New Roman" w:cs="Times New Roman"/>
                      <w:color w:val="000000" w:themeColor="text1"/>
                    </w:rPr>
                    <w:t>RCK</w:t>
                  </w:r>
                </w:p>
              </w:tc>
            </w:tr>
            <w:tr w:rsidR="00F47D44" w:rsidRPr="00F47D44" w14:paraId="5148213E" w14:textId="77777777" w:rsidTr="00CB2F43">
              <w:tc>
                <w:tcPr>
                  <w:tcW w:w="1070" w:type="dxa"/>
                  <w:shd w:val="clear" w:color="auto" w:fill="auto"/>
                  <w:tcMar>
                    <w:top w:w="0" w:type="dxa"/>
                    <w:left w:w="131" w:type="dxa"/>
                    <w:bottom w:w="0" w:type="dxa"/>
                    <w:right w:w="131" w:type="dxa"/>
                  </w:tcMar>
                  <w:vAlign w:val="center"/>
                </w:tcPr>
                <w:p w14:paraId="1DA99C04" w14:textId="77777777" w:rsidR="00CB04D5" w:rsidRPr="00F47D44" w:rsidRDefault="00CB04D5" w:rsidP="008C7049">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Ⅴ</w:t>
                  </w:r>
                </w:p>
              </w:tc>
              <w:tc>
                <w:tcPr>
                  <w:tcW w:w="4885" w:type="dxa"/>
                  <w:shd w:val="clear" w:color="auto" w:fill="auto"/>
                  <w:tcMar>
                    <w:top w:w="0" w:type="dxa"/>
                    <w:left w:w="131" w:type="dxa"/>
                    <w:bottom w:w="0" w:type="dxa"/>
                    <w:right w:w="131" w:type="dxa"/>
                  </w:tcMar>
                  <w:vAlign w:val="center"/>
                </w:tcPr>
                <w:p w14:paraId="0ED30A8B" w14:textId="77777777" w:rsidR="00CB04D5" w:rsidRPr="00F47D44" w:rsidRDefault="00CB04D5"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跨領域團隊合作照護</w:t>
                  </w:r>
                  <w:r w:rsidRPr="00F47D44">
                    <w:rPr>
                      <w:rFonts w:ascii="Times New Roman" w:eastAsia="標楷體" w:hAnsi="Times New Roman" w:cs="Times New Roman"/>
                      <w:color w:val="000000" w:themeColor="text1"/>
                    </w:rPr>
                    <w:t>IPP</w:t>
                  </w:r>
                </w:p>
              </w:tc>
            </w:tr>
            <w:tr w:rsidR="00F47D44" w:rsidRPr="00F47D44" w14:paraId="515FA5E8" w14:textId="77777777" w:rsidTr="00CB2F43">
              <w:tc>
                <w:tcPr>
                  <w:tcW w:w="1070" w:type="dxa"/>
                  <w:shd w:val="clear" w:color="auto" w:fill="auto"/>
                  <w:tcMar>
                    <w:top w:w="0" w:type="dxa"/>
                    <w:left w:w="131" w:type="dxa"/>
                    <w:bottom w:w="0" w:type="dxa"/>
                    <w:right w:w="131" w:type="dxa"/>
                  </w:tcMar>
                  <w:vAlign w:val="center"/>
                </w:tcPr>
                <w:p w14:paraId="57302632" w14:textId="77777777" w:rsidR="00CB04D5" w:rsidRPr="00F47D44" w:rsidRDefault="00CB04D5" w:rsidP="008C7049">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Ⅴ</w:t>
                  </w:r>
                </w:p>
              </w:tc>
              <w:tc>
                <w:tcPr>
                  <w:tcW w:w="4885" w:type="dxa"/>
                  <w:shd w:val="clear" w:color="auto" w:fill="auto"/>
                  <w:tcMar>
                    <w:top w:w="0" w:type="dxa"/>
                    <w:left w:w="131" w:type="dxa"/>
                    <w:bottom w:w="0" w:type="dxa"/>
                    <w:right w:w="131" w:type="dxa"/>
                  </w:tcMar>
                  <w:vAlign w:val="center"/>
                </w:tcPr>
                <w:p w14:paraId="6D362613" w14:textId="77777777" w:rsidR="00CB04D5" w:rsidRPr="00F47D44" w:rsidRDefault="00CB04D5"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病人照顧</w:t>
                  </w:r>
                  <w:r w:rsidRPr="00F47D44">
                    <w:rPr>
                      <w:rFonts w:ascii="Times New Roman" w:eastAsia="標楷體" w:hAnsi="Times New Roman" w:cs="Times New Roman"/>
                      <w:color w:val="000000" w:themeColor="text1"/>
                    </w:rPr>
                    <w:t>PC</w:t>
                  </w:r>
                </w:p>
              </w:tc>
            </w:tr>
            <w:tr w:rsidR="00F47D44" w:rsidRPr="00F47D44" w14:paraId="605AFDC6" w14:textId="77777777" w:rsidTr="00CB2F43">
              <w:tc>
                <w:tcPr>
                  <w:tcW w:w="1070" w:type="dxa"/>
                  <w:shd w:val="clear" w:color="auto" w:fill="auto"/>
                  <w:tcMar>
                    <w:top w:w="0" w:type="dxa"/>
                    <w:left w:w="131" w:type="dxa"/>
                    <w:bottom w:w="0" w:type="dxa"/>
                    <w:right w:w="131" w:type="dxa"/>
                  </w:tcMar>
                  <w:vAlign w:val="center"/>
                </w:tcPr>
                <w:p w14:paraId="5D6C8AA0" w14:textId="77777777" w:rsidR="00CB04D5" w:rsidRPr="00F47D44" w:rsidRDefault="00CB04D5" w:rsidP="008C7049">
                  <w:pPr>
                    <w:spacing w:line="0" w:lineRule="atLeast"/>
                    <w:jc w:val="center"/>
                    <w:rPr>
                      <w:rFonts w:ascii="Times New Roman" w:eastAsia="標楷體" w:hAnsi="Times New Roman" w:cs="Times New Roman"/>
                      <w:color w:val="000000" w:themeColor="text1"/>
                    </w:rPr>
                  </w:pPr>
                </w:p>
              </w:tc>
              <w:tc>
                <w:tcPr>
                  <w:tcW w:w="4885" w:type="dxa"/>
                  <w:shd w:val="clear" w:color="auto" w:fill="auto"/>
                  <w:tcMar>
                    <w:top w:w="0" w:type="dxa"/>
                    <w:left w:w="131" w:type="dxa"/>
                    <w:bottom w:w="0" w:type="dxa"/>
                    <w:right w:w="131" w:type="dxa"/>
                  </w:tcMar>
                  <w:vAlign w:val="center"/>
                </w:tcPr>
                <w:p w14:paraId="280EF1B2" w14:textId="77777777" w:rsidR="00CB04D5" w:rsidRPr="00F47D44" w:rsidRDefault="00CB04D5"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專業素養</w:t>
                  </w:r>
                  <w:r w:rsidRPr="00F47D44">
                    <w:rPr>
                      <w:rFonts w:ascii="Times New Roman" w:eastAsia="標楷體" w:hAnsi="Times New Roman" w:cs="Times New Roman"/>
                      <w:color w:val="000000" w:themeColor="text1"/>
                    </w:rPr>
                    <w:t>PROF</w:t>
                  </w:r>
                </w:p>
              </w:tc>
            </w:tr>
            <w:tr w:rsidR="00F47D44" w:rsidRPr="00F47D44" w14:paraId="42118A51" w14:textId="77777777" w:rsidTr="00CB2F43">
              <w:tc>
                <w:tcPr>
                  <w:tcW w:w="1070" w:type="dxa"/>
                  <w:shd w:val="clear" w:color="auto" w:fill="auto"/>
                  <w:tcMar>
                    <w:top w:w="0" w:type="dxa"/>
                    <w:left w:w="131" w:type="dxa"/>
                    <w:bottom w:w="0" w:type="dxa"/>
                    <w:right w:w="131" w:type="dxa"/>
                  </w:tcMar>
                  <w:vAlign w:val="center"/>
                </w:tcPr>
                <w:p w14:paraId="1DC6730B" w14:textId="77777777" w:rsidR="00CB04D5" w:rsidRPr="00F47D44" w:rsidRDefault="00CB04D5" w:rsidP="008C7049">
                  <w:pPr>
                    <w:spacing w:line="0" w:lineRule="atLeast"/>
                    <w:jc w:val="center"/>
                    <w:rPr>
                      <w:rFonts w:ascii="Times New Roman" w:eastAsia="標楷體" w:hAnsi="Times New Roman" w:cs="Times New Roman"/>
                      <w:color w:val="000000" w:themeColor="text1"/>
                    </w:rPr>
                  </w:pPr>
                </w:p>
              </w:tc>
              <w:tc>
                <w:tcPr>
                  <w:tcW w:w="4885" w:type="dxa"/>
                  <w:shd w:val="clear" w:color="auto" w:fill="auto"/>
                  <w:tcMar>
                    <w:top w:w="0" w:type="dxa"/>
                    <w:left w:w="131" w:type="dxa"/>
                    <w:bottom w:w="0" w:type="dxa"/>
                    <w:right w:w="131" w:type="dxa"/>
                  </w:tcMar>
                  <w:vAlign w:val="center"/>
                </w:tcPr>
                <w:p w14:paraId="613825DD" w14:textId="77777777" w:rsidR="00CB04D5" w:rsidRPr="00F47D44" w:rsidRDefault="00CB04D5"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從工作中學習與成長</w:t>
                  </w:r>
                  <w:r w:rsidRPr="00F47D44">
                    <w:rPr>
                      <w:rFonts w:ascii="Times New Roman" w:eastAsia="標楷體" w:hAnsi="Times New Roman" w:cs="Times New Roman"/>
                      <w:color w:val="000000" w:themeColor="text1"/>
                    </w:rPr>
                    <w:t>PBLI</w:t>
                  </w:r>
                </w:p>
              </w:tc>
            </w:tr>
          </w:tbl>
          <w:p w14:paraId="35F42902" w14:textId="77777777" w:rsidR="00CB04D5" w:rsidRPr="00F47D44" w:rsidRDefault="00CB04D5" w:rsidP="008C7049">
            <w:pPr>
              <w:pBdr>
                <w:top w:val="nil"/>
                <w:left w:val="nil"/>
                <w:bottom w:val="nil"/>
                <w:right w:val="nil"/>
                <w:between w:val="nil"/>
              </w:pBdr>
              <w:spacing w:line="0" w:lineRule="atLeast"/>
              <w:rPr>
                <w:rFonts w:ascii="Times New Roman" w:eastAsia="標楷體" w:hAnsi="Times New Roman" w:cs="Times New Roman"/>
                <w:color w:val="000000" w:themeColor="text1"/>
              </w:rPr>
            </w:pPr>
          </w:p>
        </w:tc>
      </w:tr>
      <w:tr w:rsidR="00F47D44" w:rsidRPr="00F47D44" w14:paraId="54ACB1D7" w14:textId="77777777" w:rsidTr="00CB2F43">
        <w:tc>
          <w:tcPr>
            <w:tcW w:w="1413" w:type="dxa"/>
            <w:vAlign w:val="center"/>
          </w:tcPr>
          <w:p w14:paraId="1514130E" w14:textId="77777777" w:rsidR="00CB04D5" w:rsidRPr="00F47D44" w:rsidRDefault="00CB04D5" w:rsidP="008C7049">
            <w:pPr>
              <w:spacing w:line="0" w:lineRule="atLeast"/>
              <w:ind w:hanging="2"/>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5.</w:t>
            </w:r>
            <w:r w:rsidRPr="00F47D44">
              <w:rPr>
                <w:rFonts w:ascii="Times New Roman" w:eastAsia="標楷體" w:hAnsi="Times New Roman" w:cs="Times New Roman" w:hint="eastAsia"/>
                <w:color w:val="000000" w:themeColor="text1"/>
              </w:rPr>
              <w:t>先備知識、技能、態度、經驗</w:t>
            </w:r>
          </w:p>
        </w:tc>
        <w:tc>
          <w:tcPr>
            <w:tcW w:w="7087" w:type="dxa"/>
            <w:gridSpan w:val="2"/>
          </w:tcPr>
          <w:tbl>
            <w:tblPr>
              <w:tblW w:w="6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2410"/>
              <w:gridCol w:w="1701"/>
            </w:tblGrid>
            <w:tr w:rsidR="005529F2" w:rsidRPr="00F47D44" w14:paraId="743EDAB4" w14:textId="77777777" w:rsidTr="005529F2">
              <w:tc>
                <w:tcPr>
                  <w:tcW w:w="2155" w:type="dxa"/>
                </w:tcPr>
                <w:p w14:paraId="187F2A3F" w14:textId="07824F39" w:rsidR="005529F2" w:rsidRPr="00F47D44" w:rsidRDefault="005529F2" w:rsidP="005529F2">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知識</w:t>
                  </w:r>
                </w:p>
              </w:tc>
              <w:tc>
                <w:tcPr>
                  <w:tcW w:w="2410" w:type="dxa"/>
                </w:tcPr>
                <w:p w14:paraId="618467DC" w14:textId="2D25F6CE" w:rsidR="005529F2" w:rsidRPr="00F47D44" w:rsidRDefault="005529F2" w:rsidP="005529F2">
                  <w:pPr>
                    <w:pStyle w:val="a3"/>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技能、態度</w:t>
                  </w:r>
                </w:p>
              </w:tc>
              <w:tc>
                <w:tcPr>
                  <w:tcW w:w="1701" w:type="dxa"/>
                </w:tcPr>
                <w:p w14:paraId="2F914CDF" w14:textId="247A000C" w:rsidR="005529F2" w:rsidRPr="00F47D44" w:rsidRDefault="005529F2" w:rsidP="005529F2">
                  <w:pPr>
                    <w:pBdr>
                      <w:top w:val="nil"/>
                      <w:left w:val="nil"/>
                      <w:bottom w:val="nil"/>
                      <w:right w:val="nil"/>
                      <w:between w:val="nil"/>
                    </w:pBdr>
                    <w:spacing w:line="24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經驗</w:t>
                  </w:r>
                </w:p>
              </w:tc>
            </w:tr>
            <w:tr w:rsidR="005529F2" w:rsidRPr="00F47D44" w14:paraId="16768199" w14:textId="77777777" w:rsidTr="005529F2">
              <w:tc>
                <w:tcPr>
                  <w:tcW w:w="2155" w:type="dxa"/>
                </w:tcPr>
                <w:p w14:paraId="17BD7648" w14:textId="77777777" w:rsidR="005529F2" w:rsidRPr="00F47D44" w:rsidRDefault="005529F2" w:rsidP="005529F2">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1.</w:t>
                  </w:r>
                  <w:r w:rsidRPr="00F47D44">
                    <w:rPr>
                      <w:rFonts w:ascii="Times New Roman" w:eastAsia="標楷體" w:hAnsi="Times New Roman" w:cs="Times New Roman"/>
                      <w:color w:val="000000" w:themeColor="text1"/>
                    </w:rPr>
                    <w:t>感染管制及安全防護相關知識</w:t>
                  </w:r>
                </w:p>
                <w:p w14:paraId="5A6F55A3" w14:textId="77777777" w:rsidR="005529F2" w:rsidRPr="00F47D44" w:rsidRDefault="005529F2" w:rsidP="005529F2">
                  <w:pPr>
                    <w:pStyle w:val="a3"/>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2</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color w:val="000000" w:themeColor="text1"/>
                    </w:rPr>
                    <w:t>呼吸道黏液分泌的生理與病理</w:t>
                  </w:r>
                  <w:r w:rsidRPr="00F47D44">
                    <w:rPr>
                      <w:rFonts w:ascii="Times New Roman" w:eastAsia="標楷體" w:hAnsi="Times New Roman" w:cs="Times New Roman" w:hint="eastAsia"/>
                      <w:color w:val="000000" w:themeColor="text1"/>
                    </w:rPr>
                    <w:t>機轉</w:t>
                  </w:r>
                </w:p>
                <w:p w14:paraId="7C3531DE" w14:textId="77777777" w:rsidR="005529F2" w:rsidRPr="00F47D44" w:rsidRDefault="005529F2" w:rsidP="005529F2">
                  <w:pPr>
                    <w:pStyle w:val="a3"/>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3</w:t>
                  </w:r>
                  <w:r w:rsidRPr="00F47D44">
                    <w:rPr>
                      <w:rFonts w:ascii="Times New Roman" w:eastAsia="標楷體" w:hAnsi="Times New Roman" w:cs="Times New Roman"/>
                      <w:color w:val="000000" w:themeColor="text1"/>
                    </w:rPr>
                    <w:t>.CXR</w:t>
                  </w:r>
                  <w:r w:rsidRPr="00F47D44">
                    <w:rPr>
                      <w:rFonts w:ascii="Times New Roman" w:eastAsia="標楷體" w:hAnsi="Times New Roman" w:cs="Times New Roman" w:hint="eastAsia"/>
                      <w:color w:val="000000" w:themeColor="text1"/>
                    </w:rPr>
                    <w:t>等影像</w:t>
                  </w:r>
                  <w:r w:rsidRPr="00F47D44">
                    <w:rPr>
                      <w:rFonts w:ascii="Times New Roman" w:eastAsia="標楷體" w:hAnsi="Times New Roman" w:cs="Times New Roman"/>
                      <w:color w:val="000000" w:themeColor="text1"/>
                    </w:rPr>
                    <w:t>判讀</w:t>
                  </w:r>
                </w:p>
                <w:p w14:paraId="1FC701D2" w14:textId="77777777" w:rsidR="005529F2" w:rsidRPr="00F47D44" w:rsidRDefault="005529F2" w:rsidP="005529F2">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4</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color w:val="000000" w:themeColor="text1"/>
                    </w:rPr>
                    <w:t>痰液清除相關原理及應用</w:t>
                  </w:r>
                </w:p>
                <w:p w14:paraId="309D859E" w14:textId="77777777" w:rsidR="005529F2" w:rsidRPr="00F47D44" w:rsidRDefault="005529F2" w:rsidP="005529F2">
                  <w:pPr>
                    <w:pStyle w:val="a3"/>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5</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color w:val="000000" w:themeColor="text1"/>
                    </w:rPr>
                    <w:t>痰液清除相關設備</w:t>
                  </w:r>
                  <w:r w:rsidRPr="00F47D44">
                    <w:rPr>
                      <w:rFonts w:ascii="Times New Roman" w:eastAsia="標楷體" w:hAnsi="Times New Roman" w:cs="Times New Roman" w:hint="eastAsia"/>
                      <w:color w:val="000000" w:themeColor="text1"/>
                    </w:rPr>
                    <w:t>的選擇及應用</w:t>
                  </w:r>
                </w:p>
                <w:p w14:paraId="2CDC9A6B" w14:textId="77777777" w:rsidR="005529F2" w:rsidRPr="00F47D44" w:rsidRDefault="005529F2" w:rsidP="005529F2">
                  <w:pPr>
                    <w:spacing w:line="0" w:lineRule="atLeast"/>
                    <w:rPr>
                      <w:rFonts w:ascii="Times New Roman" w:eastAsia="標楷體" w:hAnsi="Times New Roman" w:cs="Times New Roman"/>
                      <w:color w:val="000000" w:themeColor="text1"/>
                    </w:rPr>
                  </w:pPr>
                </w:p>
              </w:tc>
              <w:tc>
                <w:tcPr>
                  <w:tcW w:w="2410" w:type="dxa"/>
                </w:tcPr>
                <w:p w14:paraId="261BDE4F" w14:textId="77777777" w:rsidR="005529F2" w:rsidRPr="00F47D44" w:rsidRDefault="005529F2" w:rsidP="005529F2">
                  <w:pPr>
                    <w:pStyle w:val="a3"/>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1.</w:t>
                  </w:r>
                  <w:r w:rsidRPr="00F47D44">
                    <w:rPr>
                      <w:rFonts w:ascii="Times New Roman" w:eastAsia="標楷體" w:hAnsi="Times New Roman" w:cs="Times New Roman" w:hint="eastAsia"/>
                      <w:color w:val="000000" w:themeColor="text1"/>
                    </w:rPr>
                    <w:t>執行</w:t>
                  </w:r>
                  <w:r w:rsidRPr="00F47D44">
                    <w:rPr>
                      <w:rFonts w:ascii="Times New Roman" w:eastAsia="標楷體" w:hAnsi="Times New Roman" w:cs="Times New Roman"/>
                      <w:color w:val="000000" w:themeColor="text1"/>
                    </w:rPr>
                    <w:t>痰液清除技術</w:t>
                  </w:r>
                </w:p>
                <w:p w14:paraId="162C435C" w14:textId="77777777" w:rsidR="005529F2" w:rsidRPr="00F47D44" w:rsidRDefault="005529F2" w:rsidP="005529F2">
                  <w:pPr>
                    <w:pStyle w:val="a3"/>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2.</w:t>
                  </w:r>
                  <w:r w:rsidRPr="00F47D44">
                    <w:rPr>
                      <w:rFonts w:ascii="Times New Roman" w:eastAsia="標楷體" w:hAnsi="Times New Roman" w:cs="Times New Roman"/>
                      <w:color w:val="000000" w:themeColor="text1"/>
                    </w:rPr>
                    <w:t>操作痰液清除設備</w:t>
                  </w:r>
                </w:p>
                <w:p w14:paraId="3B20DEEA" w14:textId="77777777" w:rsidR="005529F2" w:rsidRPr="00F47D44" w:rsidRDefault="005529F2" w:rsidP="005529F2">
                  <w:pPr>
                    <w:pStyle w:val="a3"/>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3.</w:t>
                  </w:r>
                  <w:r w:rsidRPr="00F47D44">
                    <w:rPr>
                      <w:rFonts w:ascii="Times New Roman" w:eastAsia="標楷體" w:hAnsi="Times New Roman" w:cs="Times New Roman"/>
                      <w:color w:val="000000" w:themeColor="text1"/>
                    </w:rPr>
                    <w:t>痰液清除異常情況應變技能</w:t>
                  </w:r>
                </w:p>
                <w:p w14:paraId="77147D36" w14:textId="77777777" w:rsidR="005529F2" w:rsidRPr="00F47D44" w:rsidRDefault="005529F2" w:rsidP="005529F2">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4.</w:t>
                  </w:r>
                  <w:r w:rsidRPr="00F47D44">
                    <w:rPr>
                      <w:rFonts w:ascii="Times New Roman" w:eastAsia="標楷體" w:hAnsi="Times New Roman" w:cs="Times New Roman"/>
                      <w:color w:val="000000" w:themeColor="text1"/>
                    </w:rPr>
                    <w:t>衛教技能</w:t>
                  </w:r>
                </w:p>
                <w:p w14:paraId="68148863" w14:textId="77777777" w:rsidR="005529F2" w:rsidRPr="00F47D44" w:rsidRDefault="005529F2" w:rsidP="005529F2">
                  <w:pPr>
                    <w:spacing w:line="0" w:lineRule="atLeast"/>
                    <w:jc w:val="both"/>
                    <w:rPr>
                      <w:rFonts w:ascii="Times New Roman" w:eastAsia="標楷體" w:hAnsi="Times New Roman"/>
                      <w:color w:val="000000" w:themeColor="text1"/>
                    </w:rPr>
                  </w:pPr>
                  <w:r w:rsidRPr="00F47D44">
                    <w:rPr>
                      <w:rFonts w:ascii="Times New Roman" w:eastAsia="標楷體" w:hAnsi="Times New Roman" w:hint="eastAsia"/>
                      <w:color w:val="000000" w:themeColor="text1"/>
                    </w:rPr>
                    <w:t>5.</w:t>
                  </w:r>
                  <w:r w:rsidRPr="00F47D44">
                    <w:rPr>
                      <w:rFonts w:ascii="Times New Roman" w:eastAsia="標楷體" w:hAnsi="Times New Roman"/>
                      <w:color w:val="000000" w:themeColor="text1"/>
                    </w:rPr>
                    <w:t>團隊合作及溝通技能</w:t>
                  </w:r>
                </w:p>
                <w:p w14:paraId="76C11CE5" w14:textId="77777777" w:rsidR="005529F2" w:rsidRPr="00F47D44" w:rsidRDefault="005529F2" w:rsidP="005529F2">
                  <w:pPr>
                    <w:spacing w:line="0" w:lineRule="atLeast"/>
                    <w:jc w:val="both"/>
                    <w:rPr>
                      <w:rFonts w:ascii="Times New Roman" w:eastAsia="標楷體" w:hAnsi="Times New Roman"/>
                      <w:color w:val="000000" w:themeColor="text1"/>
                    </w:rPr>
                  </w:pPr>
                  <w:r w:rsidRPr="00F47D44">
                    <w:rPr>
                      <w:rFonts w:ascii="Times New Roman" w:eastAsia="標楷體" w:hAnsi="Times New Roman" w:hint="eastAsia"/>
                      <w:color w:val="000000" w:themeColor="text1"/>
                    </w:rPr>
                    <w:t>6</w:t>
                  </w:r>
                  <w:r w:rsidRPr="00F47D44">
                    <w:rPr>
                      <w:rFonts w:ascii="Times New Roman" w:eastAsia="標楷體" w:hAnsi="Times New Roman"/>
                      <w:color w:val="000000" w:themeColor="text1"/>
                    </w:rPr>
                    <w:t>.</w:t>
                  </w:r>
                  <w:r w:rsidRPr="00F47D44">
                    <w:rPr>
                      <w:rFonts w:ascii="Times New Roman" w:eastAsia="標楷體" w:hAnsi="Times New Roman"/>
                      <w:color w:val="000000" w:themeColor="text1"/>
                    </w:rPr>
                    <w:t>傾聽關懷技能</w:t>
                  </w:r>
                </w:p>
                <w:p w14:paraId="261CC880" w14:textId="697E82B6" w:rsidR="005529F2" w:rsidRPr="00F47D44" w:rsidRDefault="005529F2" w:rsidP="005529F2">
                  <w:pPr>
                    <w:pStyle w:val="a3"/>
                    <w:rPr>
                      <w:rFonts w:ascii="Times New Roman" w:eastAsia="標楷體" w:hAnsi="Times New Roman" w:cs="Times New Roman"/>
                      <w:color w:val="000000" w:themeColor="text1"/>
                    </w:rPr>
                  </w:pPr>
                  <w:r w:rsidRPr="00F47D44">
                    <w:rPr>
                      <w:rFonts w:ascii="Times New Roman" w:eastAsia="標楷體" w:hAnsi="Times New Roman" w:hint="eastAsia"/>
                      <w:color w:val="000000" w:themeColor="text1"/>
                    </w:rPr>
                    <w:t>7.</w:t>
                  </w:r>
                  <w:r w:rsidRPr="00F47D44">
                    <w:rPr>
                      <w:rFonts w:ascii="Times New Roman" w:eastAsia="標楷體" w:hAnsi="Times New Roman" w:hint="eastAsia"/>
                      <w:color w:val="000000" w:themeColor="text1"/>
                    </w:rPr>
                    <w:t>照護病人過程中主動積極、謹慎細心且能注意病人感受</w:t>
                  </w:r>
                </w:p>
              </w:tc>
              <w:tc>
                <w:tcPr>
                  <w:tcW w:w="1701" w:type="dxa"/>
                </w:tcPr>
                <w:p w14:paraId="35697455" w14:textId="77777777" w:rsidR="005529F2" w:rsidRPr="00F47D44" w:rsidRDefault="005529F2" w:rsidP="005529F2">
                  <w:pPr>
                    <w:pBdr>
                      <w:top w:val="nil"/>
                      <w:left w:val="nil"/>
                      <w:bottom w:val="nil"/>
                      <w:right w:val="nil"/>
                      <w:between w:val="nil"/>
                    </w:pBd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在校</w:t>
                  </w:r>
                  <w:r w:rsidRPr="00F47D44">
                    <w:rPr>
                      <w:rFonts w:ascii="Times New Roman" w:eastAsia="標楷體" w:hAnsi="Times New Roman" w:cs="Times New Roman" w:hint="eastAsia"/>
                      <w:color w:val="000000" w:themeColor="text1"/>
                    </w:rPr>
                    <w:t>期間已完成痰液清除處置筆試、技能評核或模擬測驗</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hint="eastAsia"/>
                      <w:color w:val="000000" w:themeColor="text1"/>
                    </w:rPr>
                    <w:t>如</w:t>
                  </w:r>
                  <w:r w:rsidRPr="00F47D44">
                    <w:rPr>
                      <w:rFonts w:ascii="Times New Roman" w:eastAsia="標楷體" w:hAnsi="Times New Roman" w:cs="Times New Roman"/>
                      <w:color w:val="000000" w:themeColor="text1"/>
                    </w:rPr>
                    <w:t>OSCE) 1</w:t>
                  </w:r>
                  <w:r w:rsidRPr="00F47D44">
                    <w:rPr>
                      <w:rFonts w:ascii="Times New Roman" w:eastAsia="標楷體" w:hAnsi="Times New Roman" w:cs="Times New Roman" w:hint="eastAsia"/>
                      <w:color w:val="000000" w:themeColor="text1"/>
                    </w:rPr>
                    <w:t>次</w:t>
                  </w:r>
                </w:p>
                <w:p w14:paraId="29A0B028" w14:textId="77777777" w:rsidR="005529F2" w:rsidRPr="00F47D44" w:rsidRDefault="005529F2" w:rsidP="005529F2">
                  <w:pPr>
                    <w:spacing w:line="0" w:lineRule="atLeast"/>
                    <w:rPr>
                      <w:rFonts w:ascii="Times New Roman" w:eastAsia="標楷體" w:hAnsi="Times New Roman" w:cs="Times New Roman"/>
                      <w:color w:val="000000" w:themeColor="text1"/>
                      <w:shd w:val="clear" w:color="auto" w:fill="D9D9D9"/>
                    </w:rPr>
                  </w:pPr>
                </w:p>
                <w:p w14:paraId="394490DF" w14:textId="77777777" w:rsidR="005529F2" w:rsidRPr="00F47D44" w:rsidRDefault="005529F2" w:rsidP="005529F2">
                  <w:pPr>
                    <w:pBdr>
                      <w:top w:val="nil"/>
                      <w:left w:val="nil"/>
                      <w:bottom w:val="nil"/>
                      <w:right w:val="nil"/>
                      <w:between w:val="nil"/>
                    </w:pBdr>
                    <w:spacing w:line="240" w:lineRule="atLeast"/>
                    <w:rPr>
                      <w:rFonts w:ascii="Times New Roman" w:eastAsia="標楷體" w:hAnsi="Times New Roman" w:cs="Times New Roman"/>
                      <w:color w:val="000000" w:themeColor="text1"/>
                    </w:rPr>
                  </w:pPr>
                </w:p>
              </w:tc>
            </w:tr>
          </w:tbl>
          <w:p w14:paraId="75623C35" w14:textId="77777777" w:rsidR="00CB04D5" w:rsidRPr="00F47D44" w:rsidRDefault="00CB04D5" w:rsidP="008C7049">
            <w:pPr>
              <w:pBdr>
                <w:top w:val="nil"/>
                <w:left w:val="nil"/>
                <w:bottom w:val="nil"/>
                <w:right w:val="nil"/>
                <w:between w:val="nil"/>
              </w:pBdr>
              <w:spacing w:line="0" w:lineRule="atLeast"/>
              <w:rPr>
                <w:rFonts w:ascii="Times New Roman" w:eastAsia="標楷體" w:hAnsi="Times New Roman" w:cs="Times New Roman"/>
                <w:color w:val="000000" w:themeColor="text1"/>
              </w:rPr>
            </w:pPr>
          </w:p>
        </w:tc>
      </w:tr>
      <w:tr w:rsidR="006934B2" w:rsidRPr="00F47D44" w14:paraId="23A8ABBD" w14:textId="77777777" w:rsidTr="00CB2F43">
        <w:trPr>
          <w:trHeight w:val="982"/>
        </w:trPr>
        <w:tc>
          <w:tcPr>
            <w:tcW w:w="1413" w:type="dxa"/>
            <w:vAlign w:val="center"/>
          </w:tcPr>
          <w:p w14:paraId="002F773A" w14:textId="77777777" w:rsidR="00CB04D5" w:rsidRPr="00F47D44" w:rsidRDefault="00CB04D5" w:rsidP="008C7049">
            <w:pPr>
              <w:spacing w:line="0" w:lineRule="atLeast"/>
              <w:ind w:hanging="2"/>
              <w:jc w:val="both"/>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6.</w:t>
            </w:r>
            <w:r w:rsidRPr="00F47D44">
              <w:rPr>
                <w:rFonts w:ascii="Times New Roman" w:eastAsia="標楷體" w:hAnsi="Times New Roman" w:cs="Times New Roman" w:hint="eastAsia"/>
                <w:color w:val="000000" w:themeColor="text1"/>
              </w:rPr>
              <w:t>進展所需相關資訊</w:t>
            </w:r>
          </w:p>
        </w:tc>
        <w:tc>
          <w:tcPr>
            <w:tcW w:w="7087" w:type="dxa"/>
            <w:gridSpan w:val="2"/>
          </w:tcPr>
          <w:p w14:paraId="2F2CA04D" w14:textId="77777777" w:rsidR="003A56F2" w:rsidRPr="00F47D44" w:rsidRDefault="003A56F2" w:rsidP="003A56F2">
            <w:pPr>
              <w:widowControl w:val="0"/>
              <w:pBdr>
                <w:top w:val="nil"/>
                <w:left w:val="nil"/>
                <w:bottom w:val="nil"/>
                <w:right w:val="nil"/>
                <w:between w:val="nil"/>
              </w:pBd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1.</w:t>
            </w:r>
            <w:r w:rsidRPr="00F47D44">
              <w:rPr>
                <w:rFonts w:ascii="Times New Roman" w:eastAsia="標楷體" w:hAnsi="Times New Roman" w:cs="Times New Roman"/>
                <w:color w:val="000000" w:themeColor="text1"/>
              </w:rPr>
              <w:t>知識</w:t>
            </w:r>
            <w:r w:rsidRPr="00F47D44">
              <w:rPr>
                <w:rFonts w:ascii="Times New Roman" w:eastAsia="標楷體" w:hAnsi="Times New Roman" w:cs="Times New Roman"/>
                <w:color w:val="000000" w:themeColor="text1"/>
              </w:rPr>
              <w:t>(knowledge )</w:t>
            </w:r>
            <w:r>
              <w:rPr>
                <w:rFonts w:ascii="Times New Roman" w:eastAsia="標楷體" w:hAnsi="Times New Roman" w:cs="Times New Roman"/>
                <w:color w:val="000000" w:themeColor="text1"/>
              </w:rPr>
              <w:t>：筆試、口試</w:t>
            </w:r>
          </w:p>
          <w:p w14:paraId="5E0E8289" w14:textId="77777777" w:rsidR="003A56F2" w:rsidRPr="00F47D44" w:rsidRDefault="003A56F2" w:rsidP="003A56F2">
            <w:pPr>
              <w:widowControl w:val="0"/>
              <w:pBdr>
                <w:top w:val="nil"/>
                <w:left w:val="nil"/>
                <w:bottom w:val="nil"/>
                <w:right w:val="nil"/>
                <w:between w:val="nil"/>
              </w:pBd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2.</w:t>
            </w:r>
            <w:r w:rsidRPr="00F47D44">
              <w:rPr>
                <w:rFonts w:ascii="Times New Roman" w:eastAsia="標楷體" w:hAnsi="Times New Roman" w:cs="Times New Roman"/>
                <w:color w:val="000000" w:themeColor="text1"/>
              </w:rPr>
              <w:t>技能</w:t>
            </w:r>
            <w:r w:rsidRPr="00F47D44">
              <w:rPr>
                <w:rFonts w:ascii="Times New Roman" w:eastAsia="標楷體" w:hAnsi="Times New Roman" w:cs="Times New Roman"/>
                <w:color w:val="000000" w:themeColor="text1"/>
              </w:rPr>
              <w:t>(skill)</w:t>
            </w:r>
            <w:r w:rsidRPr="00F47D44">
              <w:rPr>
                <w:rFonts w:ascii="Times New Roman" w:eastAsia="標楷體" w:hAnsi="Times New Roman" w:cs="Times New Roman"/>
                <w:color w:val="000000" w:themeColor="text1"/>
              </w:rPr>
              <w:t>：技術考</w:t>
            </w:r>
            <w:r w:rsidRPr="00F47D44">
              <w:rPr>
                <w:rFonts w:ascii="Times New Roman" w:eastAsia="標楷體" w:hAnsi="Times New Roman" w:cs="Times New Roman" w:hint="eastAsia"/>
                <w:color w:val="000000" w:themeColor="text1"/>
              </w:rPr>
              <w:t>試</w:t>
            </w:r>
            <w:r w:rsidRPr="00F47D44">
              <w:rPr>
                <w:rFonts w:ascii="Times New Roman" w:eastAsia="標楷體" w:hAnsi="Times New Roman" w:cs="Times New Roman"/>
                <w:color w:val="000000" w:themeColor="text1"/>
              </w:rPr>
              <w:t>、臨床模擬</w:t>
            </w:r>
            <w:r w:rsidRPr="00F47D44">
              <w:rPr>
                <w:rFonts w:ascii="Times New Roman" w:eastAsia="標楷體" w:hAnsi="Times New Roman" w:cs="Times New Roman"/>
                <w:color w:val="000000" w:themeColor="text1"/>
              </w:rPr>
              <w:t>(simulation)</w:t>
            </w:r>
            <w:r w:rsidRPr="00F47D44">
              <w:rPr>
                <w:rFonts w:ascii="Times New Roman" w:eastAsia="標楷體" w:hAnsi="Times New Roman" w:cs="Times New Roman"/>
                <w:color w:val="000000" w:themeColor="text1"/>
              </w:rPr>
              <w:t>測驗。</w:t>
            </w:r>
          </w:p>
          <w:p w14:paraId="6DB2B66E" w14:textId="77777777" w:rsidR="003A56F2" w:rsidRPr="003A56F2" w:rsidRDefault="003A56F2" w:rsidP="003A56F2">
            <w:pPr>
              <w:widowControl w:val="0"/>
              <w:pBdr>
                <w:top w:val="nil"/>
                <w:left w:val="nil"/>
                <w:bottom w:val="nil"/>
                <w:right w:val="nil"/>
                <w:between w:val="nil"/>
              </w:pBdr>
              <w:rPr>
                <w:rFonts w:ascii="Times New Roman" w:eastAsia="標楷體" w:hAnsi="Times New Roman"/>
                <w:color w:val="000000" w:themeColor="text1"/>
              </w:rPr>
            </w:pPr>
            <w:r w:rsidRPr="00F47D44">
              <w:rPr>
                <w:rFonts w:ascii="Times New Roman" w:eastAsia="標楷體" w:hAnsi="Times New Roman" w:cs="Times New Roman" w:hint="eastAsia"/>
                <w:color w:val="000000" w:themeColor="text1"/>
              </w:rPr>
              <w:t>3.</w:t>
            </w:r>
            <w:r w:rsidRPr="00F47D44">
              <w:rPr>
                <w:rFonts w:ascii="Times New Roman" w:eastAsia="標楷體" w:hAnsi="Times New Roman" w:cs="Times New Roman"/>
                <w:color w:val="000000" w:themeColor="text1"/>
              </w:rPr>
              <w:t>職場導向評估</w:t>
            </w:r>
            <w:r w:rsidRPr="00F47D44">
              <w:rPr>
                <w:rFonts w:ascii="Times New Roman" w:eastAsia="標楷體" w:hAnsi="Times New Roman" w:cs="Times New Roman"/>
                <w:color w:val="000000" w:themeColor="text1"/>
              </w:rPr>
              <w:t>(workplace base assessment)</w:t>
            </w:r>
            <w:r w:rsidRPr="00F47D44">
              <w:rPr>
                <w:rFonts w:ascii="Times New Roman" w:eastAsia="標楷體" w:hAnsi="Times New Roman" w:cs="Times New Roman"/>
                <w:color w:val="000000" w:themeColor="text1"/>
              </w:rPr>
              <w:t>：一次任務執行的表現進行評估</w:t>
            </w:r>
            <w:r w:rsidRPr="00456FD8">
              <w:rPr>
                <w:rFonts w:ascii="Times New Roman" w:eastAsia="標楷體" w:hAnsi="Times New Roman" w:hint="eastAsia"/>
                <w:color w:val="000000" w:themeColor="text1"/>
              </w:rPr>
              <w:t>(</w:t>
            </w:r>
            <w:r>
              <w:rPr>
                <w:rFonts w:ascii="Times New Roman" w:eastAsia="標楷體" w:hAnsi="Times New Roman" w:hint="eastAsia"/>
                <w:color w:val="000000" w:themeColor="text1"/>
              </w:rPr>
              <w:t>例</w:t>
            </w:r>
            <w:r w:rsidRPr="00456FD8">
              <w:rPr>
                <w:rFonts w:ascii="Times New Roman" w:eastAsia="標楷體" w:hAnsi="Times New Roman" w:hint="eastAsia"/>
                <w:color w:val="000000" w:themeColor="text1"/>
              </w:rPr>
              <w:t>如</w:t>
            </w:r>
            <w:r w:rsidRPr="00456FD8">
              <w:rPr>
                <w:rFonts w:ascii="Times New Roman" w:eastAsia="標楷體" w:hAnsi="Times New Roman"/>
                <w:color w:val="000000" w:themeColor="text1"/>
              </w:rPr>
              <w:t>：</w:t>
            </w:r>
            <w:r w:rsidRPr="00456FD8">
              <w:rPr>
                <w:rFonts w:ascii="Times New Roman" w:eastAsia="標楷體" w:hAnsi="Times New Roman"/>
                <w:color w:val="000000" w:themeColor="text1"/>
              </w:rPr>
              <w:t>ad-hoc EPA-based assessment</w:t>
            </w:r>
            <w:r w:rsidRPr="00456FD8">
              <w:rPr>
                <w:rFonts w:ascii="Times New Roman" w:eastAsia="標楷體" w:hAnsi="Times New Roman"/>
                <w:color w:val="000000" w:themeColor="text1"/>
              </w:rPr>
              <w:t>、</w:t>
            </w:r>
            <w:r w:rsidRPr="00456FD8">
              <w:rPr>
                <w:rFonts w:ascii="Times New Roman" w:eastAsia="標楷體" w:hAnsi="Times New Roman"/>
                <w:color w:val="000000" w:themeColor="text1"/>
              </w:rPr>
              <w:t>mini-CEX</w:t>
            </w:r>
            <w:r w:rsidRPr="00456FD8">
              <w:rPr>
                <w:rFonts w:ascii="Times New Roman" w:eastAsia="標楷體" w:hAnsi="Times New Roman" w:hint="eastAsia"/>
                <w:color w:val="000000" w:themeColor="text1"/>
              </w:rPr>
              <w:t>、</w:t>
            </w:r>
            <w:r w:rsidRPr="00456FD8">
              <w:rPr>
                <w:rFonts w:ascii="Times New Roman" w:eastAsia="標楷體" w:hAnsi="Times New Roman"/>
                <w:color w:val="000000" w:themeColor="text1"/>
              </w:rPr>
              <w:t>DOPS</w:t>
            </w:r>
            <w:r w:rsidRPr="00456FD8">
              <w:rPr>
                <w:rFonts w:ascii="Times New Roman" w:eastAsia="標楷體" w:hAnsi="Times New Roman"/>
                <w:color w:val="000000" w:themeColor="text1"/>
              </w:rPr>
              <w:t>等工具</w:t>
            </w:r>
            <w:r w:rsidRPr="00456FD8">
              <w:rPr>
                <w:rFonts w:ascii="Times New Roman" w:eastAsia="標楷體" w:hAnsi="Times New Roman" w:hint="eastAsia"/>
                <w:color w:val="000000" w:themeColor="text1"/>
              </w:rPr>
              <w:t>)</w:t>
            </w:r>
          </w:p>
          <w:p w14:paraId="432CAAFE" w14:textId="2FCEFB38" w:rsidR="00CB04D5" w:rsidRPr="003A56F2" w:rsidRDefault="003A56F2" w:rsidP="003A56F2">
            <w:pPr>
              <w:widowControl w:val="0"/>
              <w:pBdr>
                <w:top w:val="nil"/>
                <w:left w:val="nil"/>
                <w:bottom w:val="nil"/>
                <w:right w:val="nil"/>
                <w:between w:val="nil"/>
              </w:pBdr>
              <w:spacing w:line="240" w:lineRule="atLeast"/>
              <w:rPr>
                <w:rFonts w:ascii="Times New Roman" w:eastAsia="標楷體" w:hAnsi="Times New Roman" w:cs="Times New Roman"/>
                <w:color w:val="000000" w:themeColor="text1"/>
              </w:rPr>
            </w:pPr>
            <w:r w:rsidRPr="003A56F2">
              <w:rPr>
                <w:rFonts w:ascii="Times New Roman" w:eastAsia="標楷體" w:hAnsi="Times New Roman" w:cs="Times New Roman" w:hint="eastAsia"/>
                <w:color w:val="000000" w:themeColor="text1"/>
              </w:rPr>
              <w:t>4.</w:t>
            </w:r>
            <w:r w:rsidRPr="003A56F2">
              <w:rPr>
                <w:rFonts w:ascii="Times New Roman" w:eastAsia="標楷體" w:hAnsi="Times New Roman" w:cs="Times New Roman"/>
                <w:color w:val="000000" w:themeColor="text1"/>
              </w:rPr>
              <w:t>學習紀錄：量性紀錄</w:t>
            </w:r>
            <w:r w:rsidRPr="003A56F2">
              <w:rPr>
                <w:rFonts w:ascii="Times New Roman" w:eastAsia="標楷體" w:hAnsi="Times New Roman" w:cs="Times New Roman"/>
                <w:color w:val="000000" w:themeColor="text1"/>
              </w:rPr>
              <w:t>(</w:t>
            </w:r>
            <w:r w:rsidRPr="003A56F2">
              <w:rPr>
                <w:rFonts w:ascii="Times New Roman" w:eastAsia="標楷體" w:hAnsi="Times New Roman" w:hint="eastAsia"/>
                <w:color w:val="000000" w:themeColor="text1"/>
              </w:rPr>
              <w:t>例</w:t>
            </w:r>
            <w:r w:rsidRPr="003A56F2">
              <w:rPr>
                <w:rFonts w:ascii="Times New Roman" w:eastAsia="標楷體" w:hAnsi="Times New Roman" w:cs="Times New Roman"/>
                <w:color w:val="000000" w:themeColor="text1"/>
              </w:rPr>
              <w:t>如：案例數、操作次數</w:t>
            </w:r>
            <w:r w:rsidRPr="003A56F2">
              <w:rPr>
                <w:rFonts w:ascii="Times New Roman" w:eastAsia="標楷體" w:hAnsi="Times New Roman" w:cs="Times New Roman"/>
                <w:color w:val="000000" w:themeColor="text1"/>
              </w:rPr>
              <w:t>)</w:t>
            </w:r>
            <w:r w:rsidRPr="003A56F2">
              <w:rPr>
                <w:rFonts w:ascii="Times New Roman" w:eastAsia="標楷體" w:hAnsi="Times New Roman" w:cs="Times New Roman"/>
                <w:color w:val="000000" w:themeColor="text1"/>
              </w:rPr>
              <w:t>或質性紀錄</w:t>
            </w:r>
            <w:r w:rsidRPr="003A56F2">
              <w:rPr>
                <w:rFonts w:ascii="Times New Roman" w:eastAsia="標楷體" w:hAnsi="Times New Roman" w:cs="Times New Roman"/>
                <w:color w:val="000000" w:themeColor="text1"/>
              </w:rPr>
              <w:t>(</w:t>
            </w:r>
            <w:r w:rsidRPr="003A56F2">
              <w:rPr>
                <w:rFonts w:ascii="Times New Roman" w:eastAsia="標楷體" w:hAnsi="Times New Roman" w:hint="eastAsia"/>
                <w:color w:val="000000" w:themeColor="text1"/>
              </w:rPr>
              <w:t>例</w:t>
            </w:r>
            <w:r w:rsidRPr="003A56F2">
              <w:rPr>
                <w:rFonts w:ascii="Times New Roman" w:eastAsia="標楷體" w:hAnsi="Times New Roman" w:cs="Times New Roman"/>
                <w:color w:val="000000" w:themeColor="text1"/>
              </w:rPr>
              <w:t>如：自評、反思</w:t>
            </w:r>
            <w:r w:rsidRPr="003A56F2">
              <w:rPr>
                <w:rFonts w:ascii="Times New Roman" w:eastAsia="標楷體" w:hAnsi="Times New Roman" w:cs="Times New Roman"/>
                <w:color w:val="000000" w:themeColor="text1"/>
              </w:rPr>
              <w:t>)</w:t>
            </w:r>
          </w:p>
        </w:tc>
      </w:tr>
      <w:tr w:rsidR="006934B2" w:rsidRPr="00F47D44" w14:paraId="43444887" w14:textId="77777777" w:rsidTr="00CB2F43">
        <w:tc>
          <w:tcPr>
            <w:tcW w:w="1413" w:type="dxa"/>
            <w:vAlign w:val="center"/>
          </w:tcPr>
          <w:p w14:paraId="18D146DB" w14:textId="77777777" w:rsidR="00CB04D5" w:rsidRPr="00F47D44" w:rsidRDefault="00CB04D5" w:rsidP="008C7049">
            <w:pPr>
              <w:spacing w:line="0" w:lineRule="atLeast"/>
              <w:ind w:hanging="2"/>
              <w:jc w:val="both"/>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7.</w:t>
            </w:r>
            <w:r w:rsidRPr="00F47D44">
              <w:rPr>
                <w:rFonts w:ascii="Times New Roman" w:eastAsia="標楷體" w:hAnsi="Times New Roman" w:cs="Times New Roman" w:hint="eastAsia"/>
                <w:color w:val="000000" w:themeColor="text1"/>
              </w:rPr>
              <w:t>期待學</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hint="eastAsia"/>
                <w:color w:val="000000" w:themeColor="text1"/>
              </w:rPr>
              <w:t>生</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hint="eastAsia"/>
                <w:color w:val="000000" w:themeColor="text1"/>
              </w:rPr>
              <w:t>員能獨立操作的時機</w:t>
            </w:r>
          </w:p>
        </w:tc>
        <w:tc>
          <w:tcPr>
            <w:tcW w:w="7087" w:type="dxa"/>
            <w:gridSpan w:val="2"/>
          </w:tcPr>
          <w:p w14:paraId="2F980731" w14:textId="77777777" w:rsidR="00CB04D5" w:rsidRPr="00F47D44" w:rsidRDefault="00CB04D5" w:rsidP="008C7049">
            <w:pPr>
              <w:pBdr>
                <w:top w:val="nil"/>
                <w:left w:val="nil"/>
                <w:bottom w:val="nil"/>
                <w:right w:val="nil"/>
                <w:between w:val="nil"/>
              </w:pBd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UGY</w:t>
            </w:r>
            <w:r w:rsidRPr="00F47D44">
              <w:rPr>
                <w:rFonts w:ascii="Times New Roman" w:eastAsia="標楷體" w:hAnsi="Times New Roman" w:cs="Times New Roman" w:hint="eastAsia"/>
                <w:color w:val="000000" w:themeColor="text1"/>
              </w:rPr>
              <w:t>結束前應可達</w:t>
            </w:r>
            <w:r w:rsidRPr="00F47D44">
              <w:rPr>
                <w:rFonts w:ascii="Times New Roman" w:eastAsia="標楷體" w:hAnsi="Times New Roman" w:cs="Times New Roman"/>
                <w:color w:val="000000" w:themeColor="text1"/>
              </w:rPr>
              <w:t xml:space="preserve"> level II(</w:t>
            </w:r>
            <w:r w:rsidRPr="00F47D44">
              <w:rPr>
                <w:rFonts w:ascii="Times New Roman" w:eastAsia="標楷體" w:hAnsi="Times New Roman" w:cs="Times New Roman" w:hint="eastAsia"/>
                <w:color w:val="000000" w:themeColor="text1"/>
              </w:rPr>
              <w:t>教師直接觀察</w:t>
            </w:r>
            <w:r w:rsidRPr="00F47D44">
              <w:rPr>
                <w:rFonts w:ascii="Times New Roman" w:eastAsia="標楷體" w:hAnsi="Times New Roman" w:cs="Times New Roman"/>
                <w:color w:val="000000" w:themeColor="text1"/>
              </w:rPr>
              <w:t>)</w:t>
            </w:r>
          </w:p>
          <w:p w14:paraId="7658AF26" w14:textId="77777777" w:rsidR="00CB04D5" w:rsidRPr="00F47D44" w:rsidRDefault="00CB04D5" w:rsidP="008C7049">
            <w:pPr>
              <w:pBdr>
                <w:top w:val="nil"/>
                <w:left w:val="nil"/>
                <w:bottom w:val="nil"/>
                <w:right w:val="nil"/>
                <w:between w:val="nil"/>
              </w:pBd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PGY</w:t>
            </w:r>
            <w:r w:rsidRPr="00F47D44">
              <w:rPr>
                <w:rFonts w:ascii="Times New Roman" w:eastAsia="標楷體" w:hAnsi="Times New Roman" w:cs="Times New Roman" w:hint="eastAsia"/>
                <w:color w:val="000000" w:themeColor="text1"/>
              </w:rPr>
              <w:t>進入</w:t>
            </w:r>
            <w:r w:rsidRPr="00F47D44">
              <w:rPr>
                <w:rFonts w:ascii="Times New Roman" w:eastAsia="標楷體" w:hAnsi="Times New Roman" w:cs="Times New Roman"/>
                <w:color w:val="000000" w:themeColor="text1"/>
              </w:rPr>
              <w:t>6</w:t>
            </w:r>
            <w:r w:rsidRPr="00F47D44">
              <w:rPr>
                <w:rFonts w:ascii="Times New Roman" w:eastAsia="標楷體" w:hAnsi="Times New Roman" w:cs="Times New Roman" w:hint="eastAsia"/>
                <w:color w:val="000000" w:themeColor="text1"/>
              </w:rPr>
              <w:t>個月訓練應可達</w:t>
            </w:r>
            <w:r w:rsidRPr="00F47D44">
              <w:rPr>
                <w:rFonts w:ascii="Times New Roman" w:eastAsia="標楷體" w:hAnsi="Times New Roman" w:cs="Times New Roman"/>
                <w:color w:val="000000" w:themeColor="text1"/>
              </w:rPr>
              <w:t xml:space="preserve"> level IV(</w:t>
            </w:r>
            <w:r w:rsidRPr="00F47D44">
              <w:rPr>
                <w:rFonts w:ascii="Times New Roman" w:eastAsia="標楷體" w:hAnsi="Times New Roman" w:cs="Times New Roman" w:hint="eastAsia"/>
                <w:color w:val="000000" w:themeColor="text1"/>
              </w:rPr>
              <w:t>可獨立執行</w:t>
            </w:r>
            <w:r w:rsidRPr="00F47D44">
              <w:rPr>
                <w:rFonts w:ascii="Times New Roman" w:eastAsia="標楷體" w:hAnsi="Times New Roman" w:cs="Times New Roman"/>
                <w:color w:val="000000" w:themeColor="text1"/>
              </w:rPr>
              <w:t>)</w:t>
            </w:r>
          </w:p>
        </w:tc>
      </w:tr>
      <w:tr w:rsidR="006934B2" w:rsidRPr="00F47D44" w14:paraId="6CA1B1F3" w14:textId="77777777" w:rsidTr="00CB2F43">
        <w:tc>
          <w:tcPr>
            <w:tcW w:w="1413" w:type="dxa"/>
            <w:vAlign w:val="center"/>
          </w:tcPr>
          <w:p w14:paraId="2D9F4979" w14:textId="1FC2FECE" w:rsidR="00CB04D5" w:rsidRPr="00F47D44" w:rsidRDefault="00CB04D5" w:rsidP="008C7049">
            <w:pPr>
              <w:spacing w:line="0" w:lineRule="atLeast"/>
              <w:ind w:hanging="2"/>
              <w:jc w:val="both"/>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8.</w:t>
            </w:r>
            <w:r w:rsidR="00AF5B4C">
              <w:rPr>
                <w:rFonts w:ascii="Times New Roman" w:eastAsia="標楷體" w:hAnsi="Times New Roman" w:cs="Times New Roman" w:hint="eastAsia"/>
                <w:color w:val="000000" w:themeColor="text1"/>
              </w:rPr>
              <w:t>信賴等級維持期</w:t>
            </w:r>
          </w:p>
        </w:tc>
        <w:tc>
          <w:tcPr>
            <w:tcW w:w="7087" w:type="dxa"/>
            <w:gridSpan w:val="2"/>
          </w:tcPr>
          <w:p w14:paraId="52D2660C" w14:textId="77777777" w:rsidR="00CB04D5" w:rsidRPr="00F47D44" w:rsidRDefault="00CB04D5"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12</w:t>
            </w:r>
            <w:r w:rsidRPr="00F47D44">
              <w:rPr>
                <w:rFonts w:ascii="Times New Roman" w:eastAsia="標楷體" w:hAnsi="Times New Roman" w:cs="Times New Roman" w:hint="eastAsia"/>
                <w:color w:val="000000" w:themeColor="text1"/>
              </w:rPr>
              <w:t>個月</w:t>
            </w:r>
          </w:p>
        </w:tc>
      </w:tr>
    </w:tbl>
    <w:p w14:paraId="12349E15" w14:textId="77777777" w:rsidR="00CB04D5" w:rsidRPr="00F47D44" w:rsidRDefault="00CB04D5" w:rsidP="00CB04D5">
      <w:pPr>
        <w:spacing w:line="0" w:lineRule="atLeast"/>
        <w:rPr>
          <w:rFonts w:ascii="Times New Roman" w:eastAsia="標楷體" w:hAnsi="Times New Roman" w:cs="Times New Roman"/>
          <w:color w:val="000000" w:themeColor="text1"/>
        </w:rPr>
      </w:pPr>
    </w:p>
    <w:p w14:paraId="07A14733" w14:textId="77777777" w:rsidR="00CB04D5" w:rsidRPr="00F47D44" w:rsidRDefault="00CB04D5" w:rsidP="00CB04D5">
      <w:pPr>
        <w:spacing w:line="0" w:lineRule="atLeast"/>
        <w:rPr>
          <w:rFonts w:ascii="Times New Roman" w:eastAsia="標楷體" w:hAnsi="Times New Roman" w:cs="Times New Roman"/>
          <w:color w:val="000000" w:themeColor="text1"/>
        </w:rPr>
      </w:pPr>
    </w:p>
    <w:p w14:paraId="51353283" w14:textId="77777777" w:rsidR="00CB04D5" w:rsidRPr="00F47D44" w:rsidRDefault="00CB04D5" w:rsidP="00CB04D5">
      <w:pPr>
        <w:spacing w:line="0" w:lineRule="atLeast"/>
        <w:rPr>
          <w:rFonts w:ascii="Times New Roman" w:eastAsia="標楷體" w:hAnsi="Times New Roman" w:cs="Times New Roman"/>
          <w:color w:val="000000" w:themeColor="text1"/>
        </w:rPr>
      </w:pPr>
    </w:p>
    <w:p w14:paraId="00DFB445" w14:textId="77777777" w:rsidR="00CB04D5" w:rsidRPr="00F47D44" w:rsidRDefault="00CB04D5" w:rsidP="00CB04D5">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br w:type="page"/>
      </w:r>
    </w:p>
    <w:p w14:paraId="21136507" w14:textId="18091490" w:rsidR="00CB04D5" w:rsidRPr="000C1A49" w:rsidRDefault="00CB04D5" w:rsidP="00CB04D5">
      <w:pPr>
        <w:pStyle w:val="1"/>
        <w:spacing w:before="0" w:after="0" w:line="0" w:lineRule="atLeast"/>
        <w:rPr>
          <w:rFonts w:ascii="Times New Roman" w:eastAsia="標楷體" w:hAnsi="Times New Roman" w:cs="Times New Roman"/>
          <w:color w:val="000000" w:themeColor="text1"/>
          <w:sz w:val="24"/>
          <w:szCs w:val="24"/>
        </w:rPr>
      </w:pPr>
      <w:r w:rsidRPr="000C1A49">
        <w:rPr>
          <w:rFonts w:ascii="Times New Roman" w:eastAsia="標楷體" w:hAnsi="Times New Roman" w:cs="Times New Roman" w:hint="eastAsia"/>
          <w:color w:val="000000" w:themeColor="text1"/>
          <w:sz w:val="24"/>
          <w:szCs w:val="24"/>
        </w:rPr>
        <w:t>（</w:t>
      </w:r>
      <w:r w:rsidRPr="000C1A49">
        <w:rPr>
          <w:rFonts w:ascii="Times New Roman" w:eastAsia="標楷體" w:hAnsi="Times New Roman" w:cs="Times New Roman"/>
          <w:color w:val="000000" w:themeColor="text1"/>
          <w:sz w:val="24"/>
          <w:szCs w:val="24"/>
        </w:rPr>
        <w:t>EPA-3</w:t>
      </w:r>
      <w:r w:rsidR="00236282" w:rsidRPr="000C1A49">
        <w:rPr>
          <w:rFonts w:ascii="Times New Roman" w:eastAsia="標楷體" w:hAnsi="Times New Roman" w:cs="Times New Roman" w:hint="eastAsia"/>
          <w:color w:val="000000" w:themeColor="text1"/>
          <w:sz w:val="24"/>
          <w:szCs w:val="24"/>
        </w:rPr>
        <w:t>）</w:t>
      </w:r>
      <w:r w:rsidR="000C1A49" w:rsidRPr="000C1A49">
        <w:rPr>
          <w:rFonts w:ascii="Times New Roman" w:eastAsia="標楷體" w:hAnsi="Times New Roman" w:cs="Times New Roman" w:hint="eastAsia"/>
          <w:color w:val="000000" w:themeColor="text1"/>
          <w:sz w:val="24"/>
          <w:szCs w:val="24"/>
        </w:rPr>
        <w:t>提供胸腹手術病人肺擴張治療照護</w:t>
      </w:r>
      <w:r w:rsidRPr="000C1A49">
        <w:rPr>
          <w:rFonts w:ascii="Times New Roman" w:eastAsia="標楷體" w:hAnsi="Times New Roman" w:cs="Times New Roman"/>
          <w:color w:val="000000" w:themeColor="text1"/>
          <w:sz w:val="24"/>
          <w:szCs w:val="24"/>
        </w:rPr>
        <w:t>_</w:t>
      </w:r>
      <w:r w:rsidRPr="000C1A49">
        <w:rPr>
          <w:rFonts w:ascii="Times New Roman" w:eastAsia="標楷體" w:hAnsi="Times New Roman" w:cs="Times New Roman"/>
          <w:color w:val="000000" w:themeColor="text1"/>
          <w:sz w:val="24"/>
          <w:szCs w:val="24"/>
        </w:rPr>
        <w:t>可信賴專業活動</w:t>
      </w:r>
      <w:r w:rsidRPr="000C1A49">
        <w:rPr>
          <w:rFonts w:ascii="Times New Roman" w:eastAsia="標楷體" w:hAnsi="Times New Roman" w:cs="Times New Roman" w:hint="eastAsia"/>
          <w:color w:val="000000" w:themeColor="text1"/>
          <w:sz w:val="24"/>
          <w:szCs w:val="24"/>
        </w:rPr>
        <w:t>訓練</w:t>
      </w:r>
    </w:p>
    <w:p w14:paraId="00178C99" w14:textId="77777777" w:rsidR="00CB04D5" w:rsidRPr="00F47D44" w:rsidRDefault="00CB04D5" w:rsidP="00CB04D5">
      <w:pPr>
        <w:pStyle w:val="Web"/>
        <w:shd w:val="clear" w:color="auto" w:fill="FFFFFF"/>
        <w:spacing w:before="0" w:beforeAutospacing="0" w:after="0" w:afterAutospacing="0" w:line="240" w:lineRule="atLeast"/>
        <w:ind w:right="480" w:firstLineChars="1150" w:firstLine="2760"/>
        <w:jc w:val="right"/>
        <w:rPr>
          <w:rFonts w:ascii="Times New Roman" w:eastAsia="標楷體" w:hAnsi="Times New Roman"/>
          <w:color w:val="000000" w:themeColor="text1"/>
        </w:rPr>
      </w:pPr>
      <w:r w:rsidRPr="00F47D44">
        <w:rPr>
          <w:rFonts w:ascii="Times New Roman" w:eastAsia="標楷體" w:hAnsi="Times New Roman" w:hint="eastAsia"/>
          <w:color w:val="000000" w:themeColor="text1"/>
        </w:rPr>
        <w:t>撰寫委員：（中區）</w:t>
      </w:r>
    </w:p>
    <w:tbl>
      <w:tblPr>
        <w:tblW w:w="8500" w:type="dxa"/>
        <w:tblLayout w:type="fixed"/>
        <w:tblLook w:val="0000" w:firstRow="0" w:lastRow="0" w:firstColumn="0" w:lastColumn="0" w:noHBand="0" w:noVBand="0"/>
      </w:tblPr>
      <w:tblGrid>
        <w:gridCol w:w="1417"/>
        <w:gridCol w:w="4890"/>
        <w:gridCol w:w="2193"/>
      </w:tblGrid>
      <w:tr w:rsidR="006934B2" w:rsidRPr="00F47D44" w14:paraId="66F92F2B" w14:textId="77777777" w:rsidTr="00CB2F43">
        <w:trPr>
          <w:trHeight w:val="322"/>
        </w:trPr>
        <w:tc>
          <w:tcPr>
            <w:tcW w:w="1417" w:type="dxa"/>
            <w:tcBorders>
              <w:top w:val="single" w:sz="4" w:space="0" w:color="000000"/>
              <w:left w:val="single" w:sz="4" w:space="0" w:color="000000"/>
              <w:bottom w:val="single" w:sz="4" w:space="0" w:color="000000"/>
              <w:right w:val="single" w:sz="4" w:space="0" w:color="000000"/>
            </w:tcBorders>
            <w:vAlign w:val="center"/>
          </w:tcPr>
          <w:p w14:paraId="22797A66" w14:textId="77777777" w:rsidR="00CB04D5" w:rsidRPr="00F47D44" w:rsidRDefault="00CB04D5" w:rsidP="008C7049">
            <w:pPr>
              <w:spacing w:line="0" w:lineRule="atLeast"/>
              <w:ind w:right="-20"/>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項目</w:t>
            </w:r>
          </w:p>
        </w:tc>
        <w:tc>
          <w:tcPr>
            <w:tcW w:w="7083" w:type="dxa"/>
            <w:gridSpan w:val="2"/>
            <w:tcBorders>
              <w:top w:val="single" w:sz="4" w:space="0" w:color="000000"/>
              <w:left w:val="single" w:sz="4" w:space="0" w:color="000000"/>
              <w:bottom w:val="single" w:sz="4" w:space="0" w:color="000000"/>
              <w:right w:val="single" w:sz="4" w:space="0" w:color="000000"/>
            </w:tcBorders>
          </w:tcPr>
          <w:p w14:paraId="29596EB7" w14:textId="77777777" w:rsidR="00CB04D5" w:rsidRPr="00F47D44" w:rsidRDefault="00CB04D5" w:rsidP="008C7049">
            <w:pPr>
              <w:spacing w:line="0" w:lineRule="atLeast"/>
              <w:ind w:left="3399" w:right="2946"/>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內容</w:t>
            </w:r>
          </w:p>
        </w:tc>
      </w:tr>
      <w:tr w:rsidR="00F47D44" w:rsidRPr="00F47D44" w14:paraId="1CF1ED8E" w14:textId="77777777" w:rsidTr="00CB2F43">
        <w:trPr>
          <w:trHeight w:val="322"/>
        </w:trPr>
        <w:tc>
          <w:tcPr>
            <w:tcW w:w="1417" w:type="dxa"/>
            <w:tcBorders>
              <w:top w:val="single" w:sz="4" w:space="0" w:color="000000"/>
              <w:left w:val="single" w:sz="4" w:space="0" w:color="000000"/>
              <w:bottom w:val="single" w:sz="4" w:space="0" w:color="000000"/>
              <w:right w:val="single" w:sz="4" w:space="0" w:color="000000"/>
            </w:tcBorders>
            <w:vAlign w:val="center"/>
          </w:tcPr>
          <w:p w14:paraId="00936E29" w14:textId="77777777" w:rsidR="00CB04D5" w:rsidRPr="00F47D44" w:rsidRDefault="00CB04D5" w:rsidP="008C7049">
            <w:pPr>
              <w:spacing w:line="0" w:lineRule="atLeast"/>
              <w:ind w:right="-20"/>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1.</w:t>
            </w:r>
            <w:r w:rsidRPr="00F47D44">
              <w:rPr>
                <w:rFonts w:ascii="Times New Roman" w:eastAsia="標楷體" w:hAnsi="Times New Roman" w:cs="Times New Roman" w:hint="eastAsia"/>
                <w:color w:val="000000" w:themeColor="text1"/>
              </w:rPr>
              <w:t>標題</w:t>
            </w:r>
          </w:p>
        </w:tc>
        <w:tc>
          <w:tcPr>
            <w:tcW w:w="7083" w:type="dxa"/>
            <w:gridSpan w:val="2"/>
            <w:tcBorders>
              <w:top w:val="single" w:sz="4" w:space="0" w:color="000000"/>
              <w:left w:val="single" w:sz="4" w:space="0" w:color="000000"/>
              <w:bottom w:val="single" w:sz="4" w:space="0" w:color="000000"/>
              <w:right w:val="single" w:sz="4" w:space="0" w:color="000000"/>
            </w:tcBorders>
          </w:tcPr>
          <w:p w14:paraId="32F5DB7C" w14:textId="30EA7E12" w:rsidR="000C1A49" w:rsidRPr="00F47D44" w:rsidRDefault="000C1A49" w:rsidP="008C7049">
            <w:pPr>
              <w:spacing w:line="0" w:lineRule="atLeast"/>
              <w:ind w:right="-20"/>
              <w:rPr>
                <w:rFonts w:ascii="Times New Roman" w:eastAsia="標楷體" w:hAnsi="Times New Roman" w:cs="Times New Roman" w:hint="eastAsia"/>
                <w:color w:val="000000" w:themeColor="text1"/>
              </w:rPr>
            </w:pPr>
            <w:r>
              <w:rPr>
                <w:rFonts w:ascii="Times New Roman" w:eastAsia="標楷體" w:hAnsi="Times New Roman" w:cs="Times New Roman" w:hint="eastAsia"/>
                <w:color w:val="000000" w:themeColor="text1"/>
              </w:rPr>
              <w:t>提供胸腹手術病人肺擴張治療照護</w:t>
            </w:r>
          </w:p>
        </w:tc>
      </w:tr>
      <w:tr w:rsidR="006934B2" w:rsidRPr="00F47D44" w14:paraId="52BEEB57" w14:textId="77777777" w:rsidTr="00CB2F43">
        <w:trPr>
          <w:trHeight w:val="1254"/>
        </w:trPr>
        <w:tc>
          <w:tcPr>
            <w:tcW w:w="1417" w:type="dxa"/>
            <w:vMerge w:val="restart"/>
            <w:tcBorders>
              <w:top w:val="single" w:sz="4" w:space="0" w:color="000000"/>
              <w:left w:val="single" w:sz="4" w:space="0" w:color="000000"/>
              <w:right w:val="single" w:sz="4" w:space="0" w:color="000000"/>
            </w:tcBorders>
            <w:vAlign w:val="center"/>
          </w:tcPr>
          <w:p w14:paraId="083326D6" w14:textId="77777777" w:rsidR="00CB04D5" w:rsidRPr="00F47D44" w:rsidRDefault="00CB04D5" w:rsidP="008C7049">
            <w:pPr>
              <w:spacing w:line="0" w:lineRule="atLeast"/>
              <w:ind w:left="102" w:right="-20"/>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2.</w:t>
            </w:r>
            <w:r w:rsidRPr="00F47D44">
              <w:rPr>
                <w:rFonts w:ascii="Times New Roman" w:eastAsia="標楷體" w:hAnsi="Times New Roman" w:cs="Times New Roman" w:hint="eastAsia"/>
                <w:color w:val="000000" w:themeColor="text1"/>
              </w:rPr>
              <w:t>任務描述</w:t>
            </w:r>
          </w:p>
        </w:tc>
        <w:tc>
          <w:tcPr>
            <w:tcW w:w="4890" w:type="dxa"/>
            <w:vMerge w:val="restart"/>
            <w:tcBorders>
              <w:top w:val="single" w:sz="4" w:space="0" w:color="000000"/>
              <w:left w:val="single" w:sz="4" w:space="0" w:color="000000"/>
              <w:right w:val="single" w:sz="4" w:space="0" w:color="auto"/>
            </w:tcBorders>
          </w:tcPr>
          <w:p w14:paraId="0A0227BF" w14:textId="77777777" w:rsidR="001B2CF6" w:rsidRDefault="001B2CF6" w:rsidP="001B2CF6">
            <w:pPr>
              <w:widowControl w:val="0"/>
              <w:spacing w:line="0" w:lineRule="atLeast"/>
              <w:ind w:right="-20"/>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hint="eastAsia"/>
              </w:rPr>
              <w:t>接獲胸腹手術病人肺擴張治療醫囑時，須執行之任務：</w:t>
            </w:r>
          </w:p>
          <w:p w14:paraId="0FBB6FEE" w14:textId="77777777" w:rsidR="001B2CF6" w:rsidRDefault="001B2CF6" w:rsidP="001B2CF6">
            <w:pPr>
              <w:spacing w:line="0" w:lineRule="atLeast"/>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hint="eastAsia"/>
              </w:rPr>
              <w:t>辨識醫囑及病人</w:t>
            </w:r>
          </w:p>
          <w:p w14:paraId="24C1B103" w14:textId="77777777" w:rsidR="001B2CF6" w:rsidRDefault="001B2CF6" w:rsidP="001B2CF6">
            <w:pPr>
              <w:spacing w:line="0" w:lineRule="atLeast"/>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hint="eastAsia"/>
              </w:rPr>
              <w:t>執行相關感染管制規定</w:t>
            </w:r>
          </w:p>
          <w:p w14:paraId="35B098BB" w14:textId="77777777" w:rsidR="001B2CF6" w:rsidRDefault="001B2CF6" w:rsidP="001B2CF6">
            <w:pPr>
              <w:spacing w:line="0" w:lineRule="atLeast"/>
              <w:jc w:val="both"/>
              <w:rPr>
                <w:rFonts w:ascii="Times New Roman" w:eastAsia="標楷體" w:hAnsi="Times New Roman" w:cs="Times New Roman"/>
              </w:rPr>
            </w:pPr>
            <w:r>
              <w:rPr>
                <w:rFonts w:ascii="Times New Roman" w:eastAsia="標楷體" w:hAnsi="Times New Roman" w:cs="Times New Roman"/>
              </w:rPr>
              <w:t>3.</w:t>
            </w:r>
            <w:r>
              <w:rPr>
                <w:rFonts w:ascii="Times New Roman" w:eastAsia="標楷體" w:hAnsi="Times New Roman" w:cs="Times New Roman" w:hint="eastAsia"/>
              </w:rPr>
              <w:t>評估主客觀資料，辨識病人肺擴張之需求</w:t>
            </w:r>
          </w:p>
          <w:p w14:paraId="52E01333" w14:textId="77777777" w:rsidR="001B2CF6" w:rsidRDefault="001B2CF6" w:rsidP="001B2CF6">
            <w:pPr>
              <w:spacing w:line="0" w:lineRule="atLeast"/>
              <w:jc w:val="both"/>
              <w:rPr>
                <w:rFonts w:ascii="Times New Roman" w:eastAsia="標楷體" w:hAnsi="Times New Roman" w:cs="Times New Roman"/>
              </w:rPr>
            </w:pPr>
            <w:r>
              <w:rPr>
                <w:rFonts w:ascii="Times New Roman" w:eastAsia="標楷體" w:hAnsi="Times New Roman" w:cs="Times New Roman"/>
              </w:rPr>
              <w:t>4.</w:t>
            </w:r>
            <w:r>
              <w:rPr>
                <w:rFonts w:ascii="Times New Roman" w:eastAsia="標楷體" w:hAnsi="Times New Roman" w:cs="Times New Roman" w:hint="eastAsia"/>
              </w:rPr>
              <w:t>選擇肺擴張設備，執行衛教指導</w:t>
            </w:r>
          </w:p>
          <w:p w14:paraId="794D807D" w14:textId="77777777" w:rsidR="001B2CF6" w:rsidRDefault="001B2CF6" w:rsidP="001B2CF6">
            <w:pPr>
              <w:spacing w:line="0" w:lineRule="atLeast"/>
              <w:jc w:val="both"/>
              <w:rPr>
                <w:rFonts w:ascii="Times New Roman" w:eastAsia="標楷體" w:hAnsi="Times New Roman" w:cs="Times New Roman"/>
              </w:rPr>
            </w:pPr>
            <w:r>
              <w:rPr>
                <w:rFonts w:ascii="Times New Roman" w:eastAsia="標楷體" w:hAnsi="Times New Roman" w:cs="Times New Roman"/>
              </w:rPr>
              <w:t>5.</w:t>
            </w:r>
            <w:r>
              <w:rPr>
                <w:rFonts w:ascii="Times New Roman" w:eastAsia="標楷體" w:hAnsi="Times New Roman" w:cs="Times New Roman" w:hint="eastAsia"/>
              </w:rPr>
              <w:t>照護過程進行監測</w:t>
            </w:r>
          </w:p>
          <w:p w14:paraId="2D472A01" w14:textId="77777777" w:rsidR="001B2CF6" w:rsidRDefault="001B2CF6" w:rsidP="001B2CF6">
            <w:pPr>
              <w:spacing w:line="0" w:lineRule="atLeast"/>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6.</w:t>
            </w:r>
            <w:r>
              <w:rPr>
                <w:rFonts w:ascii="Times New Roman" w:eastAsia="標楷體" w:hAnsi="Times New Roman" w:cs="Times New Roman" w:hint="eastAsia"/>
                <w:color w:val="000000" w:themeColor="text1"/>
              </w:rPr>
              <w:t>評值肺擴張結果</w:t>
            </w:r>
          </w:p>
          <w:p w14:paraId="26B20ACB" w14:textId="4A450FD6" w:rsidR="00CB04D5" w:rsidRPr="001B2CF6" w:rsidRDefault="001B2CF6" w:rsidP="001B2CF6">
            <w:pPr>
              <w:spacing w:line="0" w:lineRule="atLeast"/>
              <w:ind w:right="79"/>
              <w:rPr>
                <w:rFonts w:ascii="Times New Roman" w:eastAsia="標楷體" w:hAnsi="Times New Roman" w:cs="Times New Roman" w:hint="eastAsia"/>
                <w:color w:val="000000" w:themeColor="text1"/>
              </w:rPr>
            </w:pPr>
            <w:r>
              <w:rPr>
                <w:rFonts w:ascii="Times New Roman" w:eastAsia="標楷體" w:hAnsi="Times New Roman" w:cs="Times New Roman"/>
                <w:color w:val="000000" w:themeColor="text1"/>
              </w:rPr>
              <w:t>7.</w:t>
            </w:r>
            <w:r>
              <w:rPr>
                <w:rFonts w:ascii="Times New Roman" w:eastAsia="標楷體" w:hAnsi="Times New Roman" w:cs="Times New Roman" w:hint="eastAsia"/>
                <w:color w:val="000000" w:themeColor="text1"/>
              </w:rPr>
              <w:t>提供醫療團隊資訊（如：參與查房討論）或記錄病歴</w:t>
            </w:r>
          </w:p>
        </w:tc>
        <w:tc>
          <w:tcPr>
            <w:tcW w:w="2193" w:type="dxa"/>
            <w:tcBorders>
              <w:top w:val="single" w:sz="4" w:space="0" w:color="000000"/>
              <w:left w:val="single" w:sz="4" w:space="0" w:color="auto"/>
              <w:bottom w:val="single" w:sz="4" w:space="0" w:color="auto"/>
              <w:right w:val="single" w:sz="4" w:space="0" w:color="000000"/>
            </w:tcBorders>
          </w:tcPr>
          <w:p w14:paraId="1754D5FB" w14:textId="77777777" w:rsidR="00CB04D5" w:rsidRPr="00F47D44" w:rsidRDefault="00CB04D5" w:rsidP="008C7049">
            <w:pPr>
              <w:pBdr>
                <w:top w:val="nil"/>
                <w:left w:val="nil"/>
                <w:bottom w:val="nil"/>
                <w:right w:val="nil"/>
                <w:between w:val="nil"/>
              </w:pBdr>
              <w:spacing w:line="0" w:lineRule="atLeast"/>
              <w:jc w:val="both"/>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color w:val="000000" w:themeColor="text1"/>
              </w:rPr>
              <w:t>限制：其他有肺擴張效應，如持續性正壓呼</w:t>
            </w:r>
            <w:r w:rsidR="00EC700E" w:rsidRPr="00F47D44">
              <w:rPr>
                <w:rFonts w:ascii="Times New Roman" w:eastAsia="標楷體" w:hAnsi="Times New Roman" w:cs="Times New Roman" w:hint="eastAsia"/>
                <w:color w:val="000000" w:themeColor="text1"/>
              </w:rPr>
              <w:t>吸</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color w:val="000000" w:themeColor="text1"/>
              </w:rPr>
              <w:t>CPAP</w:t>
            </w:r>
            <w:r w:rsidRPr="00F47D44">
              <w:rPr>
                <w:rFonts w:ascii="Times New Roman" w:eastAsia="標楷體" w:hAnsi="Times New Roman" w:cs="Times New Roman"/>
                <w:color w:val="000000" w:themeColor="text1"/>
              </w:rPr>
              <w:t>）、</w:t>
            </w:r>
            <w:r w:rsidR="008E1527" w:rsidRPr="00F47D44">
              <w:rPr>
                <w:rFonts w:ascii="Times New Roman" w:eastAsia="標楷體" w:hAnsi="Times New Roman" w:cs="Times New Roman" w:hint="eastAsia"/>
                <w:color w:val="000000" w:themeColor="text1"/>
              </w:rPr>
              <w:t>經鼻高流量氧氣治療</w:t>
            </w:r>
            <w:r w:rsidRPr="00F47D44">
              <w:rPr>
                <w:rFonts w:ascii="Times New Roman" w:eastAsia="標楷體" w:hAnsi="Times New Roman" w:cs="Times New Roman"/>
                <w:color w:val="000000" w:themeColor="text1"/>
              </w:rPr>
              <w:t>(HFNC)</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color w:val="000000" w:themeColor="text1"/>
              </w:rPr>
              <w:t xml:space="preserve"> </w:t>
            </w:r>
            <w:r w:rsidRPr="00F47D44">
              <w:rPr>
                <w:rFonts w:ascii="Times New Roman" w:eastAsia="標楷體" w:hAnsi="Times New Roman" w:cs="Times New Roman"/>
                <w:color w:val="000000" w:themeColor="text1"/>
              </w:rPr>
              <w:t>呼氣正壓治療</w:t>
            </w:r>
            <w:r w:rsidRPr="00F47D44">
              <w:rPr>
                <w:rFonts w:ascii="Times New Roman" w:eastAsia="標楷體" w:hAnsi="Times New Roman" w:cs="Times New Roman"/>
                <w:color w:val="000000" w:themeColor="text1"/>
              </w:rPr>
              <w:t>(P</w:t>
            </w:r>
            <w:r w:rsidRPr="00F47D44">
              <w:rPr>
                <w:rFonts w:ascii="Times New Roman" w:eastAsia="標楷體" w:hAnsi="Times New Roman" w:cs="Times New Roman" w:hint="eastAsia"/>
                <w:color w:val="000000" w:themeColor="text1"/>
              </w:rPr>
              <w:t>A</w:t>
            </w:r>
            <w:r w:rsidRPr="00F47D44">
              <w:rPr>
                <w:rFonts w:ascii="Times New Roman" w:eastAsia="標楷體" w:hAnsi="Times New Roman" w:cs="Times New Roman"/>
                <w:color w:val="000000" w:themeColor="text1"/>
              </w:rPr>
              <w:t>P)</w:t>
            </w:r>
            <w:r w:rsidRPr="00F47D44">
              <w:rPr>
                <w:rFonts w:ascii="Times New Roman" w:eastAsia="標楷體" w:hAnsi="Times New Roman" w:cs="Times New Roman"/>
                <w:color w:val="000000" w:themeColor="text1"/>
              </w:rPr>
              <w:t>非適用範圍</w:t>
            </w:r>
          </w:p>
          <w:p w14:paraId="2CA1B58F" w14:textId="77777777" w:rsidR="00CB04D5" w:rsidRPr="00F47D44" w:rsidRDefault="00CB04D5" w:rsidP="008C7049">
            <w:pPr>
              <w:pBdr>
                <w:top w:val="nil"/>
                <w:left w:val="nil"/>
                <w:bottom w:val="nil"/>
                <w:right w:val="nil"/>
                <w:between w:val="nil"/>
              </w:pBdr>
              <w:spacing w:line="0" w:lineRule="atLeast"/>
              <w:ind w:right="79"/>
              <w:rPr>
                <w:rFonts w:ascii="Times New Roman" w:eastAsia="標楷體" w:hAnsi="Times New Roman" w:cs="Times New Roman"/>
                <w:strike/>
                <w:color w:val="000000" w:themeColor="text1"/>
              </w:rPr>
            </w:pPr>
          </w:p>
        </w:tc>
      </w:tr>
      <w:tr w:rsidR="006934B2" w:rsidRPr="00F47D44" w14:paraId="4C292D19" w14:textId="77777777" w:rsidTr="00CB2F43">
        <w:trPr>
          <w:trHeight w:val="1248"/>
        </w:trPr>
        <w:tc>
          <w:tcPr>
            <w:tcW w:w="1417" w:type="dxa"/>
            <w:vMerge/>
            <w:tcBorders>
              <w:left w:val="single" w:sz="4" w:space="0" w:color="000000"/>
              <w:bottom w:val="single" w:sz="4" w:space="0" w:color="000000"/>
              <w:right w:val="single" w:sz="4" w:space="0" w:color="000000"/>
            </w:tcBorders>
            <w:vAlign w:val="center"/>
          </w:tcPr>
          <w:p w14:paraId="015751E2" w14:textId="77777777" w:rsidR="00CB04D5" w:rsidRPr="00F47D44" w:rsidRDefault="00CB04D5" w:rsidP="008C7049">
            <w:pPr>
              <w:spacing w:line="0" w:lineRule="atLeast"/>
              <w:ind w:left="102" w:right="-20"/>
              <w:rPr>
                <w:rFonts w:ascii="Times New Roman" w:eastAsia="標楷體" w:hAnsi="Times New Roman" w:cs="Times New Roman"/>
                <w:color w:val="000000" w:themeColor="text1"/>
              </w:rPr>
            </w:pPr>
          </w:p>
        </w:tc>
        <w:tc>
          <w:tcPr>
            <w:tcW w:w="4890" w:type="dxa"/>
            <w:vMerge/>
            <w:tcBorders>
              <w:left w:val="single" w:sz="4" w:space="0" w:color="000000"/>
              <w:bottom w:val="single" w:sz="4" w:space="0" w:color="000000"/>
              <w:right w:val="single" w:sz="4" w:space="0" w:color="auto"/>
            </w:tcBorders>
          </w:tcPr>
          <w:p w14:paraId="0DED0673" w14:textId="77777777" w:rsidR="00CB04D5" w:rsidRPr="00F47D44" w:rsidRDefault="00CB04D5" w:rsidP="008C7049">
            <w:pPr>
              <w:widowControl w:val="0"/>
              <w:spacing w:line="0" w:lineRule="atLeast"/>
              <w:ind w:right="-20"/>
              <w:rPr>
                <w:rFonts w:ascii="Times New Roman" w:eastAsia="標楷體" w:hAnsi="Times New Roman" w:cs="Times New Roman"/>
                <w:color w:val="000000" w:themeColor="text1"/>
              </w:rPr>
            </w:pPr>
          </w:p>
        </w:tc>
        <w:tc>
          <w:tcPr>
            <w:tcW w:w="2193" w:type="dxa"/>
            <w:tcBorders>
              <w:top w:val="single" w:sz="4" w:space="0" w:color="auto"/>
              <w:left w:val="single" w:sz="4" w:space="0" w:color="auto"/>
              <w:bottom w:val="single" w:sz="4" w:space="0" w:color="000000"/>
              <w:right w:val="single" w:sz="4" w:space="0" w:color="000000"/>
            </w:tcBorders>
          </w:tcPr>
          <w:p w14:paraId="591D17DC" w14:textId="77777777" w:rsidR="00CB04D5" w:rsidRPr="00F47D44" w:rsidRDefault="00CB04D5" w:rsidP="008C7049">
            <w:pPr>
              <w:spacing w:line="240" w:lineRule="atLeast"/>
              <w:jc w:val="both"/>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完成訓練必需</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color w:val="000000" w:themeColor="text1"/>
              </w:rPr>
              <w:t>不限於</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color w:val="000000" w:themeColor="text1"/>
              </w:rPr>
              <w:t>觀察之臨床情境：</w:t>
            </w:r>
            <w:r w:rsidRPr="00F47D44">
              <w:rPr>
                <w:rFonts w:ascii="Times New Roman" w:eastAsia="標楷體" w:hAnsi="Times New Roman" w:cs="Times New Roman" w:hint="eastAsia"/>
                <w:color w:val="000000" w:themeColor="text1"/>
              </w:rPr>
              <w:t>誘發性肺量計（</w:t>
            </w:r>
            <w:r w:rsidRPr="00F47D44">
              <w:rPr>
                <w:rFonts w:ascii="Times New Roman" w:eastAsia="標楷體" w:hAnsi="Times New Roman" w:cs="Times New Roman"/>
                <w:color w:val="000000" w:themeColor="text1"/>
              </w:rPr>
              <w:t>IS</w:t>
            </w:r>
            <w:r w:rsidRPr="00F47D44">
              <w:rPr>
                <w:rFonts w:ascii="Times New Roman" w:eastAsia="標楷體" w:hAnsi="Times New Roman" w:cs="Times New Roman"/>
                <w:color w:val="000000" w:themeColor="text1"/>
              </w:rPr>
              <w:t>）</w:t>
            </w:r>
          </w:p>
        </w:tc>
      </w:tr>
      <w:tr w:rsidR="006934B2" w:rsidRPr="00F47D44" w14:paraId="3B301688" w14:textId="77777777" w:rsidTr="00CB2F43">
        <w:trPr>
          <w:trHeight w:val="1340"/>
        </w:trPr>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2B3F5E4" w14:textId="77777777" w:rsidR="00CB04D5" w:rsidRPr="00F47D44" w:rsidRDefault="00CB04D5" w:rsidP="008C7049">
            <w:pPr>
              <w:spacing w:line="0" w:lineRule="atLeast"/>
              <w:ind w:left="100" w:right="63"/>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3.</w:t>
            </w:r>
            <w:r w:rsidRPr="00F47D44">
              <w:rPr>
                <w:rFonts w:ascii="Times New Roman" w:eastAsia="標楷體" w:hAnsi="Times New Roman" w:cs="Times New Roman" w:hint="eastAsia"/>
                <w:color w:val="000000" w:themeColor="text1"/>
              </w:rPr>
              <w:t>任務失敗時可能造成的風險</w:t>
            </w:r>
          </w:p>
        </w:tc>
        <w:tc>
          <w:tcPr>
            <w:tcW w:w="7083" w:type="dxa"/>
            <w:gridSpan w:val="2"/>
            <w:tcBorders>
              <w:top w:val="single" w:sz="4" w:space="0" w:color="000000"/>
              <w:left w:val="single" w:sz="4" w:space="0" w:color="000000"/>
              <w:bottom w:val="single" w:sz="4" w:space="0" w:color="auto"/>
              <w:right w:val="single" w:sz="4" w:space="0" w:color="000000"/>
            </w:tcBorders>
            <w:tcMar>
              <w:left w:w="0" w:type="dxa"/>
              <w:right w:w="0" w:type="dxa"/>
            </w:tcMar>
          </w:tcPr>
          <w:p w14:paraId="2CED158E" w14:textId="77777777" w:rsidR="00CB04D5" w:rsidRPr="00F47D44" w:rsidRDefault="00CB04D5" w:rsidP="008C7049">
            <w:pPr>
              <w:widowControl w:val="0"/>
              <w:pBdr>
                <w:top w:val="nil"/>
                <w:left w:val="nil"/>
                <w:bottom w:val="nil"/>
                <w:right w:val="nil"/>
                <w:between w:val="nil"/>
              </w:pBdr>
              <w:spacing w:line="0" w:lineRule="atLeast"/>
              <w:ind w:right="-20"/>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1.</w:t>
            </w:r>
            <w:r w:rsidRPr="00F47D44">
              <w:rPr>
                <w:rFonts w:ascii="Times New Roman" w:eastAsia="標楷體" w:hAnsi="Times New Roman" w:cs="Times New Roman"/>
                <w:color w:val="000000" w:themeColor="text1"/>
              </w:rPr>
              <w:t>過度換氣導致呼吸鹼中毒</w:t>
            </w:r>
          </w:p>
          <w:p w14:paraId="1E60A761" w14:textId="77777777" w:rsidR="00CB04D5" w:rsidRPr="00F47D44" w:rsidRDefault="00CB04D5" w:rsidP="008C7049">
            <w:pPr>
              <w:widowControl w:val="0"/>
              <w:pBdr>
                <w:top w:val="nil"/>
                <w:left w:val="nil"/>
                <w:bottom w:val="nil"/>
                <w:right w:val="nil"/>
                <w:between w:val="nil"/>
              </w:pBdr>
              <w:spacing w:line="0" w:lineRule="atLeast"/>
              <w:ind w:right="-20"/>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2.</w:t>
            </w:r>
            <w:r w:rsidRPr="00F47D44">
              <w:rPr>
                <w:rFonts w:ascii="Times New Roman" w:eastAsia="標楷體" w:hAnsi="Times New Roman" w:cs="Times New Roman"/>
                <w:color w:val="000000" w:themeColor="text1"/>
              </w:rPr>
              <w:t>氣道壓力過高導致肺部氣壓傷或腹脹及嘔吐</w:t>
            </w:r>
          </w:p>
          <w:p w14:paraId="7D01EFF4" w14:textId="77777777" w:rsidR="00CB04D5" w:rsidRPr="00F47D44" w:rsidRDefault="00CB04D5" w:rsidP="008C7049">
            <w:pPr>
              <w:widowControl w:val="0"/>
              <w:pBdr>
                <w:top w:val="nil"/>
                <w:left w:val="nil"/>
                <w:bottom w:val="nil"/>
                <w:right w:val="nil"/>
                <w:between w:val="nil"/>
              </w:pBdr>
              <w:spacing w:line="0" w:lineRule="atLeast"/>
              <w:ind w:right="-20"/>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3.</w:t>
            </w:r>
            <w:r w:rsidRPr="00F47D44">
              <w:rPr>
                <w:rFonts w:ascii="Times New Roman" w:eastAsia="標楷體" w:hAnsi="Times New Roman" w:cs="Times New Roman"/>
                <w:color w:val="000000" w:themeColor="text1"/>
              </w:rPr>
              <w:t>支氣管痙攣</w:t>
            </w:r>
          </w:p>
          <w:p w14:paraId="4E5F5AED" w14:textId="77777777" w:rsidR="00CB04D5" w:rsidRPr="00F47D44" w:rsidRDefault="00CB04D5" w:rsidP="008C7049">
            <w:pPr>
              <w:widowControl w:val="0"/>
              <w:pBdr>
                <w:top w:val="nil"/>
                <w:left w:val="nil"/>
                <w:bottom w:val="nil"/>
                <w:right w:val="nil"/>
                <w:between w:val="nil"/>
              </w:pBdr>
              <w:spacing w:line="0" w:lineRule="atLeast"/>
              <w:ind w:right="-20"/>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4.</w:t>
            </w:r>
            <w:r w:rsidRPr="00F47D44">
              <w:rPr>
                <w:rFonts w:ascii="Times New Roman" w:eastAsia="標楷體" w:hAnsi="Times New Roman" w:cs="Times New Roman"/>
                <w:color w:val="000000" w:themeColor="text1"/>
              </w:rPr>
              <w:t>肌肉過度使用，導致呼吸肌肉疲勞</w:t>
            </w:r>
          </w:p>
        </w:tc>
      </w:tr>
      <w:tr w:rsidR="00F47D44" w:rsidRPr="00F47D44" w14:paraId="2F74DEA8" w14:textId="77777777" w:rsidTr="00CB2F43">
        <w:trPr>
          <w:trHeight w:val="2745"/>
        </w:trPr>
        <w:tc>
          <w:tcPr>
            <w:tcW w:w="1417" w:type="dxa"/>
            <w:tcBorders>
              <w:top w:val="single" w:sz="4" w:space="0" w:color="000000"/>
              <w:left w:val="single" w:sz="4" w:space="0" w:color="000000"/>
              <w:bottom w:val="single" w:sz="4" w:space="0" w:color="000000"/>
              <w:right w:val="single" w:sz="4" w:space="0" w:color="auto"/>
            </w:tcBorders>
            <w:tcMar>
              <w:left w:w="0" w:type="dxa"/>
              <w:right w:w="0" w:type="dxa"/>
            </w:tcMar>
            <w:vAlign w:val="center"/>
          </w:tcPr>
          <w:p w14:paraId="3EDD307B" w14:textId="77777777" w:rsidR="00CB04D5" w:rsidRPr="00F47D44" w:rsidRDefault="00CB04D5" w:rsidP="008C7049">
            <w:pPr>
              <w:spacing w:line="0" w:lineRule="atLeast"/>
              <w:ind w:left="102" w:right="-20"/>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4.</w:t>
            </w:r>
            <w:r w:rsidRPr="00F47D44">
              <w:rPr>
                <w:rFonts w:ascii="Times New Roman" w:eastAsia="標楷體" w:hAnsi="Times New Roman" w:cs="Times New Roman" w:hint="eastAsia"/>
                <w:color w:val="000000" w:themeColor="text1"/>
              </w:rPr>
              <w:t>對應之</w:t>
            </w:r>
          </w:p>
          <w:p w14:paraId="4699A6B1" w14:textId="77777777" w:rsidR="00CB04D5" w:rsidRPr="00F47D44" w:rsidRDefault="00CB04D5" w:rsidP="008C7049">
            <w:pPr>
              <w:spacing w:line="0" w:lineRule="atLeast"/>
              <w:ind w:left="100" w:right="63"/>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核心能力</w:t>
            </w:r>
          </w:p>
        </w:tc>
        <w:tc>
          <w:tcPr>
            <w:tcW w:w="7083" w:type="dxa"/>
            <w:gridSpan w:val="2"/>
            <w:tcBorders>
              <w:top w:val="single" w:sz="4" w:space="0" w:color="auto"/>
              <w:left w:val="single" w:sz="4" w:space="0" w:color="auto"/>
              <w:bottom w:val="single" w:sz="4" w:space="0" w:color="auto"/>
              <w:right w:val="single" w:sz="4" w:space="0" w:color="auto"/>
            </w:tcBorders>
            <w:tcMar>
              <w:left w:w="0" w:type="dxa"/>
              <w:right w:w="0" w:type="dxa"/>
            </w:tcMar>
          </w:tcPr>
          <w:tbl>
            <w:tblPr>
              <w:tblpPr w:leftFromText="180" w:rightFromText="180" w:vertAnchor="text" w:horzAnchor="margin" w:tblpY="77"/>
              <w:tblOverlap w:val="never"/>
              <w:tblW w:w="6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92"/>
              <w:gridCol w:w="5963"/>
            </w:tblGrid>
            <w:tr w:rsidR="00F47D44" w:rsidRPr="00F47D44" w14:paraId="1CD5F5F6" w14:textId="77777777" w:rsidTr="00CB2F43">
              <w:tc>
                <w:tcPr>
                  <w:tcW w:w="992" w:type="dxa"/>
                  <w:shd w:val="clear" w:color="auto" w:fill="auto"/>
                  <w:tcMar>
                    <w:top w:w="0" w:type="dxa"/>
                    <w:left w:w="131" w:type="dxa"/>
                    <w:bottom w:w="0" w:type="dxa"/>
                    <w:right w:w="131" w:type="dxa"/>
                  </w:tcMar>
                  <w:vAlign w:val="center"/>
                </w:tcPr>
                <w:p w14:paraId="0F9C9D22" w14:textId="77777777" w:rsidR="00CB04D5" w:rsidRPr="00F47D44" w:rsidRDefault="00CB04D5" w:rsidP="008C7049">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最相關</w:t>
                  </w:r>
                </w:p>
              </w:tc>
              <w:tc>
                <w:tcPr>
                  <w:tcW w:w="5963" w:type="dxa"/>
                  <w:shd w:val="clear" w:color="auto" w:fill="auto"/>
                  <w:tcMar>
                    <w:top w:w="0" w:type="dxa"/>
                    <w:left w:w="131" w:type="dxa"/>
                    <w:bottom w:w="0" w:type="dxa"/>
                    <w:right w:w="131" w:type="dxa"/>
                  </w:tcMar>
                  <w:vAlign w:val="center"/>
                </w:tcPr>
                <w:p w14:paraId="0644EA1C" w14:textId="77777777" w:rsidR="00CB04D5" w:rsidRPr="00F47D44" w:rsidRDefault="00CB04D5"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呼吸治療師核心能力</w:t>
                  </w:r>
                  <w:r w:rsidRPr="00F47D44">
                    <w:rPr>
                      <w:rFonts w:ascii="Times New Roman" w:eastAsia="標楷體" w:hAnsi="Times New Roman" w:cs="Times New Roman"/>
                      <w:color w:val="000000" w:themeColor="text1"/>
                    </w:rPr>
                    <w:t>(SIRIPPP)</w:t>
                  </w:r>
                </w:p>
              </w:tc>
            </w:tr>
            <w:tr w:rsidR="00F47D44" w:rsidRPr="00F47D44" w14:paraId="2F164892" w14:textId="77777777" w:rsidTr="00CB2F43">
              <w:tc>
                <w:tcPr>
                  <w:tcW w:w="992" w:type="dxa"/>
                  <w:shd w:val="clear" w:color="auto" w:fill="auto"/>
                  <w:tcMar>
                    <w:top w:w="0" w:type="dxa"/>
                    <w:left w:w="131" w:type="dxa"/>
                    <w:bottom w:w="0" w:type="dxa"/>
                    <w:right w:w="131" w:type="dxa"/>
                  </w:tcMar>
                  <w:vAlign w:val="center"/>
                </w:tcPr>
                <w:p w14:paraId="5749A446" w14:textId="77777777" w:rsidR="00CB04D5" w:rsidRPr="00F47D44" w:rsidRDefault="00CB04D5" w:rsidP="008C7049">
                  <w:pPr>
                    <w:spacing w:line="0" w:lineRule="atLeast"/>
                    <w:jc w:val="center"/>
                    <w:rPr>
                      <w:rFonts w:ascii="Times New Roman" w:eastAsia="標楷體" w:hAnsi="Times New Roman" w:cs="Times New Roman"/>
                      <w:color w:val="000000" w:themeColor="text1"/>
                    </w:rPr>
                  </w:pPr>
                </w:p>
              </w:tc>
              <w:tc>
                <w:tcPr>
                  <w:tcW w:w="5963" w:type="dxa"/>
                  <w:shd w:val="clear" w:color="auto" w:fill="auto"/>
                  <w:tcMar>
                    <w:top w:w="0" w:type="dxa"/>
                    <w:left w:w="131" w:type="dxa"/>
                    <w:bottom w:w="0" w:type="dxa"/>
                    <w:right w:w="131" w:type="dxa"/>
                  </w:tcMar>
                  <w:vAlign w:val="center"/>
                </w:tcPr>
                <w:p w14:paraId="3F2FFD54" w14:textId="77777777" w:rsidR="00CB04D5" w:rsidRPr="00F47D44" w:rsidRDefault="00CB04D5"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體制下的臨床工作</w:t>
                  </w:r>
                  <w:r w:rsidRPr="00F47D44">
                    <w:rPr>
                      <w:rFonts w:ascii="Times New Roman" w:eastAsia="標楷體" w:hAnsi="Times New Roman" w:cs="Times New Roman"/>
                      <w:color w:val="000000" w:themeColor="text1"/>
                    </w:rPr>
                    <w:t>SBP</w:t>
                  </w:r>
                </w:p>
              </w:tc>
            </w:tr>
            <w:tr w:rsidR="00F47D44" w:rsidRPr="00F47D44" w14:paraId="3EA6E4F5" w14:textId="77777777" w:rsidTr="00CB2F43">
              <w:tc>
                <w:tcPr>
                  <w:tcW w:w="992" w:type="dxa"/>
                  <w:shd w:val="clear" w:color="auto" w:fill="auto"/>
                  <w:tcMar>
                    <w:top w:w="0" w:type="dxa"/>
                    <w:left w:w="131" w:type="dxa"/>
                    <w:bottom w:w="0" w:type="dxa"/>
                    <w:right w:w="131" w:type="dxa"/>
                  </w:tcMar>
                  <w:vAlign w:val="center"/>
                </w:tcPr>
                <w:p w14:paraId="04EAE6B4" w14:textId="77777777" w:rsidR="00CB04D5" w:rsidRPr="00F47D44" w:rsidRDefault="00CB04D5" w:rsidP="008C7049">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Ⅴ</w:t>
                  </w:r>
                </w:p>
              </w:tc>
              <w:tc>
                <w:tcPr>
                  <w:tcW w:w="5963" w:type="dxa"/>
                  <w:shd w:val="clear" w:color="auto" w:fill="auto"/>
                  <w:tcMar>
                    <w:top w:w="0" w:type="dxa"/>
                    <w:left w:w="131" w:type="dxa"/>
                    <w:bottom w:w="0" w:type="dxa"/>
                    <w:right w:w="131" w:type="dxa"/>
                  </w:tcMar>
                  <w:vAlign w:val="center"/>
                </w:tcPr>
                <w:p w14:paraId="42A13CD1" w14:textId="77777777" w:rsidR="00CB04D5" w:rsidRPr="00F47D44" w:rsidRDefault="00CB04D5"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人際關係與溝通技巧</w:t>
                  </w:r>
                  <w:r w:rsidRPr="00F47D44">
                    <w:rPr>
                      <w:rFonts w:ascii="Times New Roman" w:eastAsia="標楷體" w:hAnsi="Times New Roman" w:cs="Times New Roman"/>
                      <w:color w:val="000000" w:themeColor="text1"/>
                    </w:rPr>
                    <w:t>ICS</w:t>
                  </w:r>
                </w:p>
              </w:tc>
            </w:tr>
            <w:tr w:rsidR="00F47D44" w:rsidRPr="00F47D44" w14:paraId="2BBA8F89" w14:textId="77777777" w:rsidTr="00CB2F43">
              <w:tc>
                <w:tcPr>
                  <w:tcW w:w="992" w:type="dxa"/>
                  <w:shd w:val="clear" w:color="auto" w:fill="auto"/>
                  <w:tcMar>
                    <w:top w:w="0" w:type="dxa"/>
                    <w:left w:w="131" w:type="dxa"/>
                    <w:bottom w:w="0" w:type="dxa"/>
                    <w:right w:w="131" w:type="dxa"/>
                  </w:tcMar>
                  <w:vAlign w:val="center"/>
                </w:tcPr>
                <w:p w14:paraId="23AA6C56" w14:textId="77777777" w:rsidR="00CB04D5" w:rsidRPr="00F47D44" w:rsidRDefault="00CB04D5" w:rsidP="008C7049">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Ⅴ</w:t>
                  </w:r>
                </w:p>
              </w:tc>
              <w:tc>
                <w:tcPr>
                  <w:tcW w:w="5963" w:type="dxa"/>
                  <w:shd w:val="clear" w:color="auto" w:fill="auto"/>
                  <w:tcMar>
                    <w:top w:w="0" w:type="dxa"/>
                    <w:left w:w="131" w:type="dxa"/>
                    <w:bottom w:w="0" w:type="dxa"/>
                    <w:right w:w="131" w:type="dxa"/>
                  </w:tcMar>
                  <w:vAlign w:val="center"/>
                </w:tcPr>
                <w:p w14:paraId="5C0AF735" w14:textId="77777777" w:rsidR="00CB04D5" w:rsidRPr="00F47D44" w:rsidRDefault="00CB04D5"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呼吸照護知識</w:t>
                  </w:r>
                  <w:r w:rsidRPr="00F47D44">
                    <w:rPr>
                      <w:rFonts w:ascii="Times New Roman" w:eastAsia="標楷體" w:hAnsi="Times New Roman" w:cs="Times New Roman"/>
                      <w:color w:val="000000" w:themeColor="text1"/>
                    </w:rPr>
                    <w:t>RCK</w:t>
                  </w:r>
                </w:p>
              </w:tc>
            </w:tr>
            <w:tr w:rsidR="00F47D44" w:rsidRPr="00F47D44" w14:paraId="2EEC139E" w14:textId="77777777" w:rsidTr="00CB2F43">
              <w:tc>
                <w:tcPr>
                  <w:tcW w:w="992" w:type="dxa"/>
                  <w:shd w:val="clear" w:color="auto" w:fill="auto"/>
                  <w:tcMar>
                    <w:top w:w="0" w:type="dxa"/>
                    <w:left w:w="131" w:type="dxa"/>
                    <w:bottom w:w="0" w:type="dxa"/>
                    <w:right w:w="131" w:type="dxa"/>
                  </w:tcMar>
                  <w:vAlign w:val="center"/>
                </w:tcPr>
                <w:p w14:paraId="2F214819" w14:textId="77777777" w:rsidR="00CB04D5" w:rsidRPr="00F47D44" w:rsidRDefault="00CB04D5" w:rsidP="008C7049">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Ⅴ</w:t>
                  </w:r>
                </w:p>
              </w:tc>
              <w:tc>
                <w:tcPr>
                  <w:tcW w:w="5963" w:type="dxa"/>
                  <w:shd w:val="clear" w:color="auto" w:fill="auto"/>
                  <w:tcMar>
                    <w:top w:w="0" w:type="dxa"/>
                    <w:left w:w="131" w:type="dxa"/>
                    <w:bottom w:w="0" w:type="dxa"/>
                    <w:right w:w="131" w:type="dxa"/>
                  </w:tcMar>
                  <w:vAlign w:val="center"/>
                </w:tcPr>
                <w:p w14:paraId="2AD7ABF1" w14:textId="77777777" w:rsidR="00CB04D5" w:rsidRPr="00F47D44" w:rsidRDefault="00CB04D5"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跨領域團隊合作照護</w:t>
                  </w:r>
                  <w:r w:rsidRPr="00F47D44">
                    <w:rPr>
                      <w:rFonts w:ascii="Times New Roman" w:eastAsia="標楷體" w:hAnsi="Times New Roman" w:cs="Times New Roman"/>
                      <w:color w:val="000000" w:themeColor="text1"/>
                    </w:rPr>
                    <w:t>IPP</w:t>
                  </w:r>
                </w:p>
              </w:tc>
            </w:tr>
            <w:tr w:rsidR="00F47D44" w:rsidRPr="00F47D44" w14:paraId="5CAC340D" w14:textId="77777777" w:rsidTr="00CB2F43">
              <w:tc>
                <w:tcPr>
                  <w:tcW w:w="992" w:type="dxa"/>
                  <w:shd w:val="clear" w:color="auto" w:fill="auto"/>
                  <w:tcMar>
                    <w:top w:w="0" w:type="dxa"/>
                    <w:left w:w="131" w:type="dxa"/>
                    <w:bottom w:w="0" w:type="dxa"/>
                    <w:right w:w="131" w:type="dxa"/>
                  </w:tcMar>
                  <w:vAlign w:val="center"/>
                </w:tcPr>
                <w:p w14:paraId="31B970C9" w14:textId="77777777" w:rsidR="00CB04D5" w:rsidRPr="00F47D44" w:rsidRDefault="00CB04D5" w:rsidP="008C7049">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Ⅴ</w:t>
                  </w:r>
                </w:p>
              </w:tc>
              <w:tc>
                <w:tcPr>
                  <w:tcW w:w="5963" w:type="dxa"/>
                  <w:shd w:val="clear" w:color="auto" w:fill="auto"/>
                  <w:tcMar>
                    <w:top w:w="0" w:type="dxa"/>
                    <w:left w:w="131" w:type="dxa"/>
                    <w:bottom w:w="0" w:type="dxa"/>
                    <w:right w:w="131" w:type="dxa"/>
                  </w:tcMar>
                  <w:vAlign w:val="center"/>
                </w:tcPr>
                <w:p w14:paraId="3228A770" w14:textId="77777777" w:rsidR="00CB04D5" w:rsidRPr="00F47D44" w:rsidRDefault="00CB04D5"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病人照顧</w:t>
                  </w:r>
                  <w:r w:rsidRPr="00F47D44">
                    <w:rPr>
                      <w:rFonts w:ascii="Times New Roman" w:eastAsia="標楷體" w:hAnsi="Times New Roman" w:cs="Times New Roman"/>
                      <w:color w:val="000000" w:themeColor="text1"/>
                    </w:rPr>
                    <w:t>PC</w:t>
                  </w:r>
                </w:p>
              </w:tc>
            </w:tr>
            <w:tr w:rsidR="00F47D44" w:rsidRPr="00F47D44" w14:paraId="1B06B24D" w14:textId="77777777" w:rsidTr="00CB2F43">
              <w:tc>
                <w:tcPr>
                  <w:tcW w:w="992" w:type="dxa"/>
                  <w:shd w:val="clear" w:color="auto" w:fill="auto"/>
                  <w:tcMar>
                    <w:top w:w="0" w:type="dxa"/>
                    <w:left w:w="131" w:type="dxa"/>
                    <w:bottom w:w="0" w:type="dxa"/>
                    <w:right w:w="131" w:type="dxa"/>
                  </w:tcMar>
                  <w:vAlign w:val="center"/>
                </w:tcPr>
                <w:p w14:paraId="5555B1AF" w14:textId="77777777" w:rsidR="00CB04D5" w:rsidRPr="00F47D44" w:rsidRDefault="00CB04D5" w:rsidP="008C7049">
                  <w:pPr>
                    <w:spacing w:line="0" w:lineRule="atLeast"/>
                    <w:jc w:val="center"/>
                    <w:rPr>
                      <w:rFonts w:ascii="Times New Roman" w:eastAsia="標楷體" w:hAnsi="Times New Roman" w:cs="Times New Roman"/>
                      <w:color w:val="000000" w:themeColor="text1"/>
                    </w:rPr>
                  </w:pPr>
                </w:p>
              </w:tc>
              <w:tc>
                <w:tcPr>
                  <w:tcW w:w="5963" w:type="dxa"/>
                  <w:shd w:val="clear" w:color="auto" w:fill="auto"/>
                  <w:tcMar>
                    <w:top w:w="0" w:type="dxa"/>
                    <w:left w:w="131" w:type="dxa"/>
                    <w:bottom w:w="0" w:type="dxa"/>
                    <w:right w:w="131" w:type="dxa"/>
                  </w:tcMar>
                  <w:vAlign w:val="center"/>
                </w:tcPr>
                <w:p w14:paraId="538E740B" w14:textId="77777777" w:rsidR="00CB04D5" w:rsidRPr="00F47D44" w:rsidRDefault="00CB04D5"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專業素養</w:t>
                  </w:r>
                  <w:r w:rsidRPr="00F47D44">
                    <w:rPr>
                      <w:rFonts w:ascii="Times New Roman" w:eastAsia="標楷體" w:hAnsi="Times New Roman" w:cs="Times New Roman"/>
                      <w:color w:val="000000" w:themeColor="text1"/>
                    </w:rPr>
                    <w:t>PROF</w:t>
                  </w:r>
                </w:p>
              </w:tc>
            </w:tr>
            <w:tr w:rsidR="00F47D44" w:rsidRPr="00F47D44" w14:paraId="1B381611" w14:textId="77777777" w:rsidTr="00CB2F43">
              <w:tc>
                <w:tcPr>
                  <w:tcW w:w="992" w:type="dxa"/>
                  <w:shd w:val="clear" w:color="auto" w:fill="auto"/>
                  <w:tcMar>
                    <w:top w:w="0" w:type="dxa"/>
                    <w:left w:w="131" w:type="dxa"/>
                    <w:bottom w:w="0" w:type="dxa"/>
                    <w:right w:w="131" w:type="dxa"/>
                  </w:tcMar>
                  <w:vAlign w:val="center"/>
                </w:tcPr>
                <w:p w14:paraId="6AF2E174" w14:textId="77777777" w:rsidR="00CB04D5" w:rsidRPr="00F47D44" w:rsidRDefault="00CB04D5" w:rsidP="008C7049">
                  <w:pPr>
                    <w:spacing w:line="0" w:lineRule="atLeast"/>
                    <w:jc w:val="center"/>
                    <w:rPr>
                      <w:rFonts w:ascii="Times New Roman" w:eastAsia="標楷體" w:hAnsi="Times New Roman" w:cs="Times New Roman"/>
                      <w:color w:val="000000" w:themeColor="text1"/>
                    </w:rPr>
                  </w:pPr>
                </w:p>
              </w:tc>
              <w:tc>
                <w:tcPr>
                  <w:tcW w:w="5963" w:type="dxa"/>
                  <w:shd w:val="clear" w:color="auto" w:fill="auto"/>
                  <w:tcMar>
                    <w:top w:w="0" w:type="dxa"/>
                    <w:left w:w="131" w:type="dxa"/>
                    <w:bottom w:w="0" w:type="dxa"/>
                    <w:right w:w="131" w:type="dxa"/>
                  </w:tcMar>
                  <w:vAlign w:val="center"/>
                </w:tcPr>
                <w:p w14:paraId="02C002CD" w14:textId="77777777" w:rsidR="00CB04D5" w:rsidRPr="00F47D44" w:rsidRDefault="00CB04D5"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從工作中學習與成長</w:t>
                  </w:r>
                  <w:r w:rsidRPr="00F47D44">
                    <w:rPr>
                      <w:rFonts w:ascii="Times New Roman" w:eastAsia="標楷體" w:hAnsi="Times New Roman" w:cs="Times New Roman"/>
                      <w:color w:val="000000" w:themeColor="text1"/>
                    </w:rPr>
                    <w:t>PBLI</w:t>
                  </w:r>
                </w:p>
              </w:tc>
            </w:tr>
          </w:tbl>
          <w:p w14:paraId="65EC25D9" w14:textId="77777777" w:rsidR="00CB04D5" w:rsidRPr="00F47D44" w:rsidRDefault="00CB04D5" w:rsidP="003A56F2">
            <w:pPr>
              <w:spacing w:line="0" w:lineRule="atLeast"/>
              <w:rPr>
                <w:rFonts w:ascii="Times New Roman" w:eastAsia="標楷體" w:hAnsi="Times New Roman" w:cs="Times New Roman"/>
                <w:color w:val="000000" w:themeColor="text1"/>
              </w:rPr>
            </w:pPr>
          </w:p>
        </w:tc>
      </w:tr>
      <w:tr w:rsidR="00F47D44" w:rsidRPr="00F47D44" w14:paraId="296822DE" w14:textId="77777777" w:rsidTr="00CB2F43">
        <w:trPr>
          <w:trHeight w:val="3675"/>
        </w:trPr>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18EB14B" w14:textId="77777777" w:rsidR="00CB04D5" w:rsidRPr="00F47D44" w:rsidRDefault="00CB04D5" w:rsidP="008C7049">
            <w:pPr>
              <w:spacing w:line="0" w:lineRule="atLeast"/>
              <w:ind w:left="102" w:right="-20"/>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5.</w:t>
            </w:r>
            <w:r w:rsidRPr="00F47D44">
              <w:rPr>
                <w:rFonts w:ascii="Times New Roman" w:eastAsia="標楷體" w:hAnsi="Times New Roman" w:cs="Times New Roman" w:hint="eastAsia"/>
                <w:color w:val="000000" w:themeColor="text1"/>
              </w:rPr>
              <w:t>先備知識、技能、態度、經驗</w:t>
            </w:r>
          </w:p>
        </w:tc>
        <w:tc>
          <w:tcPr>
            <w:tcW w:w="7083" w:type="dxa"/>
            <w:gridSpan w:val="2"/>
            <w:tcBorders>
              <w:top w:val="single" w:sz="4" w:space="0" w:color="auto"/>
              <w:left w:val="single" w:sz="4" w:space="0" w:color="000000"/>
              <w:bottom w:val="single" w:sz="4" w:space="0" w:color="000000"/>
              <w:right w:val="single" w:sz="4" w:space="0" w:color="000000"/>
            </w:tcBorders>
            <w:tcMar>
              <w:left w:w="0" w:type="dxa"/>
              <w:right w:w="0" w:type="dxa"/>
            </w:tcMar>
          </w:tcPr>
          <w:p w14:paraId="4A34510E" w14:textId="77777777" w:rsidR="00CB04D5" w:rsidRPr="00F47D44" w:rsidRDefault="00CB04D5" w:rsidP="008C7049">
            <w:pPr>
              <w:widowControl w:val="0"/>
              <w:pBdr>
                <w:top w:val="nil"/>
                <w:left w:val="nil"/>
                <w:bottom w:val="nil"/>
                <w:right w:val="nil"/>
                <w:between w:val="nil"/>
              </w:pBdr>
              <w:spacing w:line="0" w:lineRule="atLeast"/>
              <w:rPr>
                <w:rFonts w:ascii="Times New Roman" w:eastAsia="標楷體" w:hAnsi="Times New Roman" w:cs="Times New Roman"/>
                <w:color w:val="000000" w:themeColor="text1"/>
              </w:rPr>
            </w:pPr>
          </w:p>
          <w:tbl>
            <w:tblPr>
              <w:tblW w:w="6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8"/>
              <w:gridCol w:w="2703"/>
              <w:gridCol w:w="1566"/>
            </w:tblGrid>
            <w:tr w:rsidR="00F47D44" w:rsidRPr="00F47D44" w14:paraId="53892F15" w14:textId="77777777" w:rsidTr="00CB04D5">
              <w:trPr>
                <w:trHeight w:val="332"/>
              </w:trPr>
              <w:tc>
                <w:tcPr>
                  <w:tcW w:w="2668" w:type="dxa"/>
                </w:tcPr>
                <w:p w14:paraId="54165283" w14:textId="77777777" w:rsidR="00CB04D5" w:rsidRPr="00F47D44" w:rsidRDefault="00CB04D5" w:rsidP="008C7049">
                  <w:pPr>
                    <w:tabs>
                      <w:tab w:val="left" w:pos="2031"/>
                    </w:tabs>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知識</w:t>
                  </w:r>
                </w:p>
              </w:tc>
              <w:tc>
                <w:tcPr>
                  <w:tcW w:w="2703" w:type="dxa"/>
                </w:tcPr>
                <w:p w14:paraId="77684FEA" w14:textId="77777777" w:rsidR="00CB04D5" w:rsidRPr="00F47D44" w:rsidRDefault="00CB04D5" w:rsidP="008C7049">
                  <w:pPr>
                    <w:tabs>
                      <w:tab w:val="left" w:pos="2031"/>
                    </w:tabs>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技能、態度</w:t>
                  </w:r>
                </w:p>
              </w:tc>
              <w:tc>
                <w:tcPr>
                  <w:tcW w:w="1566" w:type="dxa"/>
                </w:tcPr>
                <w:p w14:paraId="77CECC86" w14:textId="77777777" w:rsidR="00CB04D5" w:rsidRPr="00F47D44" w:rsidRDefault="00CB04D5" w:rsidP="008C7049">
                  <w:pPr>
                    <w:tabs>
                      <w:tab w:val="left" w:pos="2031"/>
                    </w:tabs>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經驗</w:t>
                  </w:r>
                </w:p>
              </w:tc>
            </w:tr>
            <w:tr w:rsidR="00F47D44" w:rsidRPr="00F47D44" w14:paraId="727F29C6" w14:textId="77777777" w:rsidTr="00CB04D5">
              <w:tc>
                <w:tcPr>
                  <w:tcW w:w="2668" w:type="dxa"/>
                </w:tcPr>
                <w:p w14:paraId="50E022F4" w14:textId="77777777" w:rsidR="00CB04D5" w:rsidRPr="00F47D44" w:rsidRDefault="00CB04D5" w:rsidP="008C7049">
                  <w:pPr>
                    <w:pBdr>
                      <w:top w:val="nil"/>
                      <w:left w:val="nil"/>
                      <w:bottom w:val="nil"/>
                      <w:right w:val="nil"/>
                      <w:between w:val="nil"/>
                    </w:pBdr>
                    <w:tabs>
                      <w:tab w:val="left" w:pos="2031"/>
                    </w:tabs>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1.</w:t>
                  </w:r>
                  <w:r w:rsidRPr="00F47D44">
                    <w:rPr>
                      <w:rFonts w:ascii="Times New Roman" w:eastAsia="標楷體" w:hAnsi="Times New Roman" w:cs="Times New Roman"/>
                      <w:color w:val="000000" w:themeColor="text1"/>
                    </w:rPr>
                    <w:t>感染管制及安全防護相關知識</w:t>
                  </w:r>
                </w:p>
                <w:p w14:paraId="41A9BAD0" w14:textId="77777777" w:rsidR="00CB04D5" w:rsidRPr="00F47D44" w:rsidRDefault="00CB04D5" w:rsidP="008C7049">
                  <w:pPr>
                    <w:pBdr>
                      <w:top w:val="nil"/>
                      <w:left w:val="nil"/>
                      <w:bottom w:val="nil"/>
                      <w:right w:val="nil"/>
                      <w:between w:val="nil"/>
                    </w:pBdr>
                    <w:tabs>
                      <w:tab w:val="left" w:pos="2031"/>
                    </w:tabs>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2.</w:t>
                  </w:r>
                  <w:r w:rsidRPr="00F47D44">
                    <w:rPr>
                      <w:rFonts w:ascii="Times New Roman" w:eastAsia="標楷體" w:hAnsi="Times New Roman" w:cs="Times New Roman"/>
                      <w:color w:val="000000" w:themeColor="text1"/>
                    </w:rPr>
                    <w:t>胸部與上腹手術併發肺擴張不全機轉、症狀</w:t>
                  </w:r>
                </w:p>
                <w:p w14:paraId="2770A50A" w14:textId="77777777" w:rsidR="00CB04D5" w:rsidRPr="00F47D44" w:rsidRDefault="00CB04D5" w:rsidP="008C7049">
                  <w:pPr>
                    <w:pBdr>
                      <w:top w:val="nil"/>
                      <w:left w:val="nil"/>
                      <w:bottom w:val="nil"/>
                      <w:right w:val="nil"/>
                      <w:between w:val="nil"/>
                    </w:pBdr>
                    <w:tabs>
                      <w:tab w:val="left" w:pos="2031"/>
                    </w:tabs>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3.</w:t>
                  </w:r>
                  <w:r w:rsidRPr="00F47D44">
                    <w:rPr>
                      <w:rFonts w:ascii="Times New Roman" w:eastAsia="標楷體" w:hAnsi="Times New Roman" w:cs="Times New Roman"/>
                      <w:color w:val="000000" w:themeColor="text1"/>
                    </w:rPr>
                    <w:t>肺擴張治療適應症與併發症</w:t>
                  </w:r>
                </w:p>
                <w:p w14:paraId="2778448E" w14:textId="77777777" w:rsidR="00CB04D5" w:rsidRPr="00F47D44" w:rsidRDefault="00CB04D5" w:rsidP="008C7049">
                  <w:pPr>
                    <w:pBdr>
                      <w:top w:val="nil"/>
                      <w:left w:val="nil"/>
                      <w:bottom w:val="nil"/>
                      <w:right w:val="nil"/>
                      <w:between w:val="nil"/>
                    </w:pBdr>
                    <w:tabs>
                      <w:tab w:val="left" w:pos="2031"/>
                    </w:tabs>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4.</w:t>
                  </w:r>
                  <w:r w:rsidRPr="00F47D44">
                    <w:rPr>
                      <w:rFonts w:ascii="Times New Roman" w:eastAsia="標楷體" w:hAnsi="Times New Roman" w:cs="Times New Roman"/>
                      <w:color w:val="000000" w:themeColor="text1"/>
                    </w:rPr>
                    <w:t>肺擴張治療設備原理與臨床應用</w:t>
                  </w:r>
                </w:p>
                <w:p w14:paraId="4BEABFD8" w14:textId="77777777" w:rsidR="00CB04D5" w:rsidRPr="00F47D44" w:rsidRDefault="00CB04D5" w:rsidP="008C7049">
                  <w:pPr>
                    <w:pBdr>
                      <w:top w:val="nil"/>
                      <w:left w:val="nil"/>
                      <w:bottom w:val="nil"/>
                      <w:right w:val="nil"/>
                      <w:between w:val="nil"/>
                    </w:pBdr>
                    <w:tabs>
                      <w:tab w:val="left" w:pos="2031"/>
                    </w:tabs>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5.</w:t>
                  </w:r>
                  <w:r w:rsidRPr="00F47D44">
                    <w:rPr>
                      <w:rFonts w:ascii="Times New Roman" w:eastAsia="標楷體" w:hAnsi="Times New Roman" w:cs="Times New Roman"/>
                      <w:color w:val="000000" w:themeColor="text1"/>
                    </w:rPr>
                    <w:t>肺擴張治療程序步驟</w:t>
                  </w:r>
                </w:p>
              </w:tc>
              <w:tc>
                <w:tcPr>
                  <w:tcW w:w="2703" w:type="dxa"/>
                </w:tcPr>
                <w:p w14:paraId="07CEAD85" w14:textId="77777777" w:rsidR="00CB04D5" w:rsidRPr="00F47D44" w:rsidRDefault="00CB04D5" w:rsidP="008C7049">
                  <w:pPr>
                    <w:tabs>
                      <w:tab w:val="left" w:pos="2031"/>
                    </w:tabs>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1.</w:t>
                  </w:r>
                  <w:r w:rsidRPr="00F47D44">
                    <w:rPr>
                      <w:rFonts w:ascii="Times New Roman" w:eastAsia="標楷體" w:hAnsi="Times New Roman" w:cs="Times New Roman"/>
                      <w:color w:val="000000" w:themeColor="text1"/>
                    </w:rPr>
                    <w:t>選擇適當肺擴張治療設備</w:t>
                  </w:r>
                </w:p>
                <w:p w14:paraId="1EE377F2" w14:textId="77777777" w:rsidR="00CB04D5" w:rsidRPr="00F47D44" w:rsidRDefault="00CB04D5" w:rsidP="008C7049">
                  <w:pPr>
                    <w:tabs>
                      <w:tab w:val="left" w:pos="2031"/>
                    </w:tabs>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2.</w:t>
                  </w:r>
                  <w:r w:rsidRPr="00F47D44">
                    <w:rPr>
                      <w:rFonts w:ascii="Times New Roman" w:eastAsia="標楷體" w:hAnsi="Times New Roman" w:cs="Times New Roman"/>
                      <w:color w:val="000000" w:themeColor="text1"/>
                    </w:rPr>
                    <w:t>操作肺擴張治療技術</w:t>
                  </w:r>
                </w:p>
                <w:p w14:paraId="177D5456" w14:textId="77777777" w:rsidR="00CB04D5" w:rsidRPr="00F47D44" w:rsidRDefault="00CB04D5" w:rsidP="008C7049">
                  <w:pPr>
                    <w:tabs>
                      <w:tab w:val="left" w:pos="2031"/>
                    </w:tabs>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3.</w:t>
                  </w:r>
                  <w:r w:rsidRPr="00F47D44">
                    <w:rPr>
                      <w:rFonts w:ascii="Times New Roman" w:eastAsia="標楷體" w:hAnsi="Times New Roman" w:cs="Times New Roman"/>
                      <w:color w:val="000000" w:themeColor="text1"/>
                    </w:rPr>
                    <w:t>異常情況應變技能</w:t>
                  </w:r>
                </w:p>
                <w:p w14:paraId="3E191D6A" w14:textId="77777777" w:rsidR="00CB04D5" w:rsidRPr="00F47D44" w:rsidRDefault="00CB04D5" w:rsidP="008C7049">
                  <w:pPr>
                    <w:tabs>
                      <w:tab w:val="left" w:pos="2031"/>
                    </w:tabs>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4.</w:t>
                  </w:r>
                  <w:r w:rsidRPr="00F47D44">
                    <w:rPr>
                      <w:rFonts w:ascii="Times New Roman" w:eastAsia="標楷體" w:hAnsi="Times New Roman" w:cs="Times New Roman"/>
                      <w:color w:val="000000" w:themeColor="text1"/>
                    </w:rPr>
                    <w:t>衛教技能</w:t>
                  </w:r>
                  <w:r w:rsidRPr="00F47D44">
                    <w:rPr>
                      <w:rFonts w:ascii="Times New Roman" w:eastAsia="標楷體" w:hAnsi="Times New Roman" w:cs="Times New Roman"/>
                      <w:color w:val="000000" w:themeColor="text1"/>
                    </w:rPr>
                    <w:t xml:space="preserve"> </w:t>
                  </w:r>
                </w:p>
                <w:p w14:paraId="648A51DC" w14:textId="77777777" w:rsidR="00CB04D5" w:rsidRPr="00F47D44" w:rsidRDefault="00CB04D5" w:rsidP="008C7049">
                  <w:pPr>
                    <w:spacing w:line="0" w:lineRule="atLeast"/>
                    <w:jc w:val="both"/>
                    <w:rPr>
                      <w:rFonts w:ascii="Times New Roman" w:eastAsia="標楷體" w:hAnsi="Times New Roman"/>
                      <w:color w:val="000000" w:themeColor="text1"/>
                    </w:rPr>
                  </w:pPr>
                  <w:r w:rsidRPr="00F47D44">
                    <w:rPr>
                      <w:rFonts w:ascii="Times New Roman" w:eastAsia="標楷體" w:hAnsi="Times New Roman" w:hint="eastAsia"/>
                      <w:color w:val="000000" w:themeColor="text1"/>
                    </w:rPr>
                    <w:t>5.</w:t>
                  </w:r>
                  <w:r w:rsidRPr="00F47D44">
                    <w:rPr>
                      <w:rFonts w:ascii="Times New Roman" w:eastAsia="標楷體" w:hAnsi="Times New Roman"/>
                      <w:color w:val="000000" w:themeColor="text1"/>
                    </w:rPr>
                    <w:t>團隊合作及溝通技能</w:t>
                  </w:r>
                </w:p>
                <w:p w14:paraId="29734368" w14:textId="77777777" w:rsidR="00CB04D5" w:rsidRPr="00F47D44" w:rsidRDefault="00CB04D5" w:rsidP="008C7049">
                  <w:pPr>
                    <w:spacing w:line="0" w:lineRule="atLeast"/>
                    <w:jc w:val="both"/>
                    <w:rPr>
                      <w:rFonts w:ascii="Times New Roman" w:eastAsia="標楷體" w:hAnsi="Times New Roman"/>
                      <w:color w:val="000000" w:themeColor="text1"/>
                    </w:rPr>
                  </w:pPr>
                  <w:r w:rsidRPr="00F47D44">
                    <w:rPr>
                      <w:rFonts w:ascii="Times New Roman" w:eastAsia="標楷體" w:hAnsi="Times New Roman" w:hint="eastAsia"/>
                      <w:color w:val="000000" w:themeColor="text1"/>
                    </w:rPr>
                    <w:t>6</w:t>
                  </w:r>
                  <w:r w:rsidRPr="00F47D44">
                    <w:rPr>
                      <w:rFonts w:ascii="Times New Roman" w:eastAsia="標楷體" w:hAnsi="Times New Roman"/>
                      <w:color w:val="000000" w:themeColor="text1"/>
                    </w:rPr>
                    <w:t>.</w:t>
                  </w:r>
                  <w:r w:rsidRPr="00F47D44">
                    <w:rPr>
                      <w:rFonts w:ascii="Times New Roman" w:eastAsia="標楷體" w:hAnsi="Times New Roman"/>
                      <w:color w:val="000000" w:themeColor="text1"/>
                    </w:rPr>
                    <w:t>傾聽關懷技能</w:t>
                  </w:r>
                </w:p>
                <w:p w14:paraId="45EDC87E" w14:textId="77777777" w:rsidR="00CB04D5" w:rsidRPr="00F47D44" w:rsidRDefault="00CB04D5" w:rsidP="008C7049">
                  <w:pPr>
                    <w:tabs>
                      <w:tab w:val="left" w:pos="2031"/>
                    </w:tabs>
                    <w:spacing w:line="0" w:lineRule="atLeast"/>
                    <w:rPr>
                      <w:rFonts w:ascii="Times New Roman" w:eastAsia="標楷體" w:hAnsi="Times New Roman" w:cs="Times New Roman"/>
                      <w:color w:val="000000" w:themeColor="text1"/>
                    </w:rPr>
                  </w:pPr>
                  <w:r w:rsidRPr="00F47D44">
                    <w:rPr>
                      <w:rFonts w:ascii="Times New Roman" w:eastAsia="標楷體" w:hAnsi="Times New Roman" w:hint="eastAsia"/>
                      <w:color w:val="000000" w:themeColor="text1"/>
                    </w:rPr>
                    <w:t>7.</w:t>
                  </w:r>
                  <w:r w:rsidRPr="00F47D44">
                    <w:rPr>
                      <w:rFonts w:ascii="Times New Roman" w:eastAsia="標楷體" w:hAnsi="Times New Roman" w:hint="eastAsia"/>
                      <w:color w:val="000000" w:themeColor="text1"/>
                    </w:rPr>
                    <w:t>照護病人過程主動積極、謹慎細心且能注意病人感受</w:t>
                  </w:r>
                </w:p>
              </w:tc>
              <w:tc>
                <w:tcPr>
                  <w:tcW w:w="1566" w:type="dxa"/>
                </w:tcPr>
                <w:p w14:paraId="4E317033" w14:textId="77777777" w:rsidR="00CB04D5" w:rsidRPr="00F47D44" w:rsidRDefault="00CB04D5"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在校</w:t>
                  </w:r>
                  <w:r w:rsidRPr="00F47D44">
                    <w:rPr>
                      <w:rFonts w:ascii="Times New Roman" w:eastAsia="標楷體" w:hAnsi="Times New Roman" w:cs="Times New Roman" w:hint="eastAsia"/>
                      <w:color w:val="000000" w:themeColor="text1"/>
                    </w:rPr>
                    <w:t>期間在學校已完成肺擴張處置筆試、技能評核或模擬測驗</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hint="eastAsia"/>
                      <w:color w:val="000000" w:themeColor="text1"/>
                    </w:rPr>
                    <w:t>如</w:t>
                  </w:r>
                  <w:r w:rsidRPr="00F47D44">
                    <w:rPr>
                      <w:rFonts w:ascii="Times New Roman" w:eastAsia="標楷體" w:hAnsi="Times New Roman" w:cs="Times New Roman"/>
                      <w:color w:val="000000" w:themeColor="text1"/>
                    </w:rPr>
                    <w:t>OSCE) 1</w:t>
                  </w:r>
                  <w:r w:rsidRPr="00F47D44">
                    <w:rPr>
                      <w:rFonts w:ascii="Times New Roman" w:eastAsia="標楷體" w:hAnsi="Times New Roman" w:cs="Times New Roman" w:hint="eastAsia"/>
                      <w:color w:val="000000" w:themeColor="text1"/>
                    </w:rPr>
                    <w:t>次</w:t>
                  </w:r>
                </w:p>
                <w:p w14:paraId="59AA39FB" w14:textId="77777777" w:rsidR="00CB04D5" w:rsidRPr="00F47D44" w:rsidRDefault="00CB04D5" w:rsidP="008C7049">
                  <w:pPr>
                    <w:tabs>
                      <w:tab w:val="left" w:pos="2031"/>
                    </w:tabs>
                    <w:spacing w:line="0" w:lineRule="atLeast"/>
                    <w:rPr>
                      <w:rFonts w:ascii="Times New Roman" w:eastAsia="標楷體" w:hAnsi="Times New Roman" w:cs="Times New Roman"/>
                      <w:color w:val="000000" w:themeColor="text1"/>
                    </w:rPr>
                  </w:pPr>
                </w:p>
              </w:tc>
            </w:tr>
          </w:tbl>
          <w:p w14:paraId="137277BC" w14:textId="77777777" w:rsidR="00CB04D5" w:rsidRPr="00F47D44" w:rsidRDefault="00CB04D5" w:rsidP="008C7049">
            <w:pPr>
              <w:spacing w:line="0" w:lineRule="atLeast"/>
              <w:rPr>
                <w:rFonts w:ascii="Times New Roman" w:eastAsia="標楷體" w:hAnsi="Times New Roman" w:cs="Times New Roman"/>
                <w:color w:val="000000" w:themeColor="text1"/>
              </w:rPr>
            </w:pPr>
          </w:p>
        </w:tc>
      </w:tr>
      <w:tr w:rsidR="006934B2" w:rsidRPr="00F47D44" w14:paraId="6A5D9643" w14:textId="77777777" w:rsidTr="00CB2F43">
        <w:trPr>
          <w:trHeight w:val="70"/>
        </w:trPr>
        <w:tc>
          <w:tcPr>
            <w:tcW w:w="1417" w:type="dxa"/>
            <w:tcBorders>
              <w:top w:val="single" w:sz="4" w:space="0" w:color="000000"/>
              <w:left w:val="single" w:sz="4" w:space="0" w:color="000000"/>
              <w:bottom w:val="single" w:sz="4" w:space="0" w:color="000000"/>
              <w:right w:val="single" w:sz="4" w:space="0" w:color="000000"/>
            </w:tcBorders>
            <w:vAlign w:val="center"/>
          </w:tcPr>
          <w:p w14:paraId="1B0E61A3" w14:textId="77777777" w:rsidR="00CB04D5" w:rsidRPr="00F47D44" w:rsidRDefault="00CB04D5" w:rsidP="008C7049">
            <w:pPr>
              <w:pBdr>
                <w:top w:val="nil"/>
                <w:left w:val="nil"/>
                <w:bottom w:val="nil"/>
                <w:right w:val="nil"/>
                <w:between w:val="nil"/>
              </w:pBdr>
              <w:spacing w:line="0" w:lineRule="atLeast"/>
              <w:ind w:hanging="2"/>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6.</w:t>
            </w:r>
            <w:r w:rsidRPr="00F47D44">
              <w:rPr>
                <w:rFonts w:ascii="Times New Roman" w:eastAsia="標楷體" w:hAnsi="Times New Roman" w:cs="Times New Roman" w:hint="eastAsia"/>
                <w:color w:val="000000" w:themeColor="text1"/>
              </w:rPr>
              <w:t>進展所需相關資訊</w:t>
            </w:r>
          </w:p>
        </w:tc>
        <w:tc>
          <w:tcPr>
            <w:tcW w:w="7083" w:type="dxa"/>
            <w:gridSpan w:val="2"/>
            <w:tcBorders>
              <w:top w:val="single" w:sz="4" w:space="0" w:color="000000"/>
              <w:left w:val="single" w:sz="4" w:space="0" w:color="000000"/>
              <w:bottom w:val="single" w:sz="4" w:space="0" w:color="000000"/>
              <w:right w:val="single" w:sz="4" w:space="0" w:color="000000"/>
            </w:tcBorders>
          </w:tcPr>
          <w:p w14:paraId="39862723" w14:textId="77777777" w:rsidR="003A56F2" w:rsidRPr="00F47D44" w:rsidRDefault="003A56F2" w:rsidP="003A56F2">
            <w:pPr>
              <w:widowControl w:val="0"/>
              <w:pBdr>
                <w:top w:val="nil"/>
                <w:left w:val="nil"/>
                <w:bottom w:val="nil"/>
                <w:right w:val="nil"/>
                <w:between w:val="nil"/>
              </w:pBd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1.</w:t>
            </w:r>
            <w:r w:rsidRPr="00F47D44">
              <w:rPr>
                <w:rFonts w:ascii="Times New Roman" w:eastAsia="標楷體" w:hAnsi="Times New Roman" w:cs="Times New Roman"/>
                <w:color w:val="000000" w:themeColor="text1"/>
              </w:rPr>
              <w:t>知識</w:t>
            </w:r>
            <w:r w:rsidRPr="00F47D44">
              <w:rPr>
                <w:rFonts w:ascii="Times New Roman" w:eastAsia="標楷體" w:hAnsi="Times New Roman" w:cs="Times New Roman"/>
                <w:color w:val="000000" w:themeColor="text1"/>
              </w:rPr>
              <w:t>(knowledge )</w:t>
            </w:r>
            <w:r>
              <w:rPr>
                <w:rFonts w:ascii="Times New Roman" w:eastAsia="標楷體" w:hAnsi="Times New Roman" w:cs="Times New Roman"/>
                <w:color w:val="000000" w:themeColor="text1"/>
              </w:rPr>
              <w:t>：筆試、口試</w:t>
            </w:r>
          </w:p>
          <w:p w14:paraId="6A983C82" w14:textId="77777777" w:rsidR="003A56F2" w:rsidRPr="00F47D44" w:rsidRDefault="003A56F2" w:rsidP="003A56F2">
            <w:pPr>
              <w:widowControl w:val="0"/>
              <w:pBdr>
                <w:top w:val="nil"/>
                <w:left w:val="nil"/>
                <w:bottom w:val="nil"/>
                <w:right w:val="nil"/>
                <w:between w:val="nil"/>
              </w:pBd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2.</w:t>
            </w:r>
            <w:r w:rsidRPr="00F47D44">
              <w:rPr>
                <w:rFonts w:ascii="Times New Roman" w:eastAsia="標楷體" w:hAnsi="Times New Roman" w:cs="Times New Roman"/>
                <w:color w:val="000000" w:themeColor="text1"/>
              </w:rPr>
              <w:t>技能</w:t>
            </w:r>
            <w:r w:rsidRPr="00F47D44">
              <w:rPr>
                <w:rFonts w:ascii="Times New Roman" w:eastAsia="標楷體" w:hAnsi="Times New Roman" w:cs="Times New Roman"/>
                <w:color w:val="000000" w:themeColor="text1"/>
              </w:rPr>
              <w:t>(skill)</w:t>
            </w:r>
            <w:r w:rsidRPr="00F47D44">
              <w:rPr>
                <w:rFonts w:ascii="Times New Roman" w:eastAsia="標楷體" w:hAnsi="Times New Roman" w:cs="Times New Roman"/>
                <w:color w:val="000000" w:themeColor="text1"/>
              </w:rPr>
              <w:t>：技術考</w:t>
            </w:r>
            <w:r w:rsidRPr="00F47D44">
              <w:rPr>
                <w:rFonts w:ascii="Times New Roman" w:eastAsia="標楷體" w:hAnsi="Times New Roman" w:cs="Times New Roman" w:hint="eastAsia"/>
                <w:color w:val="000000" w:themeColor="text1"/>
              </w:rPr>
              <w:t>試</w:t>
            </w:r>
            <w:r w:rsidRPr="00F47D44">
              <w:rPr>
                <w:rFonts w:ascii="Times New Roman" w:eastAsia="標楷體" w:hAnsi="Times New Roman" w:cs="Times New Roman"/>
                <w:color w:val="000000" w:themeColor="text1"/>
              </w:rPr>
              <w:t>、臨床模擬</w:t>
            </w:r>
            <w:r w:rsidRPr="00F47D44">
              <w:rPr>
                <w:rFonts w:ascii="Times New Roman" w:eastAsia="標楷體" w:hAnsi="Times New Roman" w:cs="Times New Roman"/>
                <w:color w:val="000000" w:themeColor="text1"/>
              </w:rPr>
              <w:t>(simulation)</w:t>
            </w:r>
            <w:r w:rsidRPr="00F47D44">
              <w:rPr>
                <w:rFonts w:ascii="Times New Roman" w:eastAsia="標楷體" w:hAnsi="Times New Roman" w:cs="Times New Roman"/>
                <w:color w:val="000000" w:themeColor="text1"/>
              </w:rPr>
              <w:t>測驗。</w:t>
            </w:r>
          </w:p>
          <w:p w14:paraId="6D563C69" w14:textId="77777777" w:rsidR="003A56F2" w:rsidRPr="003A56F2" w:rsidRDefault="003A56F2" w:rsidP="003A56F2">
            <w:pPr>
              <w:widowControl w:val="0"/>
              <w:pBdr>
                <w:top w:val="nil"/>
                <w:left w:val="nil"/>
                <w:bottom w:val="nil"/>
                <w:right w:val="nil"/>
                <w:between w:val="nil"/>
              </w:pBdr>
              <w:rPr>
                <w:rFonts w:ascii="Times New Roman" w:eastAsia="標楷體" w:hAnsi="Times New Roman"/>
                <w:color w:val="000000" w:themeColor="text1"/>
              </w:rPr>
            </w:pPr>
            <w:r w:rsidRPr="00F47D44">
              <w:rPr>
                <w:rFonts w:ascii="Times New Roman" w:eastAsia="標楷體" w:hAnsi="Times New Roman" w:cs="Times New Roman" w:hint="eastAsia"/>
                <w:color w:val="000000" w:themeColor="text1"/>
              </w:rPr>
              <w:t>3.</w:t>
            </w:r>
            <w:r w:rsidRPr="00F47D44">
              <w:rPr>
                <w:rFonts w:ascii="Times New Roman" w:eastAsia="標楷體" w:hAnsi="Times New Roman" w:cs="Times New Roman"/>
                <w:color w:val="000000" w:themeColor="text1"/>
              </w:rPr>
              <w:t>職場導向評估</w:t>
            </w:r>
            <w:r w:rsidRPr="00F47D44">
              <w:rPr>
                <w:rFonts w:ascii="Times New Roman" w:eastAsia="標楷體" w:hAnsi="Times New Roman" w:cs="Times New Roman"/>
                <w:color w:val="000000" w:themeColor="text1"/>
              </w:rPr>
              <w:t>(workplace base assessment)</w:t>
            </w:r>
            <w:r w:rsidRPr="00F47D44">
              <w:rPr>
                <w:rFonts w:ascii="Times New Roman" w:eastAsia="標楷體" w:hAnsi="Times New Roman" w:cs="Times New Roman"/>
                <w:color w:val="000000" w:themeColor="text1"/>
              </w:rPr>
              <w:t>：一次任務執行的表現進行評估</w:t>
            </w:r>
            <w:r w:rsidRPr="00456FD8">
              <w:rPr>
                <w:rFonts w:ascii="Times New Roman" w:eastAsia="標楷體" w:hAnsi="Times New Roman" w:hint="eastAsia"/>
                <w:color w:val="000000" w:themeColor="text1"/>
              </w:rPr>
              <w:t>(</w:t>
            </w:r>
            <w:r>
              <w:rPr>
                <w:rFonts w:ascii="Times New Roman" w:eastAsia="標楷體" w:hAnsi="Times New Roman" w:hint="eastAsia"/>
                <w:color w:val="000000" w:themeColor="text1"/>
              </w:rPr>
              <w:t>例</w:t>
            </w:r>
            <w:r w:rsidRPr="00456FD8">
              <w:rPr>
                <w:rFonts w:ascii="Times New Roman" w:eastAsia="標楷體" w:hAnsi="Times New Roman" w:hint="eastAsia"/>
                <w:color w:val="000000" w:themeColor="text1"/>
              </w:rPr>
              <w:t>如</w:t>
            </w:r>
            <w:r w:rsidRPr="00456FD8">
              <w:rPr>
                <w:rFonts w:ascii="Times New Roman" w:eastAsia="標楷體" w:hAnsi="Times New Roman"/>
                <w:color w:val="000000" w:themeColor="text1"/>
              </w:rPr>
              <w:t>：</w:t>
            </w:r>
            <w:r w:rsidRPr="00456FD8">
              <w:rPr>
                <w:rFonts w:ascii="Times New Roman" w:eastAsia="標楷體" w:hAnsi="Times New Roman"/>
                <w:color w:val="000000" w:themeColor="text1"/>
              </w:rPr>
              <w:t>ad-hoc EPA-based assessment</w:t>
            </w:r>
            <w:r w:rsidRPr="00456FD8">
              <w:rPr>
                <w:rFonts w:ascii="Times New Roman" w:eastAsia="標楷體" w:hAnsi="Times New Roman"/>
                <w:color w:val="000000" w:themeColor="text1"/>
              </w:rPr>
              <w:t>、</w:t>
            </w:r>
            <w:r w:rsidRPr="00456FD8">
              <w:rPr>
                <w:rFonts w:ascii="Times New Roman" w:eastAsia="標楷體" w:hAnsi="Times New Roman"/>
                <w:color w:val="000000" w:themeColor="text1"/>
              </w:rPr>
              <w:t>mini-CEX</w:t>
            </w:r>
            <w:r w:rsidRPr="00456FD8">
              <w:rPr>
                <w:rFonts w:ascii="Times New Roman" w:eastAsia="標楷體" w:hAnsi="Times New Roman" w:hint="eastAsia"/>
                <w:color w:val="000000" w:themeColor="text1"/>
              </w:rPr>
              <w:t>、</w:t>
            </w:r>
            <w:r w:rsidRPr="00456FD8">
              <w:rPr>
                <w:rFonts w:ascii="Times New Roman" w:eastAsia="標楷體" w:hAnsi="Times New Roman"/>
                <w:color w:val="000000" w:themeColor="text1"/>
              </w:rPr>
              <w:t>DOPS</w:t>
            </w:r>
            <w:r w:rsidRPr="00456FD8">
              <w:rPr>
                <w:rFonts w:ascii="Times New Roman" w:eastAsia="標楷體" w:hAnsi="Times New Roman"/>
                <w:color w:val="000000" w:themeColor="text1"/>
              </w:rPr>
              <w:t>等工具</w:t>
            </w:r>
            <w:r w:rsidRPr="00456FD8">
              <w:rPr>
                <w:rFonts w:ascii="Times New Roman" w:eastAsia="標楷體" w:hAnsi="Times New Roman" w:hint="eastAsia"/>
                <w:color w:val="000000" w:themeColor="text1"/>
              </w:rPr>
              <w:t>)</w:t>
            </w:r>
          </w:p>
          <w:p w14:paraId="2A1E6035" w14:textId="7FF20A63" w:rsidR="00CB04D5" w:rsidRPr="003A56F2" w:rsidRDefault="003A56F2" w:rsidP="003A56F2">
            <w:pPr>
              <w:widowControl w:val="0"/>
              <w:pBdr>
                <w:top w:val="nil"/>
                <w:left w:val="nil"/>
                <w:bottom w:val="nil"/>
                <w:right w:val="nil"/>
                <w:between w:val="nil"/>
              </w:pBdr>
              <w:spacing w:line="240" w:lineRule="atLeast"/>
              <w:rPr>
                <w:rFonts w:ascii="Times New Roman" w:eastAsia="標楷體" w:hAnsi="Times New Roman" w:cs="Times New Roman"/>
                <w:color w:val="000000" w:themeColor="text1"/>
              </w:rPr>
            </w:pPr>
            <w:r w:rsidRPr="003A56F2">
              <w:rPr>
                <w:rFonts w:ascii="Times New Roman" w:eastAsia="標楷體" w:hAnsi="Times New Roman" w:cs="Times New Roman" w:hint="eastAsia"/>
                <w:color w:val="000000" w:themeColor="text1"/>
              </w:rPr>
              <w:t>4.</w:t>
            </w:r>
            <w:r w:rsidRPr="003A56F2">
              <w:rPr>
                <w:rFonts w:ascii="Times New Roman" w:eastAsia="標楷體" w:hAnsi="Times New Roman" w:cs="Times New Roman"/>
                <w:color w:val="000000" w:themeColor="text1"/>
              </w:rPr>
              <w:t>學習紀錄：量性紀錄</w:t>
            </w:r>
            <w:r w:rsidRPr="003A56F2">
              <w:rPr>
                <w:rFonts w:ascii="Times New Roman" w:eastAsia="標楷體" w:hAnsi="Times New Roman" w:cs="Times New Roman"/>
                <w:color w:val="000000" w:themeColor="text1"/>
              </w:rPr>
              <w:t>(</w:t>
            </w:r>
            <w:r w:rsidRPr="003A56F2">
              <w:rPr>
                <w:rFonts w:ascii="Times New Roman" w:eastAsia="標楷體" w:hAnsi="Times New Roman" w:hint="eastAsia"/>
                <w:color w:val="000000" w:themeColor="text1"/>
              </w:rPr>
              <w:t>例</w:t>
            </w:r>
            <w:r w:rsidRPr="003A56F2">
              <w:rPr>
                <w:rFonts w:ascii="Times New Roman" w:eastAsia="標楷體" w:hAnsi="Times New Roman" w:cs="Times New Roman"/>
                <w:color w:val="000000" w:themeColor="text1"/>
              </w:rPr>
              <w:t>如：案例數、操作次數</w:t>
            </w:r>
            <w:r w:rsidRPr="003A56F2">
              <w:rPr>
                <w:rFonts w:ascii="Times New Roman" w:eastAsia="標楷體" w:hAnsi="Times New Roman" w:cs="Times New Roman"/>
                <w:color w:val="000000" w:themeColor="text1"/>
              </w:rPr>
              <w:t>)</w:t>
            </w:r>
            <w:r w:rsidRPr="003A56F2">
              <w:rPr>
                <w:rFonts w:ascii="Times New Roman" w:eastAsia="標楷體" w:hAnsi="Times New Roman" w:cs="Times New Roman"/>
                <w:color w:val="000000" w:themeColor="text1"/>
              </w:rPr>
              <w:t>或質性紀錄</w:t>
            </w:r>
            <w:r w:rsidRPr="003A56F2">
              <w:rPr>
                <w:rFonts w:ascii="Times New Roman" w:eastAsia="標楷體" w:hAnsi="Times New Roman" w:cs="Times New Roman"/>
                <w:color w:val="000000" w:themeColor="text1"/>
              </w:rPr>
              <w:t>(</w:t>
            </w:r>
            <w:r w:rsidRPr="003A56F2">
              <w:rPr>
                <w:rFonts w:ascii="Times New Roman" w:eastAsia="標楷體" w:hAnsi="Times New Roman" w:hint="eastAsia"/>
                <w:color w:val="000000" w:themeColor="text1"/>
              </w:rPr>
              <w:t>例</w:t>
            </w:r>
            <w:r w:rsidRPr="003A56F2">
              <w:rPr>
                <w:rFonts w:ascii="Times New Roman" w:eastAsia="標楷體" w:hAnsi="Times New Roman" w:cs="Times New Roman"/>
                <w:color w:val="000000" w:themeColor="text1"/>
              </w:rPr>
              <w:t>如：自評、反思</w:t>
            </w:r>
            <w:r w:rsidRPr="003A56F2">
              <w:rPr>
                <w:rFonts w:ascii="Times New Roman" w:eastAsia="標楷體" w:hAnsi="Times New Roman" w:cs="Times New Roman"/>
                <w:color w:val="000000" w:themeColor="text1"/>
              </w:rPr>
              <w:t>)</w:t>
            </w:r>
          </w:p>
        </w:tc>
      </w:tr>
      <w:tr w:rsidR="006934B2" w:rsidRPr="00F47D44" w14:paraId="22F9C4B6" w14:textId="77777777" w:rsidTr="00CB2F43">
        <w:tc>
          <w:tcPr>
            <w:tcW w:w="1417" w:type="dxa"/>
            <w:tcBorders>
              <w:top w:val="single" w:sz="4" w:space="0" w:color="000000"/>
              <w:left w:val="single" w:sz="4" w:space="0" w:color="000000"/>
              <w:bottom w:val="single" w:sz="4" w:space="0" w:color="000000"/>
              <w:right w:val="single" w:sz="4" w:space="0" w:color="000000"/>
            </w:tcBorders>
            <w:vAlign w:val="center"/>
          </w:tcPr>
          <w:p w14:paraId="235A6D58" w14:textId="77777777" w:rsidR="00CB04D5" w:rsidRPr="00F47D44" w:rsidRDefault="00CB04D5" w:rsidP="008C7049">
            <w:pPr>
              <w:spacing w:line="0" w:lineRule="atLeast"/>
              <w:ind w:hanging="2"/>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7.</w:t>
            </w:r>
            <w:r w:rsidRPr="00F47D44">
              <w:rPr>
                <w:rFonts w:ascii="Times New Roman" w:eastAsia="標楷體" w:hAnsi="Times New Roman" w:cs="Times New Roman" w:hint="eastAsia"/>
                <w:color w:val="000000" w:themeColor="text1"/>
              </w:rPr>
              <w:t>期待學</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hint="eastAsia"/>
                <w:color w:val="000000" w:themeColor="text1"/>
              </w:rPr>
              <w:t>生</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hint="eastAsia"/>
                <w:color w:val="000000" w:themeColor="text1"/>
              </w:rPr>
              <w:t>員能獨立操作的時機</w:t>
            </w:r>
          </w:p>
        </w:tc>
        <w:tc>
          <w:tcPr>
            <w:tcW w:w="7083" w:type="dxa"/>
            <w:gridSpan w:val="2"/>
            <w:tcBorders>
              <w:top w:val="single" w:sz="4" w:space="0" w:color="000000"/>
              <w:left w:val="single" w:sz="4" w:space="0" w:color="000000"/>
              <w:bottom w:val="single" w:sz="4" w:space="0" w:color="000000"/>
              <w:right w:val="single" w:sz="4" w:space="0" w:color="000000"/>
            </w:tcBorders>
          </w:tcPr>
          <w:p w14:paraId="5F219D1D" w14:textId="77777777" w:rsidR="00CB04D5" w:rsidRPr="00F47D44" w:rsidRDefault="00CB04D5" w:rsidP="008C7049">
            <w:pPr>
              <w:pBdr>
                <w:top w:val="nil"/>
                <w:left w:val="nil"/>
                <w:bottom w:val="nil"/>
                <w:right w:val="nil"/>
                <w:between w:val="nil"/>
              </w:pBd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UGY</w:t>
            </w:r>
            <w:r w:rsidRPr="00F47D44">
              <w:rPr>
                <w:rFonts w:ascii="Times New Roman" w:eastAsia="標楷體" w:hAnsi="Times New Roman" w:cs="Times New Roman" w:hint="eastAsia"/>
                <w:color w:val="000000" w:themeColor="text1"/>
              </w:rPr>
              <w:t>結束前應可達</w:t>
            </w:r>
            <w:r w:rsidRPr="00F47D44">
              <w:rPr>
                <w:rFonts w:ascii="Times New Roman" w:eastAsia="標楷體" w:hAnsi="Times New Roman" w:cs="Times New Roman"/>
                <w:color w:val="000000" w:themeColor="text1"/>
              </w:rPr>
              <w:t xml:space="preserve"> level II(</w:t>
            </w:r>
            <w:r w:rsidRPr="00F47D44">
              <w:rPr>
                <w:rFonts w:ascii="Times New Roman" w:eastAsia="標楷體" w:hAnsi="Times New Roman" w:cs="Times New Roman" w:hint="eastAsia"/>
                <w:color w:val="000000" w:themeColor="text1"/>
              </w:rPr>
              <w:t>教師直接觀察</w:t>
            </w:r>
            <w:r w:rsidRPr="00F47D44">
              <w:rPr>
                <w:rFonts w:ascii="Times New Roman" w:eastAsia="標楷體" w:hAnsi="Times New Roman" w:cs="Times New Roman"/>
                <w:color w:val="000000" w:themeColor="text1"/>
              </w:rPr>
              <w:t>)</w:t>
            </w:r>
          </w:p>
          <w:p w14:paraId="27953AB4" w14:textId="77777777" w:rsidR="00CB04D5" w:rsidRPr="00F47D44" w:rsidRDefault="00CB04D5" w:rsidP="008C7049">
            <w:pPr>
              <w:spacing w:line="0" w:lineRule="atLeast"/>
              <w:ind w:right="70"/>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PGY</w:t>
            </w:r>
            <w:r w:rsidRPr="00F47D44">
              <w:rPr>
                <w:rFonts w:ascii="Times New Roman" w:eastAsia="標楷體" w:hAnsi="Times New Roman" w:cs="Times New Roman" w:hint="eastAsia"/>
                <w:color w:val="000000" w:themeColor="text1"/>
              </w:rPr>
              <w:t>進入</w:t>
            </w:r>
            <w:r w:rsidRPr="00F47D44">
              <w:rPr>
                <w:rFonts w:ascii="Times New Roman" w:eastAsia="標楷體" w:hAnsi="Times New Roman" w:cs="Times New Roman"/>
                <w:color w:val="000000" w:themeColor="text1"/>
              </w:rPr>
              <w:t>6</w:t>
            </w:r>
            <w:r w:rsidRPr="00F47D44">
              <w:rPr>
                <w:rFonts w:ascii="Times New Roman" w:eastAsia="標楷體" w:hAnsi="Times New Roman" w:cs="Times New Roman" w:hint="eastAsia"/>
                <w:color w:val="000000" w:themeColor="text1"/>
              </w:rPr>
              <w:t>個月訓練應可達</w:t>
            </w:r>
            <w:r w:rsidRPr="00F47D44">
              <w:rPr>
                <w:rFonts w:ascii="Times New Roman" w:eastAsia="標楷體" w:hAnsi="Times New Roman" w:cs="Times New Roman"/>
                <w:color w:val="000000" w:themeColor="text1"/>
              </w:rPr>
              <w:t xml:space="preserve"> level IV(</w:t>
            </w:r>
            <w:r w:rsidRPr="00F47D44">
              <w:rPr>
                <w:rFonts w:ascii="Times New Roman" w:eastAsia="標楷體" w:hAnsi="Times New Roman" w:cs="Times New Roman" w:hint="eastAsia"/>
                <w:color w:val="000000" w:themeColor="text1"/>
              </w:rPr>
              <w:t>可獨立執行</w:t>
            </w:r>
            <w:r w:rsidRPr="00F47D44">
              <w:rPr>
                <w:rFonts w:ascii="Times New Roman" w:eastAsia="標楷體" w:hAnsi="Times New Roman" w:cs="Times New Roman"/>
                <w:color w:val="000000" w:themeColor="text1"/>
              </w:rPr>
              <w:t>)</w:t>
            </w:r>
          </w:p>
        </w:tc>
      </w:tr>
      <w:tr w:rsidR="006934B2" w:rsidRPr="00F47D44" w14:paraId="5C65D5C0" w14:textId="77777777" w:rsidTr="00CB2F43">
        <w:tc>
          <w:tcPr>
            <w:tcW w:w="1417" w:type="dxa"/>
            <w:tcBorders>
              <w:top w:val="single" w:sz="4" w:space="0" w:color="000000"/>
              <w:left w:val="single" w:sz="4" w:space="0" w:color="000000"/>
              <w:bottom w:val="single" w:sz="4" w:space="0" w:color="000000"/>
              <w:right w:val="single" w:sz="4" w:space="0" w:color="000000"/>
            </w:tcBorders>
            <w:vAlign w:val="center"/>
          </w:tcPr>
          <w:p w14:paraId="62FC523B" w14:textId="0A3FDC6C" w:rsidR="00CB04D5" w:rsidRPr="00F47D44" w:rsidRDefault="00CB04D5" w:rsidP="008C7049">
            <w:pPr>
              <w:spacing w:line="0" w:lineRule="atLeast"/>
              <w:ind w:hanging="2"/>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8.</w:t>
            </w:r>
            <w:r w:rsidR="00CB2F43">
              <w:rPr>
                <w:rFonts w:ascii="Times New Roman" w:eastAsia="標楷體" w:hAnsi="Times New Roman" w:cs="Times New Roman" w:hint="eastAsia"/>
                <w:color w:val="000000" w:themeColor="text1"/>
              </w:rPr>
              <w:t>信賴等級維持期</w:t>
            </w:r>
          </w:p>
        </w:tc>
        <w:tc>
          <w:tcPr>
            <w:tcW w:w="7083" w:type="dxa"/>
            <w:gridSpan w:val="2"/>
            <w:tcBorders>
              <w:top w:val="single" w:sz="4" w:space="0" w:color="000000"/>
              <w:left w:val="single" w:sz="4" w:space="0" w:color="000000"/>
              <w:bottom w:val="single" w:sz="4" w:space="0" w:color="000000"/>
              <w:right w:val="single" w:sz="4" w:space="0" w:color="000000"/>
            </w:tcBorders>
          </w:tcPr>
          <w:p w14:paraId="04EB92A7" w14:textId="77777777" w:rsidR="00CB04D5" w:rsidRPr="00F47D44" w:rsidRDefault="00CB04D5"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12</w:t>
            </w:r>
            <w:r w:rsidRPr="00F47D44">
              <w:rPr>
                <w:rFonts w:ascii="Times New Roman" w:eastAsia="標楷體" w:hAnsi="Times New Roman" w:cs="Times New Roman" w:hint="eastAsia"/>
                <w:color w:val="000000" w:themeColor="text1"/>
              </w:rPr>
              <w:t>個月</w:t>
            </w:r>
          </w:p>
        </w:tc>
      </w:tr>
    </w:tbl>
    <w:p w14:paraId="49C612B9" w14:textId="77777777" w:rsidR="00CB04D5" w:rsidRPr="00F47D44" w:rsidRDefault="00CB04D5" w:rsidP="00CB04D5">
      <w:pPr>
        <w:spacing w:line="0" w:lineRule="atLeast"/>
        <w:rPr>
          <w:rFonts w:ascii="Times New Roman" w:eastAsia="標楷體" w:hAnsi="Times New Roman" w:cs="Times New Roman"/>
          <w:color w:val="000000" w:themeColor="text1"/>
        </w:rPr>
      </w:pPr>
    </w:p>
    <w:p w14:paraId="4EC9133B" w14:textId="77777777" w:rsidR="00CB04D5" w:rsidRPr="00F47D44" w:rsidRDefault="00CB04D5" w:rsidP="00CB04D5">
      <w:pPr>
        <w:tabs>
          <w:tab w:val="left" w:pos="2031"/>
        </w:tabs>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br w:type="page"/>
      </w:r>
    </w:p>
    <w:p w14:paraId="12F397FA" w14:textId="77777777" w:rsidR="00CB04D5" w:rsidRPr="000C1A49" w:rsidRDefault="00CB04D5" w:rsidP="00CB04D5">
      <w:pPr>
        <w:pStyle w:val="1"/>
        <w:spacing w:before="0" w:after="0" w:line="0" w:lineRule="atLeast"/>
        <w:rPr>
          <w:rFonts w:ascii="Times New Roman" w:eastAsia="標楷體" w:hAnsi="Times New Roman" w:cs="Times New Roman"/>
          <w:color w:val="000000" w:themeColor="text1"/>
          <w:sz w:val="24"/>
          <w:szCs w:val="24"/>
        </w:rPr>
      </w:pPr>
      <w:r w:rsidRPr="000C1A49">
        <w:rPr>
          <w:rFonts w:ascii="Times New Roman" w:eastAsia="標楷體" w:hAnsi="Times New Roman" w:cs="Times New Roman" w:hint="eastAsia"/>
          <w:color w:val="000000" w:themeColor="text1"/>
          <w:sz w:val="24"/>
          <w:szCs w:val="24"/>
        </w:rPr>
        <w:t>（</w:t>
      </w:r>
      <w:r w:rsidRPr="000C1A49">
        <w:rPr>
          <w:rFonts w:ascii="Times New Roman" w:eastAsia="標楷體" w:hAnsi="Times New Roman" w:cs="Times New Roman"/>
          <w:color w:val="000000" w:themeColor="text1"/>
          <w:sz w:val="24"/>
          <w:szCs w:val="24"/>
        </w:rPr>
        <w:t>EPA-4</w:t>
      </w:r>
      <w:r w:rsidRPr="000C1A49">
        <w:rPr>
          <w:rFonts w:ascii="Times New Roman" w:eastAsia="標楷體" w:hAnsi="Times New Roman" w:cs="Times New Roman" w:hint="eastAsia"/>
          <w:color w:val="000000" w:themeColor="text1"/>
          <w:sz w:val="24"/>
          <w:szCs w:val="24"/>
        </w:rPr>
        <w:t>）</w:t>
      </w:r>
      <w:r w:rsidRPr="000C1A49">
        <w:rPr>
          <w:rFonts w:ascii="Times New Roman" w:eastAsia="標楷體" w:hAnsi="Times New Roman" w:cs="Times New Roman"/>
          <w:color w:val="000000" w:themeColor="text1"/>
          <w:sz w:val="24"/>
          <w:szCs w:val="24"/>
        </w:rPr>
        <w:t>提供病人呼吸功能改善處置</w:t>
      </w:r>
      <w:r w:rsidRPr="000C1A49">
        <w:rPr>
          <w:rFonts w:ascii="Times New Roman" w:eastAsia="標楷體" w:hAnsi="Times New Roman" w:cs="Times New Roman"/>
          <w:color w:val="000000" w:themeColor="text1"/>
          <w:sz w:val="24"/>
          <w:szCs w:val="24"/>
        </w:rPr>
        <w:t>_</w:t>
      </w:r>
      <w:r w:rsidRPr="000C1A49">
        <w:rPr>
          <w:rFonts w:ascii="Times New Roman" w:eastAsia="標楷體" w:hAnsi="Times New Roman" w:cs="Times New Roman"/>
          <w:color w:val="000000" w:themeColor="text1"/>
          <w:sz w:val="24"/>
          <w:szCs w:val="24"/>
        </w:rPr>
        <w:t>可信賴專業活動</w:t>
      </w:r>
      <w:r w:rsidRPr="000C1A49">
        <w:rPr>
          <w:rFonts w:ascii="Times New Roman" w:eastAsia="標楷體" w:hAnsi="Times New Roman" w:cs="Times New Roman" w:hint="eastAsia"/>
          <w:color w:val="000000" w:themeColor="text1"/>
          <w:sz w:val="24"/>
          <w:szCs w:val="24"/>
        </w:rPr>
        <w:t>訓練</w:t>
      </w:r>
    </w:p>
    <w:p w14:paraId="261A079F" w14:textId="77777777" w:rsidR="00CB04D5" w:rsidRPr="00F47D44" w:rsidRDefault="00CB04D5" w:rsidP="00CB04D5">
      <w:pPr>
        <w:pStyle w:val="Web"/>
        <w:jc w:val="right"/>
        <w:rPr>
          <w:rFonts w:ascii="Times New Roman" w:eastAsia="標楷體" w:hAnsi="Times New Roman"/>
          <w:color w:val="000000" w:themeColor="text1"/>
        </w:rPr>
      </w:pPr>
      <w:r w:rsidRPr="00F47D44">
        <w:rPr>
          <w:rFonts w:ascii="Times New Roman" w:eastAsia="標楷體" w:hAnsi="Times New Roman" w:hint="eastAsia"/>
          <w:color w:val="000000" w:themeColor="text1"/>
        </w:rPr>
        <w:t>撰寫委員：（南區委員）</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4815"/>
        <w:gridCol w:w="2268"/>
      </w:tblGrid>
      <w:tr w:rsidR="00F47D44" w:rsidRPr="00F47D44" w14:paraId="3CB46C5F" w14:textId="77777777" w:rsidTr="00CB2F43">
        <w:trPr>
          <w:trHeight w:val="277"/>
        </w:trPr>
        <w:tc>
          <w:tcPr>
            <w:tcW w:w="1417" w:type="dxa"/>
            <w:vAlign w:val="center"/>
          </w:tcPr>
          <w:p w14:paraId="4FA32245" w14:textId="77777777" w:rsidR="00CB04D5" w:rsidRPr="00F47D44" w:rsidRDefault="00CB04D5" w:rsidP="008C7049">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項目</w:t>
            </w:r>
          </w:p>
        </w:tc>
        <w:tc>
          <w:tcPr>
            <w:tcW w:w="7083" w:type="dxa"/>
            <w:gridSpan w:val="2"/>
            <w:vAlign w:val="center"/>
          </w:tcPr>
          <w:p w14:paraId="4066A428" w14:textId="77777777" w:rsidR="00CB04D5" w:rsidRPr="00F47D44" w:rsidRDefault="00CB04D5" w:rsidP="008C7049">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內容</w:t>
            </w:r>
          </w:p>
        </w:tc>
      </w:tr>
      <w:tr w:rsidR="006934B2" w:rsidRPr="00F47D44" w14:paraId="40AA9188" w14:textId="77777777" w:rsidTr="00CB2F43">
        <w:trPr>
          <w:trHeight w:val="156"/>
        </w:trPr>
        <w:tc>
          <w:tcPr>
            <w:tcW w:w="1417" w:type="dxa"/>
            <w:vAlign w:val="center"/>
          </w:tcPr>
          <w:p w14:paraId="70AE4A2E" w14:textId="77777777" w:rsidR="00CB04D5" w:rsidRPr="00F47D44" w:rsidRDefault="00CB04D5" w:rsidP="008C7049">
            <w:pPr>
              <w:spacing w:line="0" w:lineRule="atLeast"/>
              <w:jc w:val="both"/>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1.</w:t>
            </w:r>
            <w:r w:rsidRPr="00F47D44">
              <w:rPr>
                <w:rFonts w:ascii="Times New Roman" w:eastAsia="標楷體" w:hAnsi="Times New Roman" w:cs="Times New Roman" w:hint="eastAsia"/>
                <w:color w:val="000000" w:themeColor="text1"/>
              </w:rPr>
              <w:t>標題</w:t>
            </w:r>
          </w:p>
        </w:tc>
        <w:tc>
          <w:tcPr>
            <w:tcW w:w="7083" w:type="dxa"/>
            <w:gridSpan w:val="2"/>
          </w:tcPr>
          <w:p w14:paraId="6960C676" w14:textId="77777777" w:rsidR="00CB04D5" w:rsidRPr="00F47D44" w:rsidRDefault="00CB04D5" w:rsidP="008C7049">
            <w:pPr>
              <w:pStyle w:val="a3"/>
              <w:rPr>
                <w:rFonts w:ascii="Times New Roman" w:eastAsia="標楷體" w:hAnsi="Times New Roman"/>
                <w:color w:val="000000" w:themeColor="text1"/>
              </w:rPr>
            </w:pPr>
            <w:r w:rsidRPr="00F47D44">
              <w:rPr>
                <w:rFonts w:ascii="Times New Roman" w:eastAsia="標楷體" w:hAnsi="Times New Roman"/>
                <w:color w:val="000000" w:themeColor="text1"/>
              </w:rPr>
              <w:t>提供病人呼吸功能改善處置</w:t>
            </w:r>
          </w:p>
        </w:tc>
      </w:tr>
      <w:tr w:rsidR="006934B2" w:rsidRPr="00F47D44" w14:paraId="1A32D9D9" w14:textId="77777777" w:rsidTr="00CB2F43">
        <w:trPr>
          <w:trHeight w:val="1051"/>
        </w:trPr>
        <w:tc>
          <w:tcPr>
            <w:tcW w:w="1417" w:type="dxa"/>
            <w:vMerge w:val="restart"/>
            <w:vAlign w:val="center"/>
          </w:tcPr>
          <w:p w14:paraId="6A9DE120" w14:textId="77777777" w:rsidR="00CB04D5" w:rsidRPr="00F47D44" w:rsidRDefault="00CB04D5" w:rsidP="008C7049">
            <w:pPr>
              <w:spacing w:line="0" w:lineRule="atLeast"/>
              <w:jc w:val="both"/>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2.</w:t>
            </w:r>
            <w:r w:rsidRPr="00F47D44">
              <w:rPr>
                <w:rFonts w:ascii="Times New Roman" w:eastAsia="標楷體" w:hAnsi="Times New Roman" w:cs="Times New Roman" w:hint="eastAsia"/>
                <w:color w:val="000000" w:themeColor="text1"/>
              </w:rPr>
              <w:t>任務</w:t>
            </w:r>
          </w:p>
          <w:p w14:paraId="45D276D8" w14:textId="77777777" w:rsidR="00CB04D5" w:rsidRPr="00F47D44" w:rsidRDefault="00CB04D5" w:rsidP="008C7049">
            <w:pPr>
              <w:spacing w:line="0" w:lineRule="atLeast"/>
              <w:jc w:val="both"/>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描述</w:t>
            </w:r>
          </w:p>
        </w:tc>
        <w:tc>
          <w:tcPr>
            <w:tcW w:w="4815" w:type="dxa"/>
            <w:vMerge w:val="restart"/>
            <w:tcBorders>
              <w:right w:val="single" w:sz="4" w:space="0" w:color="auto"/>
            </w:tcBorders>
          </w:tcPr>
          <w:p w14:paraId="7A038F27" w14:textId="2CC78F02" w:rsidR="001B2CF6" w:rsidRDefault="001B2CF6" w:rsidP="001B2CF6">
            <w:pPr>
              <w:pBdr>
                <w:top w:val="nil"/>
                <w:left w:val="nil"/>
                <w:bottom w:val="nil"/>
                <w:right w:val="nil"/>
                <w:between w:val="nil"/>
              </w:pBdr>
              <w:spacing w:line="0" w:lineRule="atLeast"/>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接獲呼吸功能改善醫囑時，須執行之任務：</w:t>
            </w:r>
          </w:p>
          <w:p w14:paraId="7597B5A3" w14:textId="77777777" w:rsidR="001B2CF6" w:rsidRDefault="001B2CF6" w:rsidP="001B2CF6">
            <w:pPr>
              <w:spacing w:line="0" w:lineRule="atLeast"/>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辨識醫囑及病人</w:t>
            </w:r>
          </w:p>
          <w:p w14:paraId="582032C3" w14:textId="77777777" w:rsidR="001B2CF6" w:rsidRDefault="001B2CF6" w:rsidP="001B2CF6">
            <w:pPr>
              <w:spacing w:line="0" w:lineRule="atLeast"/>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2.</w:t>
            </w:r>
            <w:r>
              <w:rPr>
                <w:rFonts w:ascii="Times New Roman" w:eastAsia="標楷體" w:hAnsi="Times New Roman" w:cs="Times New Roman" w:hint="eastAsia"/>
                <w:color w:val="000000" w:themeColor="text1"/>
              </w:rPr>
              <w:t>執行相關感染管制規定</w:t>
            </w:r>
          </w:p>
          <w:p w14:paraId="6648491D" w14:textId="77777777" w:rsidR="001B2CF6" w:rsidRDefault="001B2CF6" w:rsidP="001B2CF6">
            <w:pPr>
              <w:spacing w:line="0" w:lineRule="atLeast"/>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3.</w:t>
            </w:r>
            <w:r>
              <w:rPr>
                <w:rFonts w:ascii="Times New Roman" w:eastAsia="標楷體" w:hAnsi="Times New Roman" w:cs="Times New Roman" w:hint="eastAsia"/>
                <w:color w:val="000000" w:themeColor="text1"/>
              </w:rPr>
              <w:t>評估主客觀資料，辨識病人</w:t>
            </w:r>
            <w:r>
              <w:rPr>
                <w:rFonts w:ascii="Times New Roman" w:eastAsia="標楷體" w:hAnsi="Times New Roman" w:hint="eastAsia"/>
                <w:color w:val="000000" w:themeColor="text1"/>
              </w:rPr>
              <w:t>呼吸問題及照護</w:t>
            </w:r>
            <w:r>
              <w:rPr>
                <w:rFonts w:ascii="Times New Roman" w:eastAsia="標楷體" w:hAnsi="Times New Roman" w:cs="Times New Roman" w:hint="eastAsia"/>
                <w:color w:val="000000" w:themeColor="text1"/>
              </w:rPr>
              <w:t>需求</w:t>
            </w:r>
          </w:p>
          <w:p w14:paraId="7E29DB69" w14:textId="77777777" w:rsidR="001B2CF6" w:rsidRDefault="001B2CF6" w:rsidP="001B2CF6">
            <w:pPr>
              <w:spacing w:line="0" w:lineRule="atLeast"/>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4.</w:t>
            </w:r>
            <w:r>
              <w:rPr>
                <w:rFonts w:ascii="Times New Roman" w:eastAsia="標楷體" w:hAnsi="Times New Roman" w:cs="Times New Roman" w:hint="eastAsia"/>
                <w:color w:val="000000" w:themeColor="text1"/>
              </w:rPr>
              <w:t>選擇及執行呼吸功能改善策略</w:t>
            </w:r>
          </w:p>
          <w:p w14:paraId="26D35158" w14:textId="77777777" w:rsidR="001B2CF6" w:rsidRDefault="001B2CF6" w:rsidP="001B2CF6">
            <w:pPr>
              <w:pStyle w:val="a3"/>
              <w:rPr>
                <w:rFonts w:ascii="Times New Roman" w:eastAsia="標楷體" w:hAnsi="Times New Roman"/>
                <w:color w:val="000000" w:themeColor="text1"/>
              </w:rPr>
            </w:pPr>
            <w:r>
              <w:rPr>
                <w:rFonts w:ascii="Times New Roman" w:eastAsia="標楷體" w:hAnsi="Times New Roman" w:cs="Times New Roman"/>
                <w:color w:val="000000" w:themeColor="text1"/>
              </w:rPr>
              <w:t>5.</w:t>
            </w:r>
            <w:r>
              <w:rPr>
                <w:rFonts w:ascii="Times New Roman" w:eastAsia="標楷體" w:hAnsi="Times New Roman" w:hint="eastAsia"/>
                <w:color w:val="000000" w:themeColor="text1"/>
              </w:rPr>
              <w:t>衛教病人或主要照護者</w:t>
            </w:r>
          </w:p>
          <w:p w14:paraId="13E45CBC" w14:textId="77777777" w:rsidR="001B2CF6" w:rsidRDefault="001B2CF6" w:rsidP="001B2CF6">
            <w:pPr>
              <w:pStyle w:val="a3"/>
              <w:rPr>
                <w:rFonts w:ascii="Times New Roman" w:eastAsia="標楷體" w:hAnsi="Times New Roman"/>
                <w:color w:val="000000" w:themeColor="text1"/>
              </w:rPr>
            </w:pPr>
            <w:r>
              <w:rPr>
                <w:rFonts w:ascii="Times New Roman" w:eastAsia="標楷體" w:hAnsi="Times New Roman"/>
                <w:color w:val="000000" w:themeColor="text1"/>
              </w:rPr>
              <w:t>6</w:t>
            </w:r>
            <w:r>
              <w:rPr>
                <w:rFonts w:ascii="Times New Roman" w:eastAsia="標楷體" w:hAnsi="Times New Roman" w:hint="eastAsia"/>
                <w:color w:val="000000" w:themeColor="text1"/>
              </w:rPr>
              <w:t>照護過程進行監測</w:t>
            </w:r>
          </w:p>
          <w:p w14:paraId="3AC661E1" w14:textId="77777777" w:rsidR="001B2CF6" w:rsidRDefault="001B2CF6" w:rsidP="001B2CF6">
            <w:pPr>
              <w:spacing w:line="0" w:lineRule="atLeast"/>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7.</w:t>
            </w:r>
            <w:r>
              <w:rPr>
                <w:rFonts w:ascii="Times New Roman" w:eastAsia="標楷體" w:hAnsi="Times New Roman" w:cs="Times New Roman" w:hint="eastAsia"/>
                <w:color w:val="000000" w:themeColor="text1"/>
              </w:rPr>
              <w:t>評值</w:t>
            </w:r>
            <w:r>
              <w:rPr>
                <w:rFonts w:ascii="Times New Roman" w:eastAsia="標楷體" w:hAnsi="Times New Roman" w:cs="Times New Roman" w:hint="eastAsia"/>
              </w:rPr>
              <w:t>呼吸功能改善</w:t>
            </w:r>
            <w:r>
              <w:rPr>
                <w:rFonts w:ascii="Times New Roman" w:eastAsia="標楷體" w:hAnsi="Times New Roman" w:cs="Times New Roman" w:hint="eastAsia"/>
                <w:color w:val="000000" w:themeColor="text1"/>
              </w:rPr>
              <w:t>結果</w:t>
            </w:r>
          </w:p>
          <w:p w14:paraId="67A5B673" w14:textId="77777777" w:rsidR="001B2CF6" w:rsidRDefault="001B2CF6" w:rsidP="001B2CF6">
            <w:pPr>
              <w:spacing w:line="0" w:lineRule="atLeast"/>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8.</w:t>
            </w:r>
            <w:r>
              <w:rPr>
                <w:rFonts w:ascii="Times New Roman" w:eastAsia="標楷體" w:hAnsi="Times New Roman" w:cs="Times New Roman" w:hint="eastAsia"/>
                <w:color w:val="000000" w:themeColor="text1"/>
              </w:rPr>
              <w:t>提供醫療團隊資訊（如：參與查房討論）或記錄病歴</w:t>
            </w:r>
          </w:p>
          <w:p w14:paraId="5D355217" w14:textId="018E7BF7" w:rsidR="001B2CF6" w:rsidRPr="00F47D44" w:rsidRDefault="001B2CF6" w:rsidP="001B2CF6">
            <w:pPr>
              <w:pBdr>
                <w:top w:val="nil"/>
                <w:left w:val="nil"/>
                <w:bottom w:val="nil"/>
                <w:right w:val="nil"/>
                <w:between w:val="nil"/>
              </w:pBdr>
              <w:spacing w:line="0" w:lineRule="atLeast"/>
              <w:jc w:val="both"/>
              <w:rPr>
                <w:rFonts w:ascii="Times New Roman" w:eastAsia="標楷體" w:hAnsi="Times New Roman" w:cs="Times New Roman" w:hint="eastAsia"/>
                <w:color w:val="000000" w:themeColor="text1"/>
              </w:rPr>
            </w:pPr>
          </w:p>
        </w:tc>
        <w:tc>
          <w:tcPr>
            <w:tcW w:w="2268" w:type="dxa"/>
            <w:tcBorders>
              <w:left w:val="single" w:sz="4" w:space="0" w:color="auto"/>
              <w:bottom w:val="single" w:sz="4" w:space="0" w:color="auto"/>
            </w:tcBorders>
          </w:tcPr>
          <w:p w14:paraId="619B3450" w14:textId="77777777" w:rsidR="00CB04D5" w:rsidRPr="00F47D44" w:rsidRDefault="00CB04D5" w:rsidP="008C7049">
            <w:pPr>
              <w:pBdr>
                <w:top w:val="nil"/>
                <w:left w:val="nil"/>
                <w:bottom w:val="nil"/>
                <w:right w:val="nil"/>
                <w:between w:val="nil"/>
              </w:pBd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w:t>
            </w:r>
            <w:r w:rsidRPr="00F47D44">
              <w:rPr>
                <w:rFonts w:ascii="Times New Roman" w:eastAsia="標楷體" w:hAnsi="Times New Roman" w:cs="Times New Roman" w:hint="eastAsia"/>
                <w:color w:val="000000" w:themeColor="text1"/>
              </w:rPr>
              <w:t>限制：</w:t>
            </w:r>
            <w:r w:rsidRPr="00F47D44">
              <w:rPr>
                <w:rFonts w:ascii="Times New Roman" w:eastAsia="標楷體" w:hAnsi="Times New Roman"/>
                <w:color w:val="000000" w:themeColor="text1"/>
              </w:rPr>
              <w:t>病人處於疾病急性發作期間</w:t>
            </w:r>
            <w:r w:rsidRPr="00F47D44">
              <w:rPr>
                <w:rFonts w:ascii="Times New Roman" w:eastAsia="標楷體" w:hAnsi="Times New Roman" w:hint="eastAsia"/>
                <w:color w:val="000000" w:themeColor="text1"/>
              </w:rPr>
              <w:t>非適用範圍</w:t>
            </w:r>
          </w:p>
        </w:tc>
      </w:tr>
      <w:tr w:rsidR="006934B2" w:rsidRPr="00F47D44" w14:paraId="3290C499" w14:textId="77777777" w:rsidTr="00CB2F43">
        <w:trPr>
          <w:trHeight w:val="2115"/>
        </w:trPr>
        <w:tc>
          <w:tcPr>
            <w:tcW w:w="1417" w:type="dxa"/>
            <w:vMerge/>
            <w:vAlign w:val="center"/>
          </w:tcPr>
          <w:p w14:paraId="2BDC2C2E" w14:textId="77777777" w:rsidR="00CB04D5" w:rsidRPr="00F47D44" w:rsidRDefault="00CB04D5" w:rsidP="008C7049">
            <w:pPr>
              <w:spacing w:line="0" w:lineRule="atLeast"/>
              <w:jc w:val="both"/>
              <w:rPr>
                <w:rFonts w:ascii="Times New Roman" w:eastAsia="標楷體" w:hAnsi="Times New Roman" w:cs="Times New Roman"/>
                <w:color w:val="000000" w:themeColor="text1"/>
              </w:rPr>
            </w:pPr>
          </w:p>
        </w:tc>
        <w:tc>
          <w:tcPr>
            <w:tcW w:w="4815" w:type="dxa"/>
            <w:vMerge/>
            <w:tcBorders>
              <w:right w:val="single" w:sz="4" w:space="0" w:color="auto"/>
            </w:tcBorders>
          </w:tcPr>
          <w:p w14:paraId="3897AC17" w14:textId="77777777" w:rsidR="00CB04D5" w:rsidRPr="00F47D44" w:rsidRDefault="00CB04D5" w:rsidP="008C7049">
            <w:pPr>
              <w:pBdr>
                <w:top w:val="nil"/>
                <w:left w:val="nil"/>
                <w:bottom w:val="nil"/>
                <w:right w:val="nil"/>
                <w:between w:val="nil"/>
              </w:pBdr>
              <w:spacing w:line="0" w:lineRule="atLeast"/>
              <w:rPr>
                <w:rFonts w:ascii="Times New Roman" w:eastAsia="標楷體" w:hAnsi="Times New Roman" w:cs="Times New Roman"/>
                <w:color w:val="000000" w:themeColor="text1"/>
              </w:rPr>
            </w:pPr>
          </w:p>
        </w:tc>
        <w:tc>
          <w:tcPr>
            <w:tcW w:w="2268" w:type="dxa"/>
            <w:tcBorders>
              <w:top w:val="single" w:sz="4" w:space="0" w:color="auto"/>
              <w:left w:val="single" w:sz="4" w:space="0" w:color="auto"/>
            </w:tcBorders>
          </w:tcPr>
          <w:p w14:paraId="2DB1BDDB" w14:textId="77777777" w:rsidR="00CB04D5" w:rsidRPr="00F47D44" w:rsidRDefault="00D82AE1" w:rsidP="008C7049">
            <w:pPr>
              <w:spacing w:line="240" w:lineRule="atLeast"/>
              <w:jc w:val="both"/>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完成訓練</w:t>
            </w:r>
            <w:r w:rsidRPr="00F47D44">
              <w:rPr>
                <w:rFonts w:ascii="Times New Roman" w:eastAsia="標楷體" w:hAnsi="Times New Roman" w:cs="Times New Roman" w:hint="eastAsia"/>
                <w:color w:val="000000" w:themeColor="text1"/>
              </w:rPr>
              <w:t>建議</w:t>
            </w:r>
            <w:r w:rsidR="00CB04D5" w:rsidRPr="00F47D44">
              <w:rPr>
                <w:rFonts w:ascii="Times New Roman" w:eastAsia="標楷體" w:hAnsi="Times New Roman" w:cs="Times New Roman"/>
                <w:color w:val="000000" w:themeColor="text1"/>
              </w:rPr>
              <w:t>(</w:t>
            </w:r>
            <w:r w:rsidR="00CB04D5" w:rsidRPr="00F47D44">
              <w:rPr>
                <w:rFonts w:ascii="Times New Roman" w:eastAsia="標楷體" w:hAnsi="Times New Roman" w:cs="Times New Roman"/>
                <w:color w:val="000000" w:themeColor="text1"/>
              </w:rPr>
              <w:t>不限於</w:t>
            </w:r>
            <w:r w:rsidR="00CB04D5" w:rsidRPr="00F47D44">
              <w:rPr>
                <w:rFonts w:ascii="Times New Roman" w:eastAsia="標楷體" w:hAnsi="Times New Roman" w:cs="Times New Roman"/>
                <w:color w:val="000000" w:themeColor="text1"/>
              </w:rPr>
              <w:t>)</w:t>
            </w:r>
            <w:r w:rsidR="00CB04D5" w:rsidRPr="00F47D44">
              <w:rPr>
                <w:rFonts w:ascii="Times New Roman" w:eastAsia="標楷體" w:hAnsi="Times New Roman" w:cs="Times New Roman"/>
                <w:color w:val="000000" w:themeColor="text1"/>
              </w:rPr>
              <w:t>觀察之臨床情境：</w:t>
            </w:r>
          </w:p>
          <w:p w14:paraId="16CD49B0" w14:textId="7061D248" w:rsidR="00CB04D5" w:rsidRPr="00F47D44" w:rsidRDefault="00CB04D5" w:rsidP="008C7049">
            <w:pPr>
              <w:pBdr>
                <w:top w:val="nil"/>
                <w:left w:val="nil"/>
                <w:bottom w:val="nil"/>
                <w:right w:val="nil"/>
                <w:between w:val="nil"/>
              </w:pBd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1.</w:t>
            </w:r>
            <w:r w:rsidRPr="00F47D44">
              <w:rPr>
                <w:rFonts w:ascii="Times New Roman" w:eastAsia="標楷體" w:hAnsi="Times New Roman" w:cs="Times New Roman"/>
                <w:color w:val="000000" w:themeColor="text1"/>
              </w:rPr>
              <w:t>呼吸運動</w:t>
            </w:r>
          </w:p>
          <w:p w14:paraId="5C909138" w14:textId="77777777" w:rsidR="00CB04D5" w:rsidRPr="00F47D44" w:rsidRDefault="00CB04D5" w:rsidP="008C7049">
            <w:pPr>
              <w:pBdr>
                <w:top w:val="nil"/>
                <w:left w:val="nil"/>
                <w:bottom w:val="nil"/>
                <w:right w:val="nil"/>
                <w:between w:val="nil"/>
              </w:pBd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2.</w:t>
            </w:r>
            <w:r w:rsidRPr="00F47D44">
              <w:rPr>
                <w:rFonts w:ascii="Times New Roman" w:eastAsia="標楷體" w:hAnsi="Times New Roman" w:cs="Times New Roman"/>
                <w:color w:val="000000" w:themeColor="text1"/>
              </w:rPr>
              <w:t>肢體運動</w:t>
            </w:r>
            <w:r w:rsidRPr="00F47D44">
              <w:rPr>
                <w:rFonts w:ascii="Times New Roman" w:eastAsia="標楷體" w:hAnsi="Times New Roman" w:cs="Times New Roman"/>
                <w:color w:val="000000" w:themeColor="text1"/>
              </w:rPr>
              <w:t xml:space="preserve"> </w:t>
            </w:r>
          </w:p>
          <w:p w14:paraId="311FF899" w14:textId="77777777" w:rsidR="00CB04D5" w:rsidRPr="00F47D44" w:rsidRDefault="00CB04D5" w:rsidP="00CB04D5">
            <w:pPr>
              <w:pBdr>
                <w:top w:val="nil"/>
                <w:left w:val="nil"/>
                <w:bottom w:val="nil"/>
                <w:right w:val="nil"/>
                <w:between w:val="nil"/>
              </w:pBd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3.</w:t>
            </w:r>
            <w:r w:rsidRPr="00F47D44">
              <w:rPr>
                <w:rFonts w:ascii="Times New Roman" w:eastAsia="標楷體" w:hAnsi="Times New Roman" w:cs="Times New Roman" w:hint="eastAsia"/>
                <w:color w:val="000000" w:themeColor="text1"/>
              </w:rPr>
              <w:t>呼吸節能技巧</w:t>
            </w:r>
          </w:p>
        </w:tc>
      </w:tr>
      <w:tr w:rsidR="006934B2" w:rsidRPr="00F47D44" w14:paraId="083AF561" w14:textId="77777777" w:rsidTr="00CB2F43">
        <w:tc>
          <w:tcPr>
            <w:tcW w:w="1417" w:type="dxa"/>
            <w:vAlign w:val="center"/>
          </w:tcPr>
          <w:p w14:paraId="76D2F234" w14:textId="77777777" w:rsidR="00CB04D5" w:rsidRPr="00F47D44" w:rsidRDefault="00CB04D5" w:rsidP="008C7049">
            <w:pPr>
              <w:spacing w:line="0" w:lineRule="atLeast"/>
              <w:ind w:hanging="2"/>
              <w:jc w:val="both"/>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3.</w:t>
            </w:r>
            <w:r w:rsidRPr="00F47D44">
              <w:rPr>
                <w:rFonts w:ascii="Times New Roman" w:eastAsia="標楷體" w:hAnsi="Times New Roman" w:cs="Times New Roman" w:hint="eastAsia"/>
                <w:color w:val="000000" w:themeColor="text1"/>
              </w:rPr>
              <w:t>任務失敗時可能造成的風險</w:t>
            </w:r>
          </w:p>
        </w:tc>
        <w:tc>
          <w:tcPr>
            <w:tcW w:w="7083" w:type="dxa"/>
            <w:gridSpan w:val="2"/>
          </w:tcPr>
          <w:p w14:paraId="15A29FD1" w14:textId="77777777" w:rsidR="00CB04D5" w:rsidRPr="00F47D44" w:rsidRDefault="00CB04D5" w:rsidP="00CB04D5">
            <w:pPr>
              <w:numPr>
                <w:ilvl w:val="3"/>
                <w:numId w:val="2"/>
              </w:numPr>
              <w:pBdr>
                <w:top w:val="nil"/>
                <w:left w:val="nil"/>
                <w:bottom w:val="nil"/>
                <w:right w:val="nil"/>
                <w:between w:val="nil"/>
              </w:pBdr>
              <w:spacing w:line="0" w:lineRule="atLeast"/>
              <w:ind w:left="260" w:hanging="260"/>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呼吸訓練方式錯誤時，可能增加呼吸功或引發支氣管收縮</w:t>
            </w:r>
          </w:p>
          <w:p w14:paraId="1AD9D032" w14:textId="77777777" w:rsidR="00CB04D5" w:rsidRPr="00F47D44" w:rsidRDefault="00CB04D5" w:rsidP="008C7049">
            <w:pPr>
              <w:pBdr>
                <w:top w:val="nil"/>
                <w:left w:val="nil"/>
                <w:bottom w:val="nil"/>
                <w:right w:val="nil"/>
                <w:between w:val="nil"/>
              </w:pBdr>
              <w:spacing w:line="0" w:lineRule="atLeast"/>
              <w:rPr>
                <w:rFonts w:ascii="Times New Roman" w:eastAsia="標楷體" w:hAnsi="Times New Roman" w:cs="Times New Roman"/>
                <w:strike/>
                <w:color w:val="000000" w:themeColor="text1"/>
              </w:rPr>
            </w:pPr>
            <w:r w:rsidRPr="00F47D44">
              <w:rPr>
                <w:rFonts w:ascii="Times New Roman" w:eastAsia="標楷體" w:hAnsi="Times New Roman" w:hint="eastAsia"/>
                <w:color w:val="000000" w:themeColor="text1"/>
              </w:rPr>
              <w:t>2.</w:t>
            </w:r>
            <w:r w:rsidRPr="00F47D44">
              <w:rPr>
                <w:rFonts w:ascii="Times New Roman" w:eastAsia="標楷體" w:hAnsi="Times New Roman"/>
                <w:color w:val="000000" w:themeColor="text1"/>
              </w:rPr>
              <w:t>換氣過度，產生暈眩風險</w:t>
            </w:r>
          </w:p>
          <w:p w14:paraId="3114DBA4" w14:textId="77777777" w:rsidR="00CB04D5" w:rsidRPr="00F47D44" w:rsidRDefault="00CB04D5" w:rsidP="00CB04D5">
            <w:pPr>
              <w:pStyle w:val="a3"/>
              <w:rPr>
                <w:rFonts w:ascii="Times New Roman" w:eastAsia="標楷體" w:hAnsi="Times New Roman"/>
                <w:color w:val="000000" w:themeColor="text1"/>
              </w:rPr>
            </w:pPr>
            <w:r w:rsidRPr="00F47D44">
              <w:rPr>
                <w:rFonts w:ascii="Times New Roman" w:eastAsia="標楷體" w:hAnsi="Times New Roman" w:hint="eastAsia"/>
                <w:color w:val="000000" w:themeColor="text1"/>
              </w:rPr>
              <w:t>3.</w:t>
            </w:r>
            <w:r w:rsidRPr="00F47D44">
              <w:rPr>
                <w:rFonts w:ascii="Times New Roman" w:eastAsia="標楷體" w:hAnsi="Times New Roman"/>
                <w:color w:val="000000" w:themeColor="text1"/>
              </w:rPr>
              <w:t>執行過程可能影響全身循環相關副作用，</w:t>
            </w:r>
            <w:r w:rsidRPr="00F47D44">
              <w:rPr>
                <w:rFonts w:ascii="Times New Roman" w:eastAsia="標楷體" w:hAnsi="Times New Roman" w:hint="eastAsia"/>
                <w:color w:val="000000" w:themeColor="text1"/>
              </w:rPr>
              <w:t>如</w:t>
            </w:r>
            <w:r w:rsidRPr="00F47D44">
              <w:rPr>
                <w:rFonts w:ascii="Times New Roman" w:eastAsia="標楷體" w:hAnsi="Times New Roman"/>
                <w:color w:val="000000" w:themeColor="text1"/>
              </w:rPr>
              <w:t>低血氧、血壓或心跳改變</w:t>
            </w:r>
            <w:r w:rsidRPr="00F47D44">
              <w:rPr>
                <w:rFonts w:ascii="Times New Roman" w:eastAsia="標楷體" w:hAnsi="Times New Roman" w:hint="eastAsia"/>
                <w:color w:val="000000" w:themeColor="text1"/>
              </w:rPr>
              <w:t>等</w:t>
            </w:r>
          </w:p>
        </w:tc>
      </w:tr>
      <w:tr w:rsidR="00F47D44" w:rsidRPr="00F47D44" w14:paraId="1C299FFE" w14:textId="77777777" w:rsidTr="00CB2F43">
        <w:tc>
          <w:tcPr>
            <w:tcW w:w="1417" w:type="dxa"/>
            <w:vAlign w:val="center"/>
          </w:tcPr>
          <w:p w14:paraId="58E432B3" w14:textId="77777777" w:rsidR="00CB04D5" w:rsidRPr="00F47D44" w:rsidRDefault="00CB04D5" w:rsidP="008C7049">
            <w:pPr>
              <w:spacing w:line="0" w:lineRule="atLeast"/>
              <w:jc w:val="both"/>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4.</w:t>
            </w:r>
            <w:r w:rsidRPr="00F47D44">
              <w:rPr>
                <w:rFonts w:ascii="Times New Roman" w:eastAsia="標楷體" w:hAnsi="Times New Roman" w:cs="Times New Roman" w:hint="eastAsia"/>
                <w:color w:val="000000" w:themeColor="text1"/>
              </w:rPr>
              <w:t>對應之核心能力</w:t>
            </w:r>
          </w:p>
        </w:tc>
        <w:tc>
          <w:tcPr>
            <w:tcW w:w="7083" w:type="dxa"/>
            <w:gridSpan w:val="2"/>
          </w:tcPr>
          <w:p w14:paraId="4579DA2A" w14:textId="77777777" w:rsidR="00CB04D5" w:rsidRPr="00F47D44" w:rsidRDefault="00CB04D5" w:rsidP="008C7049">
            <w:pPr>
              <w:widowControl w:val="0"/>
              <w:pBdr>
                <w:top w:val="nil"/>
                <w:left w:val="nil"/>
                <w:bottom w:val="nil"/>
                <w:right w:val="nil"/>
                <w:between w:val="nil"/>
              </w:pBdr>
              <w:spacing w:line="0" w:lineRule="atLeast"/>
              <w:rPr>
                <w:rFonts w:ascii="Times New Roman" w:eastAsia="標楷體" w:hAnsi="Times New Roman" w:cs="Times New Roman"/>
                <w:color w:val="000000" w:themeColor="text1"/>
              </w:rPr>
            </w:pPr>
          </w:p>
          <w:tbl>
            <w:tblPr>
              <w:tblW w:w="5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70"/>
              <w:gridCol w:w="4885"/>
            </w:tblGrid>
            <w:tr w:rsidR="00F47D44" w:rsidRPr="00F47D44" w14:paraId="7383A6EE" w14:textId="77777777" w:rsidTr="00CB2F43">
              <w:tc>
                <w:tcPr>
                  <w:tcW w:w="1070" w:type="dxa"/>
                  <w:shd w:val="clear" w:color="auto" w:fill="auto"/>
                  <w:tcMar>
                    <w:top w:w="0" w:type="dxa"/>
                    <w:left w:w="131" w:type="dxa"/>
                    <w:bottom w:w="0" w:type="dxa"/>
                    <w:right w:w="131" w:type="dxa"/>
                  </w:tcMar>
                  <w:vAlign w:val="center"/>
                </w:tcPr>
                <w:p w14:paraId="6EB34EA1" w14:textId="77777777" w:rsidR="00CB04D5" w:rsidRPr="00F47D44" w:rsidRDefault="00CB04D5" w:rsidP="008C7049">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最相關</w:t>
                  </w:r>
                </w:p>
              </w:tc>
              <w:tc>
                <w:tcPr>
                  <w:tcW w:w="4885" w:type="dxa"/>
                  <w:shd w:val="clear" w:color="auto" w:fill="auto"/>
                  <w:tcMar>
                    <w:top w:w="0" w:type="dxa"/>
                    <w:left w:w="131" w:type="dxa"/>
                    <w:bottom w:w="0" w:type="dxa"/>
                    <w:right w:w="131" w:type="dxa"/>
                  </w:tcMar>
                  <w:vAlign w:val="center"/>
                </w:tcPr>
                <w:p w14:paraId="6FDC5A5D" w14:textId="77777777" w:rsidR="00CB04D5" w:rsidRPr="00F47D44" w:rsidRDefault="00CB04D5"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呼吸治療師核心能力</w:t>
                  </w:r>
                  <w:r w:rsidRPr="00F47D44">
                    <w:rPr>
                      <w:rFonts w:ascii="Times New Roman" w:eastAsia="標楷體" w:hAnsi="Times New Roman" w:cs="Times New Roman"/>
                      <w:color w:val="000000" w:themeColor="text1"/>
                    </w:rPr>
                    <w:t>(SIRIPPP)</w:t>
                  </w:r>
                </w:p>
              </w:tc>
            </w:tr>
            <w:tr w:rsidR="00F47D44" w:rsidRPr="00F47D44" w14:paraId="15CA04B0" w14:textId="77777777" w:rsidTr="00CB2F43">
              <w:tc>
                <w:tcPr>
                  <w:tcW w:w="1070" w:type="dxa"/>
                  <w:shd w:val="clear" w:color="auto" w:fill="auto"/>
                  <w:tcMar>
                    <w:top w:w="0" w:type="dxa"/>
                    <w:left w:w="131" w:type="dxa"/>
                    <w:bottom w:w="0" w:type="dxa"/>
                    <w:right w:w="131" w:type="dxa"/>
                  </w:tcMar>
                  <w:vAlign w:val="center"/>
                </w:tcPr>
                <w:p w14:paraId="1CA7F020" w14:textId="77777777" w:rsidR="00CB04D5" w:rsidRPr="00F47D44" w:rsidRDefault="00CB04D5" w:rsidP="008C7049">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V</w:t>
                  </w:r>
                </w:p>
              </w:tc>
              <w:tc>
                <w:tcPr>
                  <w:tcW w:w="4885" w:type="dxa"/>
                  <w:shd w:val="clear" w:color="auto" w:fill="auto"/>
                  <w:tcMar>
                    <w:top w:w="0" w:type="dxa"/>
                    <w:left w:w="131" w:type="dxa"/>
                    <w:bottom w:w="0" w:type="dxa"/>
                    <w:right w:w="131" w:type="dxa"/>
                  </w:tcMar>
                  <w:vAlign w:val="center"/>
                </w:tcPr>
                <w:p w14:paraId="71B3B23F" w14:textId="77777777" w:rsidR="00CB04D5" w:rsidRPr="00F47D44" w:rsidRDefault="00CB04D5"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體制下的臨床工作</w:t>
                  </w:r>
                  <w:r w:rsidRPr="00F47D44">
                    <w:rPr>
                      <w:rFonts w:ascii="Times New Roman" w:eastAsia="標楷體" w:hAnsi="Times New Roman" w:cs="Times New Roman"/>
                      <w:color w:val="000000" w:themeColor="text1"/>
                    </w:rPr>
                    <w:t>SBP</w:t>
                  </w:r>
                </w:p>
              </w:tc>
            </w:tr>
            <w:tr w:rsidR="00F47D44" w:rsidRPr="00F47D44" w14:paraId="361D0E6D" w14:textId="77777777" w:rsidTr="00CB2F43">
              <w:tc>
                <w:tcPr>
                  <w:tcW w:w="1070" w:type="dxa"/>
                  <w:shd w:val="clear" w:color="auto" w:fill="auto"/>
                  <w:tcMar>
                    <w:top w:w="0" w:type="dxa"/>
                    <w:left w:w="131" w:type="dxa"/>
                    <w:bottom w:w="0" w:type="dxa"/>
                    <w:right w:w="131" w:type="dxa"/>
                  </w:tcMar>
                  <w:vAlign w:val="center"/>
                </w:tcPr>
                <w:p w14:paraId="022299B3" w14:textId="77777777" w:rsidR="00CB04D5" w:rsidRPr="00F47D44" w:rsidRDefault="00CB04D5" w:rsidP="008C7049">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Ⅴ</w:t>
                  </w:r>
                </w:p>
              </w:tc>
              <w:tc>
                <w:tcPr>
                  <w:tcW w:w="4885" w:type="dxa"/>
                  <w:shd w:val="clear" w:color="auto" w:fill="auto"/>
                  <w:tcMar>
                    <w:top w:w="0" w:type="dxa"/>
                    <w:left w:w="131" w:type="dxa"/>
                    <w:bottom w:w="0" w:type="dxa"/>
                    <w:right w:w="131" w:type="dxa"/>
                  </w:tcMar>
                  <w:vAlign w:val="center"/>
                </w:tcPr>
                <w:p w14:paraId="046F1FA1" w14:textId="77777777" w:rsidR="00CB04D5" w:rsidRPr="00F47D44" w:rsidRDefault="00CB04D5"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人際關係與溝通技巧</w:t>
                  </w:r>
                  <w:r w:rsidRPr="00F47D44">
                    <w:rPr>
                      <w:rFonts w:ascii="Times New Roman" w:eastAsia="標楷體" w:hAnsi="Times New Roman" w:cs="Times New Roman"/>
                      <w:color w:val="000000" w:themeColor="text1"/>
                    </w:rPr>
                    <w:t>ICS</w:t>
                  </w:r>
                </w:p>
              </w:tc>
            </w:tr>
            <w:tr w:rsidR="00F47D44" w:rsidRPr="00F47D44" w14:paraId="58F00A8E" w14:textId="77777777" w:rsidTr="00CB2F43">
              <w:tc>
                <w:tcPr>
                  <w:tcW w:w="1070" w:type="dxa"/>
                  <w:shd w:val="clear" w:color="auto" w:fill="auto"/>
                  <w:tcMar>
                    <w:top w:w="0" w:type="dxa"/>
                    <w:left w:w="131" w:type="dxa"/>
                    <w:bottom w:w="0" w:type="dxa"/>
                    <w:right w:w="131" w:type="dxa"/>
                  </w:tcMar>
                  <w:vAlign w:val="center"/>
                </w:tcPr>
                <w:p w14:paraId="13BF3924" w14:textId="77777777" w:rsidR="00CB04D5" w:rsidRPr="00F47D44" w:rsidRDefault="00CB04D5" w:rsidP="008C7049">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Ⅴ</w:t>
                  </w:r>
                </w:p>
              </w:tc>
              <w:tc>
                <w:tcPr>
                  <w:tcW w:w="4885" w:type="dxa"/>
                  <w:shd w:val="clear" w:color="auto" w:fill="auto"/>
                  <w:tcMar>
                    <w:top w:w="0" w:type="dxa"/>
                    <w:left w:w="131" w:type="dxa"/>
                    <w:bottom w:w="0" w:type="dxa"/>
                    <w:right w:w="131" w:type="dxa"/>
                  </w:tcMar>
                  <w:vAlign w:val="center"/>
                </w:tcPr>
                <w:p w14:paraId="29FFE48F" w14:textId="77777777" w:rsidR="00CB04D5" w:rsidRPr="00F47D44" w:rsidRDefault="00CB04D5"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呼吸照護知識</w:t>
                  </w:r>
                  <w:r w:rsidRPr="00F47D44">
                    <w:rPr>
                      <w:rFonts w:ascii="Times New Roman" w:eastAsia="標楷體" w:hAnsi="Times New Roman" w:cs="Times New Roman"/>
                      <w:color w:val="000000" w:themeColor="text1"/>
                    </w:rPr>
                    <w:t>RCK</w:t>
                  </w:r>
                </w:p>
              </w:tc>
            </w:tr>
            <w:tr w:rsidR="00F47D44" w:rsidRPr="00F47D44" w14:paraId="118187EA" w14:textId="77777777" w:rsidTr="00CB2F43">
              <w:tc>
                <w:tcPr>
                  <w:tcW w:w="1070" w:type="dxa"/>
                  <w:shd w:val="clear" w:color="auto" w:fill="auto"/>
                  <w:tcMar>
                    <w:top w:w="0" w:type="dxa"/>
                    <w:left w:w="131" w:type="dxa"/>
                    <w:bottom w:w="0" w:type="dxa"/>
                    <w:right w:w="131" w:type="dxa"/>
                  </w:tcMar>
                  <w:vAlign w:val="center"/>
                </w:tcPr>
                <w:p w14:paraId="0BD1C3CE" w14:textId="77777777" w:rsidR="00CB04D5" w:rsidRPr="00F47D44" w:rsidRDefault="00CB04D5" w:rsidP="008C7049">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V</w:t>
                  </w:r>
                </w:p>
              </w:tc>
              <w:tc>
                <w:tcPr>
                  <w:tcW w:w="4885" w:type="dxa"/>
                  <w:shd w:val="clear" w:color="auto" w:fill="auto"/>
                  <w:tcMar>
                    <w:top w:w="0" w:type="dxa"/>
                    <w:left w:w="131" w:type="dxa"/>
                    <w:bottom w:w="0" w:type="dxa"/>
                    <w:right w:w="131" w:type="dxa"/>
                  </w:tcMar>
                  <w:vAlign w:val="center"/>
                </w:tcPr>
                <w:p w14:paraId="09515DA0" w14:textId="77777777" w:rsidR="00CB04D5" w:rsidRPr="00F47D44" w:rsidRDefault="00CB04D5"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跨領域團隊合作照護</w:t>
                  </w:r>
                  <w:r w:rsidRPr="00F47D44">
                    <w:rPr>
                      <w:rFonts w:ascii="Times New Roman" w:eastAsia="標楷體" w:hAnsi="Times New Roman" w:cs="Times New Roman"/>
                      <w:color w:val="000000" w:themeColor="text1"/>
                    </w:rPr>
                    <w:t>IPP</w:t>
                  </w:r>
                </w:p>
              </w:tc>
            </w:tr>
            <w:tr w:rsidR="00F47D44" w:rsidRPr="00F47D44" w14:paraId="45273B72" w14:textId="77777777" w:rsidTr="00CB2F43">
              <w:tc>
                <w:tcPr>
                  <w:tcW w:w="1070" w:type="dxa"/>
                  <w:shd w:val="clear" w:color="auto" w:fill="auto"/>
                  <w:tcMar>
                    <w:top w:w="0" w:type="dxa"/>
                    <w:left w:w="131" w:type="dxa"/>
                    <w:bottom w:w="0" w:type="dxa"/>
                    <w:right w:w="131" w:type="dxa"/>
                  </w:tcMar>
                  <w:vAlign w:val="center"/>
                </w:tcPr>
                <w:p w14:paraId="3147C5BE" w14:textId="77777777" w:rsidR="00CB04D5" w:rsidRPr="00F47D44" w:rsidRDefault="00CB04D5" w:rsidP="008C7049">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Ⅴ</w:t>
                  </w:r>
                </w:p>
              </w:tc>
              <w:tc>
                <w:tcPr>
                  <w:tcW w:w="4885" w:type="dxa"/>
                  <w:shd w:val="clear" w:color="auto" w:fill="auto"/>
                  <w:tcMar>
                    <w:top w:w="0" w:type="dxa"/>
                    <w:left w:w="131" w:type="dxa"/>
                    <w:bottom w:w="0" w:type="dxa"/>
                    <w:right w:w="131" w:type="dxa"/>
                  </w:tcMar>
                  <w:vAlign w:val="center"/>
                </w:tcPr>
                <w:p w14:paraId="2979EA88" w14:textId="77777777" w:rsidR="00CB04D5" w:rsidRPr="00F47D44" w:rsidRDefault="00CB04D5"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病人照顧</w:t>
                  </w:r>
                  <w:r w:rsidRPr="00F47D44">
                    <w:rPr>
                      <w:rFonts w:ascii="Times New Roman" w:eastAsia="標楷體" w:hAnsi="Times New Roman" w:cs="Times New Roman"/>
                      <w:color w:val="000000" w:themeColor="text1"/>
                    </w:rPr>
                    <w:t>PC</w:t>
                  </w:r>
                </w:p>
              </w:tc>
            </w:tr>
            <w:tr w:rsidR="00F47D44" w:rsidRPr="00F47D44" w14:paraId="779020F6" w14:textId="77777777" w:rsidTr="00CB2F43">
              <w:tc>
                <w:tcPr>
                  <w:tcW w:w="1070" w:type="dxa"/>
                  <w:shd w:val="clear" w:color="auto" w:fill="auto"/>
                  <w:tcMar>
                    <w:top w:w="0" w:type="dxa"/>
                    <w:left w:w="131" w:type="dxa"/>
                    <w:bottom w:w="0" w:type="dxa"/>
                    <w:right w:w="131" w:type="dxa"/>
                  </w:tcMar>
                  <w:vAlign w:val="center"/>
                </w:tcPr>
                <w:p w14:paraId="0D206EAA" w14:textId="77777777" w:rsidR="00CB04D5" w:rsidRPr="00F47D44" w:rsidRDefault="00CB04D5" w:rsidP="008C7049">
                  <w:pPr>
                    <w:spacing w:line="0" w:lineRule="atLeast"/>
                    <w:jc w:val="center"/>
                    <w:rPr>
                      <w:rFonts w:ascii="Times New Roman" w:eastAsia="標楷體" w:hAnsi="Times New Roman" w:cs="Times New Roman"/>
                      <w:color w:val="000000" w:themeColor="text1"/>
                    </w:rPr>
                  </w:pPr>
                </w:p>
              </w:tc>
              <w:tc>
                <w:tcPr>
                  <w:tcW w:w="4885" w:type="dxa"/>
                  <w:shd w:val="clear" w:color="auto" w:fill="auto"/>
                  <w:tcMar>
                    <w:top w:w="0" w:type="dxa"/>
                    <w:left w:w="131" w:type="dxa"/>
                    <w:bottom w:w="0" w:type="dxa"/>
                    <w:right w:w="131" w:type="dxa"/>
                  </w:tcMar>
                  <w:vAlign w:val="center"/>
                </w:tcPr>
                <w:p w14:paraId="304238F7" w14:textId="77777777" w:rsidR="00CB04D5" w:rsidRPr="00F47D44" w:rsidRDefault="00CB04D5"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專業素養</w:t>
                  </w:r>
                  <w:r w:rsidRPr="00F47D44">
                    <w:rPr>
                      <w:rFonts w:ascii="Times New Roman" w:eastAsia="標楷體" w:hAnsi="Times New Roman" w:cs="Times New Roman"/>
                      <w:color w:val="000000" w:themeColor="text1"/>
                    </w:rPr>
                    <w:t>PROF</w:t>
                  </w:r>
                </w:p>
              </w:tc>
            </w:tr>
            <w:tr w:rsidR="00F47D44" w:rsidRPr="00F47D44" w14:paraId="4A370FA3" w14:textId="77777777" w:rsidTr="00CB2F43">
              <w:tc>
                <w:tcPr>
                  <w:tcW w:w="1070" w:type="dxa"/>
                  <w:shd w:val="clear" w:color="auto" w:fill="auto"/>
                  <w:tcMar>
                    <w:top w:w="0" w:type="dxa"/>
                    <w:left w:w="131" w:type="dxa"/>
                    <w:bottom w:w="0" w:type="dxa"/>
                    <w:right w:w="131" w:type="dxa"/>
                  </w:tcMar>
                  <w:vAlign w:val="center"/>
                </w:tcPr>
                <w:p w14:paraId="6F4D7746" w14:textId="77777777" w:rsidR="00CB04D5" w:rsidRPr="00F47D44" w:rsidRDefault="00CB04D5" w:rsidP="008C7049">
                  <w:pPr>
                    <w:spacing w:line="0" w:lineRule="atLeast"/>
                    <w:jc w:val="center"/>
                    <w:rPr>
                      <w:rFonts w:ascii="Times New Roman" w:eastAsia="標楷體" w:hAnsi="Times New Roman" w:cs="Times New Roman"/>
                      <w:color w:val="000000" w:themeColor="text1"/>
                    </w:rPr>
                  </w:pPr>
                </w:p>
              </w:tc>
              <w:tc>
                <w:tcPr>
                  <w:tcW w:w="4885" w:type="dxa"/>
                  <w:shd w:val="clear" w:color="auto" w:fill="auto"/>
                  <w:tcMar>
                    <w:top w:w="0" w:type="dxa"/>
                    <w:left w:w="131" w:type="dxa"/>
                    <w:bottom w:w="0" w:type="dxa"/>
                    <w:right w:w="131" w:type="dxa"/>
                  </w:tcMar>
                  <w:vAlign w:val="center"/>
                </w:tcPr>
                <w:p w14:paraId="09E5A6A7" w14:textId="77777777" w:rsidR="00CB04D5" w:rsidRPr="00F47D44" w:rsidRDefault="00CB04D5"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從工作中學習與成長</w:t>
                  </w:r>
                  <w:r w:rsidRPr="00F47D44">
                    <w:rPr>
                      <w:rFonts w:ascii="Times New Roman" w:eastAsia="標楷體" w:hAnsi="Times New Roman" w:cs="Times New Roman"/>
                      <w:color w:val="000000" w:themeColor="text1"/>
                    </w:rPr>
                    <w:t>PBLI</w:t>
                  </w:r>
                </w:p>
              </w:tc>
            </w:tr>
          </w:tbl>
          <w:p w14:paraId="3D5FB82E" w14:textId="77777777" w:rsidR="00CB04D5" w:rsidRPr="00F47D44" w:rsidRDefault="00CB04D5" w:rsidP="008C7049">
            <w:pPr>
              <w:pBdr>
                <w:top w:val="nil"/>
                <w:left w:val="nil"/>
                <w:bottom w:val="nil"/>
                <w:right w:val="nil"/>
                <w:between w:val="nil"/>
              </w:pBdr>
              <w:spacing w:line="0" w:lineRule="atLeast"/>
              <w:rPr>
                <w:rFonts w:ascii="Times New Roman" w:eastAsia="標楷體" w:hAnsi="Times New Roman" w:cs="Times New Roman"/>
                <w:color w:val="000000" w:themeColor="text1"/>
              </w:rPr>
            </w:pPr>
          </w:p>
        </w:tc>
      </w:tr>
      <w:tr w:rsidR="00F47D44" w:rsidRPr="00F47D44" w14:paraId="78343A1A" w14:textId="77777777" w:rsidTr="00CB2F43">
        <w:trPr>
          <w:trHeight w:val="1691"/>
        </w:trPr>
        <w:tc>
          <w:tcPr>
            <w:tcW w:w="1417" w:type="dxa"/>
            <w:vAlign w:val="center"/>
          </w:tcPr>
          <w:p w14:paraId="03EBA09A" w14:textId="77777777" w:rsidR="00CB04D5" w:rsidRPr="00F47D44" w:rsidRDefault="00CB04D5"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5.</w:t>
            </w:r>
            <w:r w:rsidRPr="00F47D44">
              <w:rPr>
                <w:rFonts w:ascii="Times New Roman" w:eastAsia="標楷體" w:hAnsi="Times New Roman" w:cs="Times New Roman" w:hint="eastAsia"/>
                <w:color w:val="000000" w:themeColor="text1"/>
              </w:rPr>
              <w:t>先備知識、技能、態度、經驗</w:t>
            </w:r>
          </w:p>
        </w:tc>
        <w:tc>
          <w:tcPr>
            <w:tcW w:w="7083" w:type="dxa"/>
            <w:gridSpan w:val="2"/>
          </w:tcPr>
          <w:p w14:paraId="017CF8CF" w14:textId="77777777" w:rsidR="00CB04D5" w:rsidRPr="00F47D44" w:rsidRDefault="00CB04D5" w:rsidP="008C7049">
            <w:pPr>
              <w:widowControl w:val="0"/>
              <w:pBdr>
                <w:top w:val="nil"/>
                <w:left w:val="nil"/>
                <w:bottom w:val="nil"/>
                <w:right w:val="nil"/>
                <w:between w:val="nil"/>
              </w:pBdr>
              <w:spacing w:line="0" w:lineRule="atLeast"/>
              <w:rPr>
                <w:rFonts w:ascii="Times New Roman" w:eastAsia="標楷體" w:hAnsi="Times New Roman" w:cs="Times New Roman"/>
                <w:color w:val="000000" w:themeColor="text1"/>
              </w:rPr>
            </w:pPr>
          </w:p>
          <w:tbl>
            <w:tblPr>
              <w:tblW w:w="5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2043"/>
              <w:gridCol w:w="1417"/>
            </w:tblGrid>
            <w:tr w:rsidR="00F47D44" w:rsidRPr="00F47D44" w14:paraId="5F661BA9" w14:textId="77777777" w:rsidTr="008C7049">
              <w:tc>
                <w:tcPr>
                  <w:tcW w:w="2518" w:type="dxa"/>
                </w:tcPr>
                <w:p w14:paraId="3261CDE7" w14:textId="77777777" w:rsidR="00CB04D5" w:rsidRPr="00F47D44" w:rsidRDefault="00CB04D5" w:rsidP="008C7049">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知識</w:t>
                  </w:r>
                </w:p>
              </w:tc>
              <w:tc>
                <w:tcPr>
                  <w:tcW w:w="2043" w:type="dxa"/>
                </w:tcPr>
                <w:p w14:paraId="6D24F34E" w14:textId="77777777" w:rsidR="00CB04D5" w:rsidRPr="00F47D44" w:rsidRDefault="00CB04D5" w:rsidP="008C7049">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技能、態度</w:t>
                  </w:r>
                </w:p>
              </w:tc>
              <w:tc>
                <w:tcPr>
                  <w:tcW w:w="1417" w:type="dxa"/>
                </w:tcPr>
                <w:p w14:paraId="3D96DB41" w14:textId="77777777" w:rsidR="00CB04D5" w:rsidRPr="00F47D44" w:rsidRDefault="00CB04D5" w:rsidP="008C7049">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經驗</w:t>
                  </w:r>
                </w:p>
              </w:tc>
            </w:tr>
            <w:tr w:rsidR="00F47D44" w:rsidRPr="00F47D44" w14:paraId="32BDF843" w14:textId="77777777" w:rsidTr="008C7049">
              <w:tc>
                <w:tcPr>
                  <w:tcW w:w="2518" w:type="dxa"/>
                </w:tcPr>
                <w:p w14:paraId="6B40146F" w14:textId="77777777" w:rsidR="00CB04D5" w:rsidRPr="00F47D44" w:rsidRDefault="00CB04D5" w:rsidP="008C7049">
                  <w:pPr>
                    <w:widowControl w:val="0"/>
                    <w:pBdr>
                      <w:top w:val="nil"/>
                      <w:left w:val="nil"/>
                      <w:bottom w:val="nil"/>
                      <w:right w:val="nil"/>
                      <w:between w:val="nil"/>
                    </w:pBdr>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1.</w:t>
                  </w:r>
                  <w:r w:rsidRPr="00F47D44">
                    <w:rPr>
                      <w:rFonts w:ascii="Times New Roman" w:eastAsia="標楷體" w:hAnsi="Times New Roman" w:cs="Times New Roman"/>
                      <w:color w:val="000000" w:themeColor="text1"/>
                    </w:rPr>
                    <w:t>感染管制及安全防護相關知識</w:t>
                  </w:r>
                </w:p>
                <w:p w14:paraId="145CD1B3" w14:textId="77777777" w:rsidR="00CB04D5" w:rsidRPr="00F47D44" w:rsidRDefault="00CB04D5" w:rsidP="008C7049">
                  <w:pPr>
                    <w:pStyle w:val="a3"/>
                    <w:widowControl w:val="0"/>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2</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color w:val="000000" w:themeColor="text1"/>
                    </w:rPr>
                    <w:t>慢性呼吸疾病生理及病理機轉</w:t>
                  </w:r>
                </w:p>
                <w:p w14:paraId="47E57EBE" w14:textId="77777777" w:rsidR="00CB04D5" w:rsidRPr="00F47D44" w:rsidRDefault="00CB04D5" w:rsidP="008C7049">
                  <w:pPr>
                    <w:pStyle w:val="a3"/>
                    <w:widowControl w:val="0"/>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3.</w:t>
                  </w:r>
                  <w:r w:rsidRPr="00F47D44">
                    <w:rPr>
                      <w:rFonts w:ascii="Times New Roman" w:eastAsia="標楷體" w:hAnsi="Times New Roman" w:cs="Times New Roman"/>
                      <w:color w:val="000000" w:themeColor="text1"/>
                    </w:rPr>
                    <w:t>慢性肺疾病</w:t>
                  </w:r>
                  <w:r w:rsidRPr="00F47D44">
                    <w:rPr>
                      <w:rFonts w:ascii="Times New Roman" w:eastAsia="標楷體" w:hAnsi="Times New Roman" w:cs="Times New Roman" w:hint="eastAsia"/>
                      <w:color w:val="000000" w:themeColor="text1"/>
                    </w:rPr>
                    <w:t>相關</w:t>
                  </w:r>
                  <w:r w:rsidRPr="00F47D44">
                    <w:rPr>
                      <w:rFonts w:ascii="Times New Roman" w:eastAsia="標楷體" w:hAnsi="Times New Roman" w:cs="Times New Roman"/>
                      <w:color w:val="000000" w:themeColor="text1"/>
                    </w:rPr>
                    <w:t>照護指引</w:t>
                  </w:r>
                </w:p>
                <w:p w14:paraId="4A3C1A23" w14:textId="77777777" w:rsidR="00CB04D5" w:rsidRPr="00F47D44" w:rsidRDefault="00CB04D5" w:rsidP="008C7049">
                  <w:pPr>
                    <w:widowControl w:val="0"/>
                    <w:pBdr>
                      <w:top w:val="nil"/>
                      <w:left w:val="nil"/>
                      <w:bottom w:val="nil"/>
                      <w:right w:val="nil"/>
                      <w:between w:val="nil"/>
                    </w:pBd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4.</w:t>
                  </w:r>
                  <w:r w:rsidRPr="00F47D44">
                    <w:rPr>
                      <w:rFonts w:ascii="Times New Roman" w:eastAsia="標楷體" w:hAnsi="Times New Roman" w:cs="Times New Roman"/>
                      <w:color w:val="000000" w:themeColor="text1"/>
                    </w:rPr>
                    <w:t>呼吸功能改善</w:t>
                  </w:r>
                  <w:r w:rsidRPr="00F47D44">
                    <w:rPr>
                      <w:rFonts w:ascii="Times New Roman" w:eastAsia="標楷體" w:hAnsi="Times New Roman" w:cs="Times New Roman" w:hint="eastAsia"/>
                      <w:color w:val="000000" w:themeColor="text1"/>
                    </w:rPr>
                    <w:t>相關照護</w:t>
                  </w:r>
                  <w:r w:rsidRPr="00F47D44">
                    <w:rPr>
                      <w:rFonts w:ascii="Times New Roman" w:eastAsia="標楷體" w:hAnsi="Times New Roman" w:cs="Times New Roman"/>
                      <w:color w:val="000000" w:themeColor="text1"/>
                    </w:rPr>
                    <w:t>程序步驟</w:t>
                  </w:r>
                </w:p>
                <w:p w14:paraId="7EC385C1" w14:textId="77777777" w:rsidR="00CB04D5" w:rsidRPr="00F47D44" w:rsidRDefault="00CB04D5" w:rsidP="008C7049">
                  <w:pPr>
                    <w:widowControl w:val="0"/>
                    <w:pBdr>
                      <w:top w:val="nil"/>
                      <w:left w:val="nil"/>
                      <w:bottom w:val="nil"/>
                      <w:right w:val="nil"/>
                      <w:between w:val="nil"/>
                    </w:pBd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5.</w:t>
                  </w:r>
                  <w:r w:rsidRPr="00F47D44">
                    <w:rPr>
                      <w:rFonts w:ascii="Times New Roman" w:eastAsia="標楷體" w:hAnsi="Times New Roman" w:cs="Times New Roman"/>
                      <w:color w:val="000000" w:themeColor="text1"/>
                    </w:rPr>
                    <w:t>呼吸功能改善</w:t>
                  </w:r>
                  <w:r w:rsidRPr="00F47D44">
                    <w:rPr>
                      <w:rFonts w:ascii="Times New Roman" w:eastAsia="標楷體" w:hAnsi="Times New Roman" w:cs="Times New Roman" w:hint="eastAsia"/>
                      <w:color w:val="000000" w:themeColor="text1"/>
                    </w:rPr>
                    <w:t>相關設備的原理及應用</w:t>
                  </w:r>
                </w:p>
                <w:p w14:paraId="2DEF4389" w14:textId="77777777" w:rsidR="00CB04D5" w:rsidRPr="00F47D44" w:rsidRDefault="00CB04D5" w:rsidP="008C7049">
                  <w:pPr>
                    <w:pStyle w:val="a3"/>
                    <w:widowControl w:val="0"/>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知識</w:t>
                  </w:r>
                </w:p>
              </w:tc>
              <w:tc>
                <w:tcPr>
                  <w:tcW w:w="2043" w:type="dxa"/>
                </w:tcPr>
                <w:p w14:paraId="4EFEB383" w14:textId="77777777" w:rsidR="00CB04D5" w:rsidRPr="00F47D44" w:rsidRDefault="00CB04D5" w:rsidP="008C7049">
                  <w:pPr>
                    <w:pStyle w:val="a3"/>
                    <w:widowControl w:val="0"/>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1.</w:t>
                  </w:r>
                  <w:r w:rsidRPr="00F47D44">
                    <w:rPr>
                      <w:rFonts w:ascii="Times New Roman" w:eastAsia="標楷體" w:hAnsi="Times New Roman" w:cs="Times New Roman"/>
                      <w:color w:val="000000" w:themeColor="text1"/>
                    </w:rPr>
                    <w:t>辨識病人呼吸改善需求</w:t>
                  </w:r>
                </w:p>
                <w:p w14:paraId="1C399324" w14:textId="77777777" w:rsidR="00CB04D5" w:rsidRPr="00F47D44" w:rsidRDefault="00CB04D5" w:rsidP="008C7049">
                  <w:pPr>
                    <w:pStyle w:val="a3"/>
                    <w:widowControl w:val="0"/>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2.</w:t>
                  </w:r>
                  <w:r w:rsidRPr="00F47D44">
                    <w:rPr>
                      <w:rFonts w:ascii="Times New Roman" w:eastAsia="標楷體" w:hAnsi="Times New Roman" w:cs="Times New Roman"/>
                      <w:color w:val="000000" w:themeColor="text1"/>
                    </w:rPr>
                    <w:t>擬定</w:t>
                  </w:r>
                  <w:r w:rsidRPr="00F47D44">
                    <w:rPr>
                      <w:rFonts w:ascii="Times New Roman" w:eastAsia="標楷體" w:hAnsi="Times New Roman" w:cs="Times New Roman" w:hint="eastAsia"/>
                      <w:color w:val="000000" w:themeColor="text1"/>
                    </w:rPr>
                    <w:t>與執行</w:t>
                  </w:r>
                  <w:r w:rsidRPr="00F47D44">
                    <w:rPr>
                      <w:rFonts w:ascii="Times New Roman" w:eastAsia="標楷體" w:hAnsi="Times New Roman" w:cs="Times New Roman"/>
                      <w:color w:val="000000" w:themeColor="text1"/>
                    </w:rPr>
                    <w:t>病人呼吸改善計畫</w:t>
                  </w:r>
                </w:p>
                <w:p w14:paraId="67CE8ACA" w14:textId="77777777" w:rsidR="00CB04D5" w:rsidRPr="00F47D44" w:rsidRDefault="00CB04D5" w:rsidP="008C7049">
                  <w:pPr>
                    <w:pStyle w:val="a3"/>
                    <w:widowControl w:val="0"/>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3.</w:t>
                  </w:r>
                  <w:r w:rsidRPr="00F47D44">
                    <w:rPr>
                      <w:rFonts w:ascii="Times New Roman" w:eastAsia="標楷體" w:hAnsi="Times New Roman" w:cs="Times New Roman"/>
                      <w:color w:val="000000" w:themeColor="text1"/>
                    </w:rPr>
                    <w:t>異常情況應變技能</w:t>
                  </w:r>
                </w:p>
                <w:p w14:paraId="79AF68DB" w14:textId="77777777" w:rsidR="00CB04D5" w:rsidRPr="00F47D44" w:rsidRDefault="00CB04D5" w:rsidP="008C7049">
                  <w:pPr>
                    <w:widowControl w:val="0"/>
                    <w:pBdr>
                      <w:top w:val="nil"/>
                      <w:left w:val="nil"/>
                      <w:bottom w:val="nil"/>
                      <w:right w:val="nil"/>
                      <w:between w:val="nil"/>
                    </w:pBdr>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4.</w:t>
                  </w:r>
                  <w:r w:rsidRPr="00F47D44">
                    <w:rPr>
                      <w:rFonts w:ascii="Times New Roman" w:eastAsia="標楷體" w:hAnsi="Times New Roman" w:cs="Times New Roman"/>
                      <w:color w:val="000000" w:themeColor="text1"/>
                    </w:rPr>
                    <w:t>衛教技能</w:t>
                  </w:r>
                </w:p>
                <w:p w14:paraId="595694F7" w14:textId="77777777" w:rsidR="00CB04D5" w:rsidRPr="00F47D44" w:rsidRDefault="00CB04D5" w:rsidP="008C7049">
                  <w:pPr>
                    <w:spacing w:line="0" w:lineRule="atLeast"/>
                    <w:jc w:val="both"/>
                    <w:rPr>
                      <w:rFonts w:ascii="Times New Roman" w:eastAsia="標楷體" w:hAnsi="Times New Roman"/>
                      <w:color w:val="000000" w:themeColor="text1"/>
                    </w:rPr>
                  </w:pPr>
                  <w:r w:rsidRPr="00F47D44">
                    <w:rPr>
                      <w:rFonts w:ascii="Times New Roman" w:eastAsia="標楷體" w:hAnsi="Times New Roman" w:hint="eastAsia"/>
                      <w:color w:val="000000" w:themeColor="text1"/>
                    </w:rPr>
                    <w:t>5.</w:t>
                  </w:r>
                  <w:r w:rsidRPr="00F47D44">
                    <w:rPr>
                      <w:rFonts w:ascii="Times New Roman" w:eastAsia="標楷體" w:hAnsi="Times New Roman"/>
                      <w:color w:val="000000" w:themeColor="text1"/>
                    </w:rPr>
                    <w:t>團隊合作及溝通技能</w:t>
                  </w:r>
                </w:p>
                <w:p w14:paraId="699DA7DC" w14:textId="77777777" w:rsidR="00CB04D5" w:rsidRPr="00F47D44" w:rsidRDefault="00CB04D5" w:rsidP="008C7049">
                  <w:pPr>
                    <w:spacing w:line="0" w:lineRule="atLeast"/>
                    <w:jc w:val="both"/>
                    <w:rPr>
                      <w:rFonts w:ascii="Times New Roman" w:eastAsia="標楷體" w:hAnsi="Times New Roman"/>
                      <w:color w:val="000000" w:themeColor="text1"/>
                    </w:rPr>
                  </w:pPr>
                  <w:r w:rsidRPr="00F47D44">
                    <w:rPr>
                      <w:rFonts w:ascii="Times New Roman" w:eastAsia="標楷體" w:hAnsi="Times New Roman" w:hint="eastAsia"/>
                      <w:color w:val="000000" w:themeColor="text1"/>
                    </w:rPr>
                    <w:t>6</w:t>
                  </w:r>
                  <w:r w:rsidRPr="00F47D44">
                    <w:rPr>
                      <w:rFonts w:ascii="Times New Roman" w:eastAsia="標楷體" w:hAnsi="Times New Roman"/>
                      <w:color w:val="000000" w:themeColor="text1"/>
                    </w:rPr>
                    <w:t>.</w:t>
                  </w:r>
                  <w:r w:rsidRPr="00F47D44">
                    <w:rPr>
                      <w:rFonts w:ascii="Times New Roman" w:eastAsia="標楷體" w:hAnsi="Times New Roman"/>
                      <w:color w:val="000000" w:themeColor="text1"/>
                    </w:rPr>
                    <w:t>傾聽關懷技能</w:t>
                  </w:r>
                </w:p>
                <w:p w14:paraId="603DA4D9" w14:textId="77777777" w:rsidR="00CB04D5" w:rsidRPr="00F47D44" w:rsidRDefault="00CB04D5" w:rsidP="008C7049">
                  <w:pPr>
                    <w:widowControl w:val="0"/>
                    <w:pBdr>
                      <w:top w:val="nil"/>
                      <w:left w:val="nil"/>
                      <w:bottom w:val="nil"/>
                      <w:right w:val="nil"/>
                      <w:between w:val="nil"/>
                    </w:pBdr>
                    <w:rPr>
                      <w:rFonts w:ascii="Times New Roman" w:eastAsia="標楷體" w:hAnsi="Times New Roman" w:cs="Times New Roman"/>
                      <w:color w:val="000000" w:themeColor="text1"/>
                    </w:rPr>
                  </w:pPr>
                  <w:r w:rsidRPr="00F47D44">
                    <w:rPr>
                      <w:rFonts w:ascii="Times New Roman" w:eastAsia="標楷體" w:hAnsi="Times New Roman" w:hint="eastAsia"/>
                      <w:color w:val="000000" w:themeColor="text1"/>
                    </w:rPr>
                    <w:t>7.</w:t>
                  </w:r>
                  <w:r w:rsidRPr="00F47D44">
                    <w:rPr>
                      <w:rFonts w:ascii="Times New Roman" w:eastAsia="標楷體" w:hAnsi="Times New Roman" w:hint="eastAsia"/>
                      <w:color w:val="000000" w:themeColor="text1"/>
                    </w:rPr>
                    <w:t>照護病人過程主動積極、謹慎細心且能注意病人感受</w:t>
                  </w:r>
                </w:p>
              </w:tc>
              <w:tc>
                <w:tcPr>
                  <w:tcW w:w="1417" w:type="dxa"/>
                </w:tcPr>
                <w:p w14:paraId="37E9F153" w14:textId="77777777" w:rsidR="00CB04D5" w:rsidRPr="00F47D44" w:rsidRDefault="00CB04D5" w:rsidP="008C7049">
                  <w:pPr>
                    <w:pBdr>
                      <w:top w:val="nil"/>
                      <w:left w:val="nil"/>
                      <w:bottom w:val="nil"/>
                      <w:right w:val="nil"/>
                      <w:between w:val="nil"/>
                    </w:pBd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在校</w:t>
                  </w:r>
                  <w:r w:rsidRPr="00F47D44">
                    <w:rPr>
                      <w:rFonts w:ascii="Times New Roman" w:eastAsia="標楷體" w:hAnsi="Times New Roman" w:cs="Times New Roman" w:hint="eastAsia"/>
                      <w:color w:val="000000" w:themeColor="text1"/>
                    </w:rPr>
                    <w:t>期間已完成</w:t>
                  </w:r>
                </w:p>
                <w:p w14:paraId="24DBC47C" w14:textId="77777777" w:rsidR="00CB04D5" w:rsidRPr="00F47D44" w:rsidRDefault="00CB04D5" w:rsidP="008C7049">
                  <w:pPr>
                    <w:pBdr>
                      <w:top w:val="nil"/>
                      <w:left w:val="nil"/>
                      <w:bottom w:val="nil"/>
                      <w:right w:val="nil"/>
                      <w:between w:val="nil"/>
                    </w:pBd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呼吸功能改善筆試、技能評核或模擬測驗</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hint="eastAsia"/>
                      <w:color w:val="000000" w:themeColor="text1"/>
                    </w:rPr>
                    <w:t>如</w:t>
                  </w:r>
                  <w:r w:rsidRPr="00F47D44">
                    <w:rPr>
                      <w:rFonts w:ascii="Times New Roman" w:eastAsia="標楷體" w:hAnsi="Times New Roman" w:cs="Times New Roman"/>
                      <w:color w:val="000000" w:themeColor="text1"/>
                    </w:rPr>
                    <w:t>OSCE) 1</w:t>
                  </w:r>
                  <w:r w:rsidRPr="00F47D44">
                    <w:rPr>
                      <w:rFonts w:ascii="Times New Roman" w:eastAsia="標楷體" w:hAnsi="Times New Roman" w:cs="Times New Roman" w:hint="eastAsia"/>
                      <w:color w:val="000000" w:themeColor="text1"/>
                    </w:rPr>
                    <w:t>次</w:t>
                  </w:r>
                </w:p>
                <w:p w14:paraId="1E0D9FE4" w14:textId="77777777" w:rsidR="00CB04D5" w:rsidRPr="00F47D44" w:rsidRDefault="00CB04D5" w:rsidP="008C7049">
                  <w:pPr>
                    <w:pBdr>
                      <w:top w:val="nil"/>
                      <w:left w:val="nil"/>
                      <w:bottom w:val="nil"/>
                      <w:right w:val="nil"/>
                      <w:between w:val="nil"/>
                    </w:pBdr>
                    <w:spacing w:line="240" w:lineRule="atLeast"/>
                    <w:rPr>
                      <w:rFonts w:ascii="Times New Roman" w:eastAsia="標楷體" w:hAnsi="Times New Roman" w:cs="Times New Roman"/>
                      <w:color w:val="000000" w:themeColor="text1"/>
                    </w:rPr>
                  </w:pPr>
                </w:p>
                <w:p w14:paraId="0BBBB550" w14:textId="77777777" w:rsidR="00CB04D5" w:rsidRPr="00F47D44" w:rsidRDefault="00CB04D5" w:rsidP="008C7049">
                  <w:pPr>
                    <w:pBdr>
                      <w:top w:val="nil"/>
                      <w:left w:val="nil"/>
                      <w:bottom w:val="nil"/>
                      <w:right w:val="nil"/>
                      <w:between w:val="nil"/>
                    </w:pBdr>
                    <w:spacing w:line="240" w:lineRule="atLeast"/>
                    <w:rPr>
                      <w:rFonts w:ascii="Times New Roman" w:eastAsia="標楷體" w:hAnsi="Times New Roman" w:cs="Times New Roman"/>
                      <w:color w:val="000000" w:themeColor="text1"/>
                    </w:rPr>
                  </w:pPr>
                </w:p>
                <w:p w14:paraId="3B277C7A" w14:textId="77777777" w:rsidR="00CB04D5" w:rsidRPr="00F47D44" w:rsidRDefault="00CB04D5" w:rsidP="008C7049">
                  <w:pPr>
                    <w:pBdr>
                      <w:top w:val="nil"/>
                      <w:left w:val="nil"/>
                      <w:bottom w:val="nil"/>
                      <w:right w:val="nil"/>
                      <w:between w:val="nil"/>
                    </w:pBdr>
                    <w:spacing w:line="240" w:lineRule="atLeast"/>
                    <w:rPr>
                      <w:rFonts w:ascii="Times New Roman" w:eastAsia="標楷體" w:hAnsi="Times New Roman" w:cs="Times New Roman"/>
                      <w:color w:val="000000" w:themeColor="text1"/>
                    </w:rPr>
                  </w:pPr>
                </w:p>
                <w:p w14:paraId="74DF39EC" w14:textId="77777777" w:rsidR="00CB04D5" w:rsidRPr="00F47D44" w:rsidRDefault="00CB04D5" w:rsidP="008C7049">
                  <w:pPr>
                    <w:pBdr>
                      <w:top w:val="nil"/>
                      <w:left w:val="nil"/>
                      <w:bottom w:val="nil"/>
                      <w:right w:val="nil"/>
                      <w:between w:val="nil"/>
                    </w:pBdr>
                    <w:spacing w:line="240" w:lineRule="atLeast"/>
                    <w:rPr>
                      <w:rFonts w:ascii="Times New Roman" w:eastAsia="標楷體" w:hAnsi="Times New Roman" w:cs="Times New Roman"/>
                      <w:color w:val="000000" w:themeColor="text1"/>
                    </w:rPr>
                  </w:pPr>
                </w:p>
              </w:tc>
            </w:tr>
          </w:tbl>
          <w:p w14:paraId="3CEA00FA" w14:textId="77777777" w:rsidR="00CB04D5" w:rsidRPr="00F47D44" w:rsidRDefault="00CB04D5" w:rsidP="008C7049">
            <w:pPr>
              <w:spacing w:line="0" w:lineRule="atLeast"/>
              <w:rPr>
                <w:rFonts w:ascii="Times New Roman" w:eastAsia="標楷體" w:hAnsi="Times New Roman" w:cs="Times New Roman"/>
                <w:color w:val="000000" w:themeColor="text1"/>
              </w:rPr>
            </w:pPr>
          </w:p>
        </w:tc>
      </w:tr>
      <w:tr w:rsidR="006934B2" w:rsidRPr="00F47D44" w14:paraId="4D8021A0" w14:textId="77777777" w:rsidTr="00CB2F43">
        <w:trPr>
          <w:trHeight w:val="1809"/>
        </w:trPr>
        <w:tc>
          <w:tcPr>
            <w:tcW w:w="1417" w:type="dxa"/>
            <w:tcBorders>
              <w:bottom w:val="single" w:sz="4" w:space="0" w:color="000000"/>
            </w:tcBorders>
            <w:vAlign w:val="center"/>
          </w:tcPr>
          <w:p w14:paraId="06A5FBFF" w14:textId="77777777" w:rsidR="00CB04D5" w:rsidRPr="00F47D44" w:rsidRDefault="00CB04D5" w:rsidP="008C7049">
            <w:pPr>
              <w:pBdr>
                <w:top w:val="nil"/>
                <w:left w:val="nil"/>
                <w:bottom w:val="nil"/>
                <w:right w:val="nil"/>
                <w:between w:val="nil"/>
              </w:pBdr>
              <w:spacing w:line="0" w:lineRule="atLeast"/>
              <w:ind w:hanging="2"/>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6.</w:t>
            </w:r>
            <w:r w:rsidRPr="00F47D44">
              <w:rPr>
                <w:rFonts w:ascii="Times New Roman" w:eastAsia="標楷體" w:hAnsi="Times New Roman" w:cs="Times New Roman" w:hint="eastAsia"/>
                <w:color w:val="000000" w:themeColor="text1"/>
              </w:rPr>
              <w:t>進展所需相關資訊</w:t>
            </w:r>
          </w:p>
        </w:tc>
        <w:tc>
          <w:tcPr>
            <w:tcW w:w="7083" w:type="dxa"/>
            <w:gridSpan w:val="2"/>
            <w:tcBorders>
              <w:bottom w:val="single" w:sz="4" w:space="0" w:color="000000"/>
            </w:tcBorders>
          </w:tcPr>
          <w:p w14:paraId="371B9E38" w14:textId="77777777" w:rsidR="003A56F2" w:rsidRPr="00F47D44" w:rsidRDefault="003A56F2" w:rsidP="003A56F2">
            <w:pPr>
              <w:widowControl w:val="0"/>
              <w:pBdr>
                <w:top w:val="nil"/>
                <w:left w:val="nil"/>
                <w:bottom w:val="nil"/>
                <w:right w:val="nil"/>
                <w:between w:val="nil"/>
              </w:pBd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1.</w:t>
            </w:r>
            <w:r w:rsidRPr="00F47D44">
              <w:rPr>
                <w:rFonts w:ascii="Times New Roman" w:eastAsia="標楷體" w:hAnsi="Times New Roman" w:cs="Times New Roman"/>
                <w:color w:val="000000" w:themeColor="text1"/>
              </w:rPr>
              <w:t>知識</w:t>
            </w:r>
            <w:r w:rsidRPr="00F47D44">
              <w:rPr>
                <w:rFonts w:ascii="Times New Roman" w:eastAsia="標楷體" w:hAnsi="Times New Roman" w:cs="Times New Roman"/>
                <w:color w:val="000000" w:themeColor="text1"/>
              </w:rPr>
              <w:t>(knowledge )</w:t>
            </w:r>
            <w:r>
              <w:rPr>
                <w:rFonts w:ascii="Times New Roman" w:eastAsia="標楷體" w:hAnsi="Times New Roman" w:cs="Times New Roman"/>
                <w:color w:val="000000" w:themeColor="text1"/>
              </w:rPr>
              <w:t>：筆試、口試</w:t>
            </w:r>
          </w:p>
          <w:p w14:paraId="3991A216" w14:textId="77777777" w:rsidR="003A56F2" w:rsidRPr="00F47D44" w:rsidRDefault="003A56F2" w:rsidP="003A56F2">
            <w:pPr>
              <w:widowControl w:val="0"/>
              <w:pBdr>
                <w:top w:val="nil"/>
                <w:left w:val="nil"/>
                <w:bottom w:val="nil"/>
                <w:right w:val="nil"/>
                <w:between w:val="nil"/>
              </w:pBd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2.</w:t>
            </w:r>
            <w:r w:rsidRPr="00F47D44">
              <w:rPr>
                <w:rFonts w:ascii="Times New Roman" w:eastAsia="標楷體" w:hAnsi="Times New Roman" w:cs="Times New Roman"/>
                <w:color w:val="000000" w:themeColor="text1"/>
              </w:rPr>
              <w:t>技能</w:t>
            </w:r>
            <w:r w:rsidRPr="00F47D44">
              <w:rPr>
                <w:rFonts w:ascii="Times New Roman" w:eastAsia="標楷體" w:hAnsi="Times New Roman" w:cs="Times New Roman"/>
                <w:color w:val="000000" w:themeColor="text1"/>
              </w:rPr>
              <w:t>(skill)</w:t>
            </w:r>
            <w:r w:rsidRPr="00F47D44">
              <w:rPr>
                <w:rFonts w:ascii="Times New Roman" w:eastAsia="標楷體" w:hAnsi="Times New Roman" w:cs="Times New Roman"/>
                <w:color w:val="000000" w:themeColor="text1"/>
              </w:rPr>
              <w:t>：技術考</w:t>
            </w:r>
            <w:r w:rsidRPr="00F47D44">
              <w:rPr>
                <w:rFonts w:ascii="Times New Roman" w:eastAsia="標楷體" w:hAnsi="Times New Roman" w:cs="Times New Roman" w:hint="eastAsia"/>
                <w:color w:val="000000" w:themeColor="text1"/>
              </w:rPr>
              <w:t>試</w:t>
            </w:r>
            <w:r w:rsidRPr="00F47D44">
              <w:rPr>
                <w:rFonts w:ascii="Times New Roman" w:eastAsia="標楷體" w:hAnsi="Times New Roman" w:cs="Times New Roman"/>
                <w:color w:val="000000" w:themeColor="text1"/>
              </w:rPr>
              <w:t>、臨床模擬</w:t>
            </w:r>
            <w:r w:rsidRPr="00F47D44">
              <w:rPr>
                <w:rFonts w:ascii="Times New Roman" w:eastAsia="標楷體" w:hAnsi="Times New Roman" w:cs="Times New Roman"/>
                <w:color w:val="000000" w:themeColor="text1"/>
              </w:rPr>
              <w:t>(simulation)</w:t>
            </w:r>
            <w:r w:rsidRPr="00F47D44">
              <w:rPr>
                <w:rFonts w:ascii="Times New Roman" w:eastAsia="標楷體" w:hAnsi="Times New Roman" w:cs="Times New Roman"/>
                <w:color w:val="000000" w:themeColor="text1"/>
              </w:rPr>
              <w:t>測驗。</w:t>
            </w:r>
          </w:p>
          <w:p w14:paraId="2303F45F" w14:textId="77777777" w:rsidR="003A56F2" w:rsidRPr="003A56F2" w:rsidRDefault="003A56F2" w:rsidP="003A56F2">
            <w:pPr>
              <w:widowControl w:val="0"/>
              <w:pBdr>
                <w:top w:val="nil"/>
                <w:left w:val="nil"/>
                <w:bottom w:val="nil"/>
                <w:right w:val="nil"/>
                <w:between w:val="nil"/>
              </w:pBdr>
              <w:rPr>
                <w:rFonts w:ascii="Times New Roman" w:eastAsia="標楷體" w:hAnsi="Times New Roman"/>
                <w:color w:val="000000" w:themeColor="text1"/>
              </w:rPr>
            </w:pPr>
            <w:r w:rsidRPr="00F47D44">
              <w:rPr>
                <w:rFonts w:ascii="Times New Roman" w:eastAsia="標楷體" w:hAnsi="Times New Roman" w:cs="Times New Roman" w:hint="eastAsia"/>
                <w:color w:val="000000" w:themeColor="text1"/>
              </w:rPr>
              <w:t>3.</w:t>
            </w:r>
            <w:r w:rsidRPr="00F47D44">
              <w:rPr>
                <w:rFonts w:ascii="Times New Roman" w:eastAsia="標楷體" w:hAnsi="Times New Roman" w:cs="Times New Roman"/>
                <w:color w:val="000000" w:themeColor="text1"/>
              </w:rPr>
              <w:t>職場導向評估</w:t>
            </w:r>
            <w:r w:rsidRPr="00F47D44">
              <w:rPr>
                <w:rFonts w:ascii="Times New Roman" w:eastAsia="標楷體" w:hAnsi="Times New Roman" w:cs="Times New Roman"/>
                <w:color w:val="000000" w:themeColor="text1"/>
              </w:rPr>
              <w:t>(workplace base assessment)</w:t>
            </w:r>
            <w:r w:rsidRPr="00F47D44">
              <w:rPr>
                <w:rFonts w:ascii="Times New Roman" w:eastAsia="標楷體" w:hAnsi="Times New Roman" w:cs="Times New Roman"/>
                <w:color w:val="000000" w:themeColor="text1"/>
              </w:rPr>
              <w:t>：一次任務執行的表現進行評估</w:t>
            </w:r>
            <w:r w:rsidRPr="00456FD8">
              <w:rPr>
                <w:rFonts w:ascii="Times New Roman" w:eastAsia="標楷體" w:hAnsi="Times New Roman" w:hint="eastAsia"/>
                <w:color w:val="000000" w:themeColor="text1"/>
              </w:rPr>
              <w:t>(</w:t>
            </w:r>
            <w:r>
              <w:rPr>
                <w:rFonts w:ascii="Times New Roman" w:eastAsia="標楷體" w:hAnsi="Times New Roman" w:hint="eastAsia"/>
                <w:color w:val="000000" w:themeColor="text1"/>
              </w:rPr>
              <w:t>例</w:t>
            </w:r>
            <w:r w:rsidRPr="00456FD8">
              <w:rPr>
                <w:rFonts w:ascii="Times New Roman" w:eastAsia="標楷體" w:hAnsi="Times New Roman" w:hint="eastAsia"/>
                <w:color w:val="000000" w:themeColor="text1"/>
              </w:rPr>
              <w:t>如</w:t>
            </w:r>
            <w:r w:rsidRPr="00456FD8">
              <w:rPr>
                <w:rFonts w:ascii="Times New Roman" w:eastAsia="標楷體" w:hAnsi="Times New Roman"/>
                <w:color w:val="000000" w:themeColor="text1"/>
              </w:rPr>
              <w:t>：</w:t>
            </w:r>
            <w:r w:rsidRPr="00456FD8">
              <w:rPr>
                <w:rFonts w:ascii="Times New Roman" w:eastAsia="標楷體" w:hAnsi="Times New Roman"/>
                <w:color w:val="000000" w:themeColor="text1"/>
              </w:rPr>
              <w:t>ad-hoc EPA-based assessment</w:t>
            </w:r>
            <w:r w:rsidRPr="00456FD8">
              <w:rPr>
                <w:rFonts w:ascii="Times New Roman" w:eastAsia="標楷體" w:hAnsi="Times New Roman"/>
                <w:color w:val="000000" w:themeColor="text1"/>
              </w:rPr>
              <w:t>、</w:t>
            </w:r>
            <w:r w:rsidRPr="00456FD8">
              <w:rPr>
                <w:rFonts w:ascii="Times New Roman" w:eastAsia="標楷體" w:hAnsi="Times New Roman"/>
                <w:color w:val="000000" w:themeColor="text1"/>
              </w:rPr>
              <w:t>mini-CEX</w:t>
            </w:r>
            <w:r w:rsidRPr="00456FD8">
              <w:rPr>
                <w:rFonts w:ascii="Times New Roman" w:eastAsia="標楷體" w:hAnsi="Times New Roman" w:hint="eastAsia"/>
                <w:color w:val="000000" w:themeColor="text1"/>
              </w:rPr>
              <w:t>、</w:t>
            </w:r>
            <w:r w:rsidRPr="00456FD8">
              <w:rPr>
                <w:rFonts w:ascii="Times New Roman" w:eastAsia="標楷體" w:hAnsi="Times New Roman"/>
                <w:color w:val="000000" w:themeColor="text1"/>
              </w:rPr>
              <w:t>DOPS</w:t>
            </w:r>
            <w:r w:rsidRPr="00456FD8">
              <w:rPr>
                <w:rFonts w:ascii="Times New Roman" w:eastAsia="標楷體" w:hAnsi="Times New Roman"/>
                <w:color w:val="000000" w:themeColor="text1"/>
              </w:rPr>
              <w:t>等工具</w:t>
            </w:r>
            <w:r w:rsidRPr="00456FD8">
              <w:rPr>
                <w:rFonts w:ascii="Times New Roman" w:eastAsia="標楷體" w:hAnsi="Times New Roman" w:hint="eastAsia"/>
                <w:color w:val="000000" w:themeColor="text1"/>
              </w:rPr>
              <w:t>)</w:t>
            </w:r>
          </w:p>
          <w:p w14:paraId="2FF462D4" w14:textId="68AE62D7" w:rsidR="00CB04D5" w:rsidRPr="003A56F2" w:rsidRDefault="003A56F2" w:rsidP="003A56F2">
            <w:pPr>
              <w:widowControl w:val="0"/>
              <w:pBdr>
                <w:top w:val="nil"/>
                <w:left w:val="nil"/>
                <w:bottom w:val="nil"/>
                <w:right w:val="nil"/>
                <w:between w:val="nil"/>
              </w:pBdr>
              <w:spacing w:line="240" w:lineRule="atLeast"/>
              <w:rPr>
                <w:rFonts w:ascii="Times New Roman" w:eastAsia="標楷體" w:hAnsi="Times New Roman" w:cs="Times New Roman"/>
                <w:color w:val="000000" w:themeColor="text1"/>
              </w:rPr>
            </w:pPr>
            <w:r w:rsidRPr="003A56F2">
              <w:rPr>
                <w:rFonts w:ascii="Times New Roman" w:eastAsia="標楷體" w:hAnsi="Times New Roman" w:cs="Times New Roman" w:hint="eastAsia"/>
                <w:color w:val="000000" w:themeColor="text1"/>
              </w:rPr>
              <w:t>4.</w:t>
            </w:r>
            <w:r w:rsidRPr="003A56F2">
              <w:rPr>
                <w:rFonts w:ascii="Times New Roman" w:eastAsia="標楷體" w:hAnsi="Times New Roman" w:cs="Times New Roman"/>
                <w:color w:val="000000" w:themeColor="text1"/>
              </w:rPr>
              <w:t>學習紀錄：量性紀錄</w:t>
            </w:r>
            <w:r w:rsidRPr="003A56F2">
              <w:rPr>
                <w:rFonts w:ascii="Times New Roman" w:eastAsia="標楷體" w:hAnsi="Times New Roman" w:cs="Times New Roman"/>
                <w:color w:val="000000" w:themeColor="text1"/>
              </w:rPr>
              <w:t>(</w:t>
            </w:r>
            <w:r w:rsidRPr="003A56F2">
              <w:rPr>
                <w:rFonts w:ascii="Times New Roman" w:eastAsia="標楷體" w:hAnsi="Times New Roman" w:hint="eastAsia"/>
                <w:color w:val="000000" w:themeColor="text1"/>
              </w:rPr>
              <w:t>例</w:t>
            </w:r>
            <w:r w:rsidRPr="003A56F2">
              <w:rPr>
                <w:rFonts w:ascii="Times New Roman" w:eastAsia="標楷體" w:hAnsi="Times New Roman" w:cs="Times New Roman"/>
                <w:color w:val="000000" w:themeColor="text1"/>
              </w:rPr>
              <w:t>如：案例數、操作次數</w:t>
            </w:r>
            <w:r w:rsidRPr="003A56F2">
              <w:rPr>
                <w:rFonts w:ascii="Times New Roman" w:eastAsia="標楷體" w:hAnsi="Times New Roman" w:cs="Times New Roman"/>
                <w:color w:val="000000" w:themeColor="text1"/>
              </w:rPr>
              <w:t>)</w:t>
            </w:r>
            <w:r w:rsidRPr="003A56F2">
              <w:rPr>
                <w:rFonts w:ascii="Times New Roman" w:eastAsia="標楷體" w:hAnsi="Times New Roman" w:cs="Times New Roman"/>
                <w:color w:val="000000" w:themeColor="text1"/>
              </w:rPr>
              <w:t>或質性紀錄</w:t>
            </w:r>
            <w:r w:rsidRPr="003A56F2">
              <w:rPr>
                <w:rFonts w:ascii="Times New Roman" w:eastAsia="標楷體" w:hAnsi="Times New Roman" w:cs="Times New Roman"/>
                <w:color w:val="000000" w:themeColor="text1"/>
              </w:rPr>
              <w:t>(</w:t>
            </w:r>
            <w:r w:rsidRPr="003A56F2">
              <w:rPr>
                <w:rFonts w:ascii="Times New Roman" w:eastAsia="標楷體" w:hAnsi="Times New Roman" w:hint="eastAsia"/>
                <w:color w:val="000000" w:themeColor="text1"/>
              </w:rPr>
              <w:t>例</w:t>
            </w:r>
            <w:r w:rsidRPr="003A56F2">
              <w:rPr>
                <w:rFonts w:ascii="Times New Roman" w:eastAsia="標楷體" w:hAnsi="Times New Roman" w:cs="Times New Roman"/>
                <w:color w:val="000000" w:themeColor="text1"/>
              </w:rPr>
              <w:t>如：自評、反思</w:t>
            </w:r>
            <w:r w:rsidRPr="003A56F2">
              <w:rPr>
                <w:rFonts w:ascii="Times New Roman" w:eastAsia="標楷體" w:hAnsi="Times New Roman" w:cs="Times New Roman"/>
                <w:color w:val="000000" w:themeColor="text1"/>
              </w:rPr>
              <w:t>)</w:t>
            </w:r>
          </w:p>
        </w:tc>
      </w:tr>
      <w:tr w:rsidR="006934B2" w:rsidRPr="00F47D44" w14:paraId="5AD67DC1" w14:textId="77777777" w:rsidTr="00CB2F43">
        <w:tc>
          <w:tcPr>
            <w:tcW w:w="1417" w:type="dxa"/>
            <w:tcBorders>
              <w:top w:val="single" w:sz="4" w:space="0" w:color="000000"/>
              <w:left w:val="single" w:sz="4" w:space="0" w:color="000000"/>
              <w:bottom w:val="single" w:sz="4" w:space="0" w:color="000000"/>
              <w:right w:val="single" w:sz="4" w:space="0" w:color="000000"/>
            </w:tcBorders>
            <w:vAlign w:val="center"/>
          </w:tcPr>
          <w:p w14:paraId="4796E352" w14:textId="77777777" w:rsidR="00CB04D5" w:rsidRPr="00F47D44" w:rsidRDefault="00CB04D5" w:rsidP="008C7049">
            <w:pPr>
              <w:spacing w:line="0" w:lineRule="atLeast"/>
              <w:ind w:hanging="2"/>
              <w:jc w:val="both"/>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7.</w:t>
            </w:r>
            <w:r w:rsidRPr="00F47D44">
              <w:rPr>
                <w:rFonts w:ascii="Times New Roman" w:eastAsia="標楷體" w:hAnsi="Times New Roman" w:cs="Times New Roman" w:hint="eastAsia"/>
                <w:color w:val="000000" w:themeColor="text1"/>
              </w:rPr>
              <w:t>期待學習者能獨立操作的時機</w:t>
            </w:r>
          </w:p>
        </w:tc>
        <w:tc>
          <w:tcPr>
            <w:tcW w:w="7083" w:type="dxa"/>
            <w:gridSpan w:val="2"/>
            <w:tcBorders>
              <w:top w:val="single" w:sz="4" w:space="0" w:color="000000"/>
              <w:left w:val="single" w:sz="4" w:space="0" w:color="000000"/>
              <w:bottom w:val="single" w:sz="4" w:space="0" w:color="000000"/>
              <w:right w:val="single" w:sz="4" w:space="0" w:color="000000"/>
            </w:tcBorders>
          </w:tcPr>
          <w:p w14:paraId="029BA5B9" w14:textId="77777777" w:rsidR="00CB04D5" w:rsidRPr="00F47D44" w:rsidRDefault="00CB04D5" w:rsidP="008C7049">
            <w:pPr>
              <w:pBdr>
                <w:top w:val="nil"/>
                <w:left w:val="nil"/>
                <w:bottom w:val="nil"/>
                <w:right w:val="nil"/>
                <w:between w:val="nil"/>
              </w:pBd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UGY</w:t>
            </w:r>
            <w:r w:rsidRPr="00F47D44">
              <w:rPr>
                <w:rFonts w:ascii="Times New Roman" w:eastAsia="標楷體" w:hAnsi="Times New Roman" w:cs="Times New Roman" w:hint="eastAsia"/>
                <w:color w:val="000000" w:themeColor="text1"/>
              </w:rPr>
              <w:t>結束前應可達</w:t>
            </w:r>
            <w:r w:rsidRPr="00F47D44">
              <w:rPr>
                <w:rFonts w:ascii="Times New Roman" w:eastAsia="標楷體" w:hAnsi="Times New Roman" w:cs="Times New Roman"/>
                <w:color w:val="000000" w:themeColor="text1"/>
              </w:rPr>
              <w:t xml:space="preserve"> level II(</w:t>
            </w:r>
            <w:r w:rsidRPr="00F47D44">
              <w:rPr>
                <w:rFonts w:ascii="Times New Roman" w:eastAsia="標楷體" w:hAnsi="Times New Roman" w:cs="Times New Roman" w:hint="eastAsia"/>
                <w:color w:val="000000" w:themeColor="text1"/>
              </w:rPr>
              <w:t>教師直接觀察</w:t>
            </w:r>
            <w:r w:rsidRPr="00F47D44">
              <w:rPr>
                <w:rFonts w:ascii="Times New Roman" w:eastAsia="標楷體" w:hAnsi="Times New Roman" w:cs="Times New Roman"/>
                <w:color w:val="000000" w:themeColor="text1"/>
              </w:rPr>
              <w:t>)</w:t>
            </w:r>
          </w:p>
          <w:p w14:paraId="28315106" w14:textId="77777777" w:rsidR="00CB04D5" w:rsidRPr="00F47D44" w:rsidRDefault="00CB04D5" w:rsidP="008C7049">
            <w:pPr>
              <w:pBdr>
                <w:top w:val="nil"/>
                <w:left w:val="nil"/>
                <w:bottom w:val="nil"/>
                <w:right w:val="nil"/>
                <w:between w:val="nil"/>
              </w:pBd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PGY</w:t>
            </w:r>
            <w:r w:rsidRPr="00F47D44">
              <w:rPr>
                <w:rFonts w:ascii="Times New Roman" w:eastAsia="標楷體" w:hAnsi="Times New Roman" w:cs="Times New Roman" w:hint="eastAsia"/>
                <w:color w:val="000000" w:themeColor="text1"/>
              </w:rPr>
              <w:t>訓練結束前應可達</w:t>
            </w:r>
            <w:r w:rsidRPr="00F47D44">
              <w:rPr>
                <w:rFonts w:ascii="Times New Roman" w:eastAsia="標楷體" w:hAnsi="Times New Roman" w:cs="Times New Roman"/>
                <w:color w:val="000000" w:themeColor="text1"/>
              </w:rPr>
              <w:t xml:space="preserve"> level III(</w:t>
            </w:r>
            <w:r w:rsidRPr="00F47D44">
              <w:rPr>
                <w:rFonts w:ascii="Times New Roman" w:eastAsia="標楷體" w:hAnsi="Times New Roman" w:cs="Times New Roman" w:hint="eastAsia"/>
                <w:color w:val="000000" w:themeColor="text1"/>
              </w:rPr>
              <w:t>教師間接觀察</w:t>
            </w:r>
            <w:r w:rsidRPr="00F47D44">
              <w:rPr>
                <w:rFonts w:ascii="Times New Roman" w:eastAsia="標楷體" w:hAnsi="Times New Roman" w:cs="Times New Roman"/>
                <w:color w:val="000000" w:themeColor="text1"/>
              </w:rPr>
              <w:t>)</w:t>
            </w:r>
          </w:p>
          <w:p w14:paraId="06FE0A1C" w14:textId="77777777" w:rsidR="00CB04D5" w:rsidRPr="00F47D44" w:rsidRDefault="00CB04D5" w:rsidP="008C7049">
            <w:pPr>
              <w:pBdr>
                <w:top w:val="nil"/>
                <w:left w:val="nil"/>
                <w:bottom w:val="nil"/>
                <w:right w:val="nil"/>
                <w:between w:val="nil"/>
              </w:pBd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專責肺部復原工作</w:t>
            </w:r>
            <w:r w:rsidRPr="00F47D44">
              <w:rPr>
                <w:rFonts w:ascii="Times New Roman" w:eastAsia="標楷體" w:hAnsi="Times New Roman" w:cs="Times New Roman"/>
                <w:color w:val="000000" w:themeColor="text1"/>
              </w:rPr>
              <w:t>6</w:t>
            </w:r>
            <w:r w:rsidRPr="00F47D44">
              <w:rPr>
                <w:rFonts w:ascii="Times New Roman" w:eastAsia="標楷體" w:hAnsi="Times New Roman" w:cs="Times New Roman" w:hint="eastAsia"/>
                <w:color w:val="000000" w:themeColor="text1"/>
              </w:rPr>
              <w:t>個月可達</w:t>
            </w:r>
            <w:r w:rsidRPr="00F47D44">
              <w:rPr>
                <w:rFonts w:ascii="Times New Roman" w:eastAsia="標楷體" w:hAnsi="Times New Roman" w:cs="Times New Roman"/>
                <w:color w:val="000000" w:themeColor="text1"/>
              </w:rPr>
              <w:t xml:space="preserve"> level IV (</w:t>
            </w:r>
            <w:r w:rsidRPr="00F47D44">
              <w:rPr>
                <w:rFonts w:ascii="Times New Roman" w:eastAsia="標楷體" w:hAnsi="Times New Roman" w:cs="Times New Roman" w:hint="eastAsia"/>
                <w:color w:val="000000" w:themeColor="text1"/>
              </w:rPr>
              <w:t>可獨立執行</w:t>
            </w:r>
            <w:r w:rsidRPr="00F47D44">
              <w:rPr>
                <w:rFonts w:ascii="Times New Roman" w:eastAsia="標楷體" w:hAnsi="Times New Roman" w:cs="Times New Roman"/>
                <w:color w:val="000000" w:themeColor="text1"/>
              </w:rPr>
              <w:t>)</w:t>
            </w:r>
          </w:p>
        </w:tc>
      </w:tr>
      <w:tr w:rsidR="006934B2" w:rsidRPr="00F47D44" w14:paraId="18D03728" w14:textId="77777777" w:rsidTr="00CB2F43">
        <w:tc>
          <w:tcPr>
            <w:tcW w:w="1417" w:type="dxa"/>
            <w:tcBorders>
              <w:top w:val="single" w:sz="4" w:space="0" w:color="000000"/>
            </w:tcBorders>
            <w:vAlign w:val="center"/>
          </w:tcPr>
          <w:p w14:paraId="71A34E0B" w14:textId="7ECE07A3" w:rsidR="00CB04D5" w:rsidRPr="00F47D44" w:rsidRDefault="00CB04D5" w:rsidP="008C7049">
            <w:pPr>
              <w:spacing w:line="0" w:lineRule="atLeast"/>
              <w:ind w:hanging="2"/>
              <w:jc w:val="both"/>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8.</w:t>
            </w:r>
            <w:r w:rsidR="00CB2F43">
              <w:rPr>
                <w:rFonts w:ascii="Times New Roman" w:eastAsia="標楷體" w:hAnsi="Times New Roman" w:cs="Times New Roman" w:hint="eastAsia"/>
                <w:color w:val="000000" w:themeColor="text1"/>
              </w:rPr>
              <w:t>信賴等級維持期</w:t>
            </w:r>
          </w:p>
        </w:tc>
        <w:tc>
          <w:tcPr>
            <w:tcW w:w="7083" w:type="dxa"/>
            <w:gridSpan w:val="2"/>
            <w:tcBorders>
              <w:top w:val="single" w:sz="4" w:space="0" w:color="000000"/>
            </w:tcBorders>
          </w:tcPr>
          <w:p w14:paraId="20F602A5" w14:textId="77777777" w:rsidR="00CB04D5" w:rsidRPr="00F47D44" w:rsidRDefault="00CB04D5"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12</w:t>
            </w:r>
            <w:r w:rsidRPr="00F47D44">
              <w:rPr>
                <w:rFonts w:ascii="Times New Roman" w:eastAsia="標楷體" w:hAnsi="Times New Roman" w:cs="Times New Roman" w:hint="eastAsia"/>
                <w:color w:val="000000" w:themeColor="text1"/>
              </w:rPr>
              <w:t>個月</w:t>
            </w:r>
          </w:p>
        </w:tc>
      </w:tr>
    </w:tbl>
    <w:p w14:paraId="06E0AA63" w14:textId="77777777" w:rsidR="00CB04D5" w:rsidRPr="00F47D44" w:rsidRDefault="00CB04D5" w:rsidP="00CB04D5">
      <w:pPr>
        <w:spacing w:line="0" w:lineRule="atLeast"/>
        <w:rPr>
          <w:rFonts w:ascii="Times New Roman" w:eastAsia="標楷體" w:hAnsi="Times New Roman" w:cs="Times New Roman"/>
          <w:color w:val="000000" w:themeColor="text1"/>
        </w:rPr>
      </w:pPr>
    </w:p>
    <w:p w14:paraId="73F55BEC" w14:textId="77777777" w:rsidR="00CB04D5" w:rsidRPr="00F47D44" w:rsidRDefault="00CB04D5">
      <w:pPr>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br w:type="page"/>
      </w:r>
    </w:p>
    <w:p w14:paraId="26D46346" w14:textId="3A50B75D" w:rsidR="00CB04D5" w:rsidRPr="000C1A49" w:rsidRDefault="00CB04D5" w:rsidP="00CB04D5">
      <w:pPr>
        <w:pStyle w:val="1"/>
        <w:spacing w:before="0" w:after="0" w:line="360" w:lineRule="auto"/>
        <w:rPr>
          <w:rFonts w:ascii="Times New Roman" w:eastAsia="標楷體" w:hAnsi="Times New Roman" w:cs="Times New Roman"/>
          <w:color w:val="000000" w:themeColor="text1"/>
          <w:sz w:val="24"/>
          <w:szCs w:val="24"/>
        </w:rPr>
      </w:pPr>
      <w:r w:rsidRPr="000C1A49">
        <w:rPr>
          <w:rFonts w:ascii="Times New Roman" w:eastAsia="標楷體" w:hAnsi="Times New Roman" w:cs="Times New Roman"/>
          <w:color w:val="000000" w:themeColor="text1"/>
          <w:sz w:val="24"/>
          <w:szCs w:val="24"/>
        </w:rPr>
        <w:t>（</w:t>
      </w:r>
      <w:r w:rsidRPr="000C1A49">
        <w:rPr>
          <w:rFonts w:ascii="Times New Roman" w:eastAsia="標楷體" w:hAnsi="Times New Roman" w:cs="Times New Roman"/>
          <w:color w:val="000000" w:themeColor="text1"/>
          <w:sz w:val="24"/>
          <w:szCs w:val="24"/>
        </w:rPr>
        <w:t>EPA-5</w:t>
      </w:r>
      <w:r w:rsidRPr="000C1A49">
        <w:rPr>
          <w:rFonts w:ascii="Times New Roman" w:eastAsia="標楷體" w:hAnsi="Times New Roman" w:cs="Times New Roman"/>
          <w:color w:val="000000" w:themeColor="text1"/>
          <w:sz w:val="24"/>
          <w:szCs w:val="24"/>
        </w:rPr>
        <w:t>）提供病人</w:t>
      </w:r>
      <w:r w:rsidRPr="000C1A49">
        <w:rPr>
          <w:rFonts w:ascii="Times New Roman" w:eastAsia="標楷體" w:hAnsi="Times New Roman" w:cs="Times New Roman" w:hint="eastAsia"/>
          <w:color w:val="000000" w:themeColor="text1"/>
          <w:sz w:val="24"/>
          <w:szCs w:val="24"/>
        </w:rPr>
        <w:t>氧</w:t>
      </w:r>
      <w:r w:rsidRPr="000C1A49">
        <w:rPr>
          <w:rFonts w:ascii="Times New Roman" w:eastAsia="標楷體" w:hAnsi="Times New Roman" w:cs="Times New Roman"/>
          <w:color w:val="000000" w:themeColor="text1"/>
          <w:sz w:val="24"/>
          <w:szCs w:val="24"/>
        </w:rPr>
        <w:t>氣</w:t>
      </w:r>
      <w:r w:rsidR="000C1A49" w:rsidRPr="000C1A49">
        <w:rPr>
          <w:rFonts w:ascii="Times New Roman" w:eastAsia="標楷體" w:hAnsi="Times New Roman" w:cs="Times New Roman" w:hint="eastAsia"/>
          <w:color w:val="000000" w:themeColor="text1"/>
          <w:sz w:val="24"/>
          <w:szCs w:val="24"/>
        </w:rPr>
        <w:t>治療</w:t>
      </w:r>
      <w:r w:rsidRPr="000C1A49">
        <w:rPr>
          <w:rFonts w:ascii="Times New Roman" w:eastAsia="標楷體" w:hAnsi="Times New Roman" w:cs="Times New Roman"/>
          <w:color w:val="000000" w:themeColor="text1"/>
          <w:sz w:val="24"/>
          <w:szCs w:val="24"/>
        </w:rPr>
        <w:t>照護</w:t>
      </w:r>
      <w:r w:rsidRPr="000C1A49">
        <w:rPr>
          <w:rFonts w:ascii="Times New Roman" w:eastAsia="標楷體" w:hAnsi="Times New Roman" w:cs="Times New Roman"/>
          <w:color w:val="000000" w:themeColor="text1"/>
          <w:sz w:val="24"/>
          <w:szCs w:val="24"/>
        </w:rPr>
        <w:t>_</w:t>
      </w:r>
      <w:r w:rsidRPr="000C1A49">
        <w:rPr>
          <w:rFonts w:ascii="Times New Roman" w:eastAsia="標楷體" w:hAnsi="Times New Roman" w:cs="Times New Roman"/>
          <w:color w:val="000000" w:themeColor="text1"/>
          <w:sz w:val="24"/>
          <w:szCs w:val="24"/>
        </w:rPr>
        <w:t>可信賴專業活動訓練</w:t>
      </w:r>
    </w:p>
    <w:p w14:paraId="3CF135B1" w14:textId="77777777" w:rsidR="00CB04D5" w:rsidRPr="00F47D44" w:rsidRDefault="00CB04D5" w:rsidP="00CB04D5">
      <w:pPr>
        <w:pStyle w:val="Web"/>
        <w:shd w:val="clear" w:color="auto" w:fill="FFFFFF"/>
        <w:spacing w:before="0" w:beforeAutospacing="0" w:after="0" w:afterAutospacing="0" w:line="360" w:lineRule="auto"/>
        <w:ind w:right="480" w:firstLineChars="1150" w:firstLine="2760"/>
        <w:jc w:val="right"/>
        <w:rPr>
          <w:rFonts w:ascii="Times New Roman" w:eastAsia="標楷體" w:hAnsi="Times New Roman"/>
          <w:color w:val="000000" w:themeColor="text1"/>
        </w:rPr>
      </w:pPr>
      <w:r w:rsidRPr="00F47D44">
        <w:rPr>
          <w:rFonts w:ascii="Times New Roman" w:eastAsia="標楷體" w:hAnsi="Times New Roman" w:hint="eastAsia"/>
          <w:color w:val="000000" w:themeColor="text1"/>
        </w:rPr>
        <w:t>撰寫委員：（南區委員）</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8"/>
        <w:gridCol w:w="4819"/>
        <w:gridCol w:w="2693"/>
      </w:tblGrid>
      <w:tr w:rsidR="00F47D44" w:rsidRPr="00F47D44" w14:paraId="1121E872" w14:textId="77777777" w:rsidTr="005529F2">
        <w:trPr>
          <w:trHeight w:val="156"/>
        </w:trPr>
        <w:tc>
          <w:tcPr>
            <w:tcW w:w="988" w:type="dxa"/>
            <w:vAlign w:val="center"/>
          </w:tcPr>
          <w:p w14:paraId="0CA5A929" w14:textId="77777777" w:rsidR="00CB04D5" w:rsidRPr="00F47D44" w:rsidRDefault="00CB04D5" w:rsidP="00CB04D5">
            <w:pPr>
              <w:jc w:val="center"/>
              <w:rPr>
                <w:rFonts w:ascii="Times New Roman" w:eastAsia="標楷體" w:hAnsi="Times New Roman" w:cs="Times New Roman"/>
                <w:color w:val="000000" w:themeColor="text1"/>
              </w:rPr>
            </w:pPr>
            <w:r w:rsidRPr="00F47D44">
              <w:rPr>
                <w:rFonts w:ascii="Times New Roman" w:eastAsia="標楷體" w:hAnsi="Times New Roman" w:cs="Gungsuh"/>
                <w:color w:val="000000" w:themeColor="text1"/>
              </w:rPr>
              <w:t>項目</w:t>
            </w:r>
          </w:p>
        </w:tc>
        <w:tc>
          <w:tcPr>
            <w:tcW w:w="7512" w:type="dxa"/>
            <w:gridSpan w:val="2"/>
            <w:vAlign w:val="center"/>
          </w:tcPr>
          <w:p w14:paraId="4A5745E9" w14:textId="77777777" w:rsidR="00CB04D5" w:rsidRPr="00F47D44" w:rsidRDefault="00CB04D5" w:rsidP="00CB04D5">
            <w:pPr>
              <w:jc w:val="center"/>
              <w:rPr>
                <w:rFonts w:ascii="Times New Roman" w:eastAsia="標楷體" w:hAnsi="Times New Roman" w:cs="Times New Roman"/>
                <w:color w:val="000000" w:themeColor="text1"/>
              </w:rPr>
            </w:pPr>
            <w:r w:rsidRPr="00F47D44">
              <w:rPr>
                <w:rFonts w:ascii="Times New Roman" w:eastAsia="標楷體" w:hAnsi="Times New Roman" w:cs="Gungsuh"/>
                <w:color w:val="000000" w:themeColor="text1"/>
              </w:rPr>
              <w:t>內容</w:t>
            </w:r>
          </w:p>
        </w:tc>
      </w:tr>
      <w:tr w:rsidR="006934B2" w:rsidRPr="00F47D44" w14:paraId="223E8A53" w14:textId="77777777" w:rsidTr="005529F2">
        <w:trPr>
          <w:trHeight w:val="156"/>
        </w:trPr>
        <w:tc>
          <w:tcPr>
            <w:tcW w:w="988" w:type="dxa"/>
            <w:vAlign w:val="center"/>
          </w:tcPr>
          <w:p w14:paraId="5CDF06FF" w14:textId="77777777" w:rsidR="00CB04D5" w:rsidRPr="00F47D44" w:rsidRDefault="00CB04D5" w:rsidP="00CB04D5">
            <w:pPr>
              <w:rPr>
                <w:rFonts w:ascii="Times New Roman" w:eastAsia="標楷體" w:hAnsi="Times New Roman" w:cs="Times New Roman"/>
                <w:color w:val="000000" w:themeColor="text1"/>
              </w:rPr>
            </w:pPr>
            <w:r w:rsidRPr="00F47D44">
              <w:rPr>
                <w:rFonts w:ascii="Times New Roman" w:eastAsia="標楷體" w:hAnsi="Times New Roman" w:cs="Gungsuh"/>
                <w:color w:val="000000" w:themeColor="text1"/>
              </w:rPr>
              <w:t>1.</w:t>
            </w:r>
            <w:r w:rsidRPr="00F47D44">
              <w:rPr>
                <w:rFonts w:ascii="Times New Roman" w:eastAsia="標楷體" w:hAnsi="Times New Roman" w:cs="Gungsuh"/>
                <w:color w:val="000000" w:themeColor="text1"/>
              </w:rPr>
              <w:t>標題</w:t>
            </w:r>
          </w:p>
        </w:tc>
        <w:tc>
          <w:tcPr>
            <w:tcW w:w="7512" w:type="dxa"/>
            <w:gridSpan w:val="2"/>
          </w:tcPr>
          <w:p w14:paraId="731C5D91" w14:textId="089C384C" w:rsidR="00CB04D5" w:rsidRPr="000C1A49" w:rsidRDefault="000C1A49" w:rsidP="000C1A49">
            <w:pPr>
              <w:spacing w:line="0" w:lineRule="atLeast"/>
              <w:rPr>
                <w:rFonts w:ascii="Times New Roman" w:eastAsia="標楷體" w:hAnsi="Times New Roman" w:cs="Times New Roman" w:hint="eastAsia"/>
                <w:color w:val="000000" w:themeColor="text1"/>
              </w:rPr>
            </w:pPr>
            <w:r>
              <w:rPr>
                <w:rFonts w:ascii="Times New Roman" w:eastAsia="標楷體" w:hAnsi="Times New Roman" w:cs="Times New Roman" w:hint="eastAsia"/>
                <w:color w:val="000000" w:themeColor="text1"/>
              </w:rPr>
              <w:t>提供病人氧氣治療照護</w:t>
            </w:r>
          </w:p>
        </w:tc>
      </w:tr>
      <w:tr w:rsidR="006934B2" w:rsidRPr="00F47D44" w14:paraId="4F3EBB67" w14:textId="77777777" w:rsidTr="005529F2">
        <w:trPr>
          <w:trHeight w:val="615"/>
        </w:trPr>
        <w:tc>
          <w:tcPr>
            <w:tcW w:w="988" w:type="dxa"/>
            <w:vMerge w:val="restart"/>
            <w:vAlign w:val="center"/>
          </w:tcPr>
          <w:p w14:paraId="544D555D" w14:textId="77777777" w:rsidR="00CB04D5" w:rsidRPr="00F47D44" w:rsidRDefault="00CB04D5" w:rsidP="00CB04D5">
            <w:pPr>
              <w:rPr>
                <w:rFonts w:ascii="Times New Roman" w:eastAsia="標楷體" w:hAnsi="Times New Roman" w:cs="Gungsuh"/>
                <w:color w:val="000000" w:themeColor="text1"/>
              </w:rPr>
            </w:pPr>
            <w:r w:rsidRPr="00F47D44">
              <w:rPr>
                <w:rFonts w:ascii="Times New Roman" w:eastAsia="標楷體" w:hAnsi="Times New Roman" w:cs="Gungsuh"/>
                <w:color w:val="000000" w:themeColor="text1"/>
              </w:rPr>
              <w:t>2.</w:t>
            </w:r>
            <w:r w:rsidRPr="00F47D44">
              <w:rPr>
                <w:rFonts w:ascii="Times New Roman" w:eastAsia="標楷體" w:hAnsi="Times New Roman" w:cs="Gungsuh"/>
                <w:color w:val="000000" w:themeColor="text1"/>
              </w:rPr>
              <w:t>任務描述</w:t>
            </w:r>
          </w:p>
        </w:tc>
        <w:tc>
          <w:tcPr>
            <w:tcW w:w="4819" w:type="dxa"/>
            <w:vMerge w:val="restart"/>
            <w:tcBorders>
              <w:right w:val="single" w:sz="4" w:space="0" w:color="auto"/>
            </w:tcBorders>
          </w:tcPr>
          <w:p w14:paraId="6477C7D5" w14:textId="77777777" w:rsidR="001B2CF6" w:rsidRDefault="001B2CF6" w:rsidP="001B2CF6">
            <w:pPr>
              <w:rPr>
                <w:rFonts w:ascii="Times New Roman" w:eastAsia="標楷體" w:hAnsi="Times New Roman" w:cs="Gungsuh"/>
              </w:rPr>
            </w:pPr>
            <w:r>
              <w:rPr>
                <w:rFonts w:ascii="Times New Roman" w:eastAsia="標楷體" w:hAnsi="Times New Roman" w:cs="Gungsuh"/>
              </w:rPr>
              <w:t>-</w:t>
            </w:r>
            <w:r>
              <w:rPr>
                <w:rFonts w:ascii="Times New Roman" w:eastAsia="標楷體" w:hAnsi="Times New Roman" w:cs="Gungsuh" w:hint="eastAsia"/>
              </w:rPr>
              <w:t>接獲氧氣治療醫囑時，須執行之任務：</w:t>
            </w:r>
          </w:p>
          <w:p w14:paraId="623A354E" w14:textId="77777777" w:rsidR="001B2CF6" w:rsidRDefault="001B2CF6" w:rsidP="001B2CF6">
            <w:pPr>
              <w:rPr>
                <w:rFonts w:ascii="Times New Roman" w:eastAsia="標楷體" w:hAnsi="Times New Roman" w:cs="Gungsuh"/>
              </w:rPr>
            </w:pPr>
            <w:r>
              <w:rPr>
                <w:rFonts w:ascii="Times New Roman" w:eastAsia="標楷體" w:hAnsi="Times New Roman" w:cs="Gungsuh"/>
              </w:rPr>
              <w:t>1.</w:t>
            </w:r>
            <w:r>
              <w:rPr>
                <w:rFonts w:ascii="Times New Roman" w:eastAsia="標楷體" w:hAnsi="Times New Roman" w:cs="Gungsuh" w:hint="eastAsia"/>
              </w:rPr>
              <w:t>辨識醫囑及病人</w:t>
            </w:r>
          </w:p>
          <w:p w14:paraId="6E1BE5FF" w14:textId="77777777" w:rsidR="001B2CF6" w:rsidRDefault="001B2CF6" w:rsidP="001B2CF6">
            <w:pPr>
              <w:rPr>
                <w:rFonts w:ascii="Times New Roman" w:eastAsia="標楷體" w:hAnsi="Times New Roman" w:cs="Gungsuh"/>
              </w:rPr>
            </w:pPr>
            <w:r>
              <w:rPr>
                <w:rFonts w:ascii="Times New Roman" w:eastAsia="標楷體" w:hAnsi="Times New Roman" w:cs="Gungsuh"/>
              </w:rPr>
              <w:t>2.</w:t>
            </w:r>
            <w:r>
              <w:rPr>
                <w:rFonts w:ascii="Times New Roman" w:eastAsia="標楷體" w:hAnsi="Times New Roman" w:cs="Gungsuh" w:hint="eastAsia"/>
              </w:rPr>
              <w:t>執行相關感染管制規定</w:t>
            </w:r>
          </w:p>
          <w:p w14:paraId="3F5360B9" w14:textId="77777777" w:rsidR="001B2CF6" w:rsidRDefault="001B2CF6" w:rsidP="001B2CF6">
            <w:pPr>
              <w:rPr>
                <w:rFonts w:ascii="Times New Roman" w:eastAsia="標楷體" w:hAnsi="Times New Roman" w:cs="Gungsuh"/>
              </w:rPr>
            </w:pPr>
            <w:r>
              <w:rPr>
                <w:rFonts w:ascii="Times New Roman" w:eastAsia="標楷體" w:hAnsi="Times New Roman" w:cs="Gungsuh"/>
              </w:rPr>
              <w:t>3.</w:t>
            </w:r>
            <w:r>
              <w:rPr>
                <w:rFonts w:ascii="Times New Roman" w:eastAsia="標楷體" w:hAnsi="Times New Roman" w:cs="Gungsuh" w:hint="eastAsia"/>
              </w:rPr>
              <w:t>評估主客觀資料，辨識病人氧氣治療需求</w:t>
            </w:r>
          </w:p>
          <w:p w14:paraId="7CB2610F" w14:textId="77777777" w:rsidR="001B2CF6" w:rsidRDefault="001B2CF6" w:rsidP="001B2CF6">
            <w:pPr>
              <w:rPr>
                <w:rFonts w:ascii="Times New Roman" w:eastAsia="標楷體" w:hAnsi="Times New Roman" w:cs="Gungsuh"/>
              </w:rPr>
            </w:pPr>
            <w:r>
              <w:rPr>
                <w:rFonts w:ascii="Times New Roman" w:eastAsia="標楷體" w:hAnsi="Times New Roman" w:cs="Gungsuh"/>
              </w:rPr>
              <w:t>4.</w:t>
            </w:r>
            <w:r>
              <w:rPr>
                <w:rFonts w:ascii="Times New Roman" w:eastAsia="標楷體" w:hAnsi="Times New Roman" w:cs="Gungsuh" w:hint="eastAsia"/>
              </w:rPr>
              <w:t>選擇設備並提供給病人</w:t>
            </w:r>
          </w:p>
          <w:p w14:paraId="62428411" w14:textId="77777777" w:rsidR="001B2CF6" w:rsidRDefault="001B2CF6" w:rsidP="001B2CF6">
            <w:pPr>
              <w:rPr>
                <w:rFonts w:ascii="Times New Roman" w:eastAsia="標楷體" w:hAnsi="Times New Roman" w:cs="Gungsuh"/>
              </w:rPr>
            </w:pPr>
            <w:r>
              <w:rPr>
                <w:rFonts w:ascii="Times New Roman" w:eastAsia="標楷體" w:hAnsi="Times New Roman" w:cs="Gungsuh"/>
              </w:rPr>
              <w:t>5.</w:t>
            </w:r>
            <w:r>
              <w:rPr>
                <w:rFonts w:ascii="Times New Roman" w:eastAsia="標楷體" w:hAnsi="Times New Roman" w:cs="Gungsuh" w:hint="eastAsia"/>
              </w:rPr>
              <w:t>照護過程進行監測</w:t>
            </w:r>
          </w:p>
          <w:p w14:paraId="2CD177B0" w14:textId="77777777" w:rsidR="001B2CF6" w:rsidRDefault="001B2CF6" w:rsidP="001B2CF6">
            <w:pPr>
              <w:rPr>
                <w:rFonts w:ascii="Times New Roman" w:eastAsia="標楷體" w:hAnsi="Times New Roman" w:cs="Gungsuh"/>
              </w:rPr>
            </w:pPr>
            <w:r>
              <w:rPr>
                <w:rFonts w:ascii="Times New Roman" w:eastAsia="標楷體" w:hAnsi="Times New Roman" w:cs="Gungsuh"/>
              </w:rPr>
              <w:t>6.</w:t>
            </w:r>
            <w:r>
              <w:rPr>
                <w:rFonts w:ascii="Times New Roman" w:eastAsia="標楷體" w:hAnsi="Times New Roman" w:cs="Gungsuh" w:hint="eastAsia"/>
              </w:rPr>
              <w:t>評值氧氣治療結果</w:t>
            </w:r>
          </w:p>
          <w:p w14:paraId="58DD386C" w14:textId="15370FC2" w:rsidR="00CB04D5" w:rsidRPr="001B2CF6" w:rsidRDefault="001B2CF6" w:rsidP="001B2CF6">
            <w:pPr>
              <w:rPr>
                <w:rFonts w:ascii="Times New Roman" w:eastAsia="標楷體" w:hAnsi="Times New Roman" w:cs="Times New Roman" w:hint="eastAsia"/>
              </w:rPr>
            </w:pPr>
            <w:r>
              <w:rPr>
                <w:rFonts w:ascii="Times New Roman" w:eastAsia="標楷體" w:hAnsi="Times New Roman" w:cs="Gungsuh"/>
              </w:rPr>
              <w:t>7.</w:t>
            </w:r>
            <w:r>
              <w:rPr>
                <w:rFonts w:ascii="Times New Roman" w:eastAsia="標楷體" w:hAnsi="Times New Roman" w:cs="Times New Roman" w:hint="eastAsia"/>
              </w:rPr>
              <w:t>提供醫療團隊資訊（如：參與查房討論）或記錄病歴</w:t>
            </w:r>
          </w:p>
        </w:tc>
        <w:tc>
          <w:tcPr>
            <w:tcW w:w="2693" w:type="dxa"/>
            <w:tcBorders>
              <w:left w:val="single" w:sz="4" w:space="0" w:color="auto"/>
              <w:bottom w:val="single" w:sz="4" w:space="0" w:color="auto"/>
            </w:tcBorders>
          </w:tcPr>
          <w:p w14:paraId="39CA7F7F" w14:textId="4B7348E6" w:rsidR="00CB04D5" w:rsidRPr="00F47D44" w:rsidRDefault="00CB04D5" w:rsidP="00CB04D5">
            <w:pPr>
              <w:rPr>
                <w:rFonts w:ascii="Times New Roman" w:eastAsia="標楷體" w:hAnsi="Times New Roman" w:cs="Gungsuh"/>
                <w:color w:val="000000" w:themeColor="text1"/>
              </w:rPr>
            </w:pPr>
            <w:r w:rsidRPr="00F47D44">
              <w:rPr>
                <w:rFonts w:ascii="Times New Roman" w:eastAsia="標楷體" w:hAnsi="Times New Roman" w:cs="Gungsuh"/>
                <w:color w:val="000000" w:themeColor="text1"/>
              </w:rPr>
              <w:t>-</w:t>
            </w:r>
            <w:r w:rsidRPr="00F47D44">
              <w:rPr>
                <w:rFonts w:ascii="Times New Roman" w:eastAsia="標楷體" w:hAnsi="Times New Roman" w:cs="Gungsuh"/>
                <w:color w:val="000000" w:themeColor="text1"/>
              </w:rPr>
              <w:t>限制：</w:t>
            </w:r>
            <w:r w:rsidR="001B2CF6">
              <w:rPr>
                <w:rFonts w:ascii="Times New Roman" w:eastAsia="標楷體" w:hAnsi="Times New Roman" w:cs="Times New Roman" w:hint="eastAsia"/>
              </w:rPr>
              <w:t>常規性</w:t>
            </w:r>
            <w:r w:rsidR="001B2CF6">
              <w:rPr>
                <w:rFonts w:ascii="Times New Roman" w:eastAsia="標楷體" w:hAnsi="Times New Roman" w:cs="Times New Roman"/>
              </w:rPr>
              <w:t>(</w:t>
            </w:r>
            <w:r w:rsidR="001B2CF6">
              <w:rPr>
                <w:rFonts w:ascii="Times New Roman" w:eastAsia="標楷體" w:hAnsi="Times New Roman" w:hint="eastAsia"/>
              </w:rPr>
              <w:t>非</w:t>
            </w:r>
            <w:r w:rsidR="001B2CF6">
              <w:rPr>
                <w:rFonts w:ascii="Times New Roman" w:eastAsia="標楷體" w:hAnsi="Times New Roman" w:cs="Times New Roman" w:hint="eastAsia"/>
              </w:rPr>
              <w:t>首次</w:t>
            </w:r>
            <w:r w:rsidR="001B2CF6">
              <w:rPr>
                <w:rFonts w:ascii="Times New Roman" w:eastAsia="標楷體" w:hAnsi="Times New Roman" w:cs="Times New Roman"/>
              </w:rPr>
              <w:t>)</w:t>
            </w:r>
            <w:r w:rsidR="001B2CF6">
              <w:rPr>
                <w:rFonts w:ascii="Times New Roman" w:eastAsia="標楷體" w:hAnsi="Times New Roman" w:cs="Gungsuh" w:hint="eastAsia"/>
              </w:rPr>
              <w:t>及</w:t>
            </w:r>
            <w:r w:rsidR="001B2CF6">
              <w:rPr>
                <w:rFonts w:ascii="Times New Roman" w:eastAsia="標楷體" w:hAnsi="Times New Roman" w:cs="Times New Roman" w:hint="eastAsia"/>
              </w:rPr>
              <w:t>經鼻高流量氧氣治療</w:t>
            </w:r>
            <w:r w:rsidR="001B2CF6">
              <w:rPr>
                <w:rFonts w:ascii="Times New Roman" w:eastAsia="標楷體" w:hAnsi="Times New Roman" w:cs="Gungsuh" w:hint="eastAsia"/>
              </w:rPr>
              <w:t>非適用範圍</w:t>
            </w:r>
          </w:p>
          <w:p w14:paraId="2889F312" w14:textId="77777777" w:rsidR="00CB04D5" w:rsidRPr="00F47D44" w:rsidRDefault="00CB04D5" w:rsidP="00CB04D5">
            <w:pPr>
              <w:pBdr>
                <w:top w:val="nil"/>
                <w:left w:val="nil"/>
                <w:bottom w:val="nil"/>
                <w:right w:val="nil"/>
                <w:between w:val="nil"/>
              </w:pBdr>
              <w:rPr>
                <w:rFonts w:ascii="Times New Roman" w:eastAsia="標楷體" w:hAnsi="Times New Roman" w:cs="Gungsuh"/>
                <w:color w:val="000000" w:themeColor="text1"/>
              </w:rPr>
            </w:pPr>
          </w:p>
        </w:tc>
      </w:tr>
      <w:tr w:rsidR="006934B2" w:rsidRPr="00F47D44" w14:paraId="233A4BF9" w14:textId="77777777" w:rsidTr="005529F2">
        <w:trPr>
          <w:trHeight w:val="1315"/>
        </w:trPr>
        <w:tc>
          <w:tcPr>
            <w:tcW w:w="988" w:type="dxa"/>
            <w:vMerge/>
            <w:vAlign w:val="center"/>
          </w:tcPr>
          <w:p w14:paraId="34A82B4C" w14:textId="77777777" w:rsidR="00CB04D5" w:rsidRPr="00F47D44" w:rsidRDefault="00CB04D5" w:rsidP="00CB04D5">
            <w:pPr>
              <w:rPr>
                <w:rFonts w:ascii="Times New Roman" w:eastAsia="標楷體" w:hAnsi="Times New Roman" w:cs="Gungsuh"/>
                <w:color w:val="000000" w:themeColor="text1"/>
              </w:rPr>
            </w:pPr>
          </w:p>
        </w:tc>
        <w:tc>
          <w:tcPr>
            <w:tcW w:w="4819" w:type="dxa"/>
            <w:vMerge/>
            <w:tcBorders>
              <w:right w:val="single" w:sz="4" w:space="0" w:color="auto"/>
            </w:tcBorders>
          </w:tcPr>
          <w:p w14:paraId="3291C406" w14:textId="77777777" w:rsidR="00CB04D5" w:rsidRPr="00F47D44" w:rsidRDefault="00CB04D5" w:rsidP="00CB04D5">
            <w:pPr>
              <w:pBdr>
                <w:top w:val="nil"/>
                <w:left w:val="nil"/>
                <w:bottom w:val="nil"/>
                <w:right w:val="nil"/>
                <w:between w:val="nil"/>
              </w:pBdr>
              <w:rPr>
                <w:rFonts w:ascii="Times New Roman" w:eastAsia="標楷體" w:hAnsi="Times New Roman" w:cs="Gungsuh"/>
                <w:color w:val="000000" w:themeColor="text1"/>
              </w:rPr>
            </w:pPr>
          </w:p>
        </w:tc>
        <w:tc>
          <w:tcPr>
            <w:tcW w:w="2693" w:type="dxa"/>
            <w:tcBorders>
              <w:top w:val="single" w:sz="4" w:space="0" w:color="auto"/>
              <w:left w:val="single" w:sz="4" w:space="0" w:color="auto"/>
            </w:tcBorders>
          </w:tcPr>
          <w:p w14:paraId="1D19E39D" w14:textId="77777777" w:rsidR="00CB04D5" w:rsidRPr="00F47D44" w:rsidRDefault="00CB04D5" w:rsidP="00CB04D5">
            <w:pPr>
              <w:pBdr>
                <w:top w:val="nil"/>
                <w:left w:val="nil"/>
                <w:bottom w:val="nil"/>
                <w:right w:val="nil"/>
                <w:between w:val="nil"/>
              </w:pBdr>
              <w:rPr>
                <w:rFonts w:ascii="Times New Roman" w:eastAsia="標楷體" w:hAnsi="Times New Roman" w:cs="Gungsuh"/>
                <w:color w:val="000000" w:themeColor="text1"/>
              </w:rPr>
            </w:pPr>
            <w:r w:rsidRPr="00F47D44">
              <w:rPr>
                <w:rFonts w:ascii="Times New Roman" w:eastAsia="標楷體" w:hAnsi="Times New Roman" w:cs="Gungsuh"/>
                <w:color w:val="000000" w:themeColor="text1"/>
              </w:rPr>
              <w:t>-</w:t>
            </w:r>
            <w:r w:rsidRPr="00F47D44">
              <w:rPr>
                <w:rFonts w:ascii="Times New Roman" w:eastAsia="標楷體" w:hAnsi="Times New Roman" w:cs="Gungsuh"/>
                <w:color w:val="000000" w:themeColor="text1"/>
              </w:rPr>
              <w:t>完成訓練須</w:t>
            </w:r>
            <w:r w:rsidR="00D82AE1" w:rsidRPr="00F47D44">
              <w:rPr>
                <w:rFonts w:ascii="Times New Roman" w:eastAsia="標楷體" w:hAnsi="Times New Roman" w:cs="Times New Roman" w:hint="eastAsia"/>
                <w:color w:val="000000" w:themeColor="text1"/>
              </w:rPr>
              <w:t>建議</w:t>
            </w:r>
            <w:r w:rsidRPr="00F47D44">
              <w:rPr>
                <w:rFonts w:ascii="Times New Roman" w:eastAsia="標楷體" w:hAnsi="Times New Roman" w:cs="Gungsuh"/>
                <w:color w:val="000000" w:themeColor="text1"/>
              </w:rPr>
              <w:t>(</w:t>
            </w:r>
            <w:r w:rsidRPr="00F47D44">
              <w:rPr>
                <w:rFonts w:ascii="Times New Roman" w:eastAsia="標楷體" w:hAnsi="Times New Roman" w:cs="Gungsuh"/>
                <w:color w:val="000000" w:themeColor="text1"/>
              </w:rPr>
              <w:t>不限於</w:t>
            </w:r>
            <w:r w:rsidRPr="00F47D44">
              <w:rPr>
                <w:rFonts w:ascii="Times New Roman" w:eastAsia="標楷體" w:hAnsi="Times New Roman" w:cs="Gungsuh"/>
                <w:color w:val="000000" w:themeColor="text1"/>
              </w:rPr>
              <w:t>)</w:t>
            </w:r>
            <w:r w:rsidRPr="00F47D44">
              <w:rPr>
                <w:rFonts w:ascii="Times New Roman" w:eastAsia="標楷體" w:hAnsi="Times New Roman" w:cs="Gungsuh"/>
                <w:color w:val="000000" w:themeColor="text1"/>
              </w:rPr>
              <w:t>觀察之臨床情境：</w:t>
            </w:r>
            <w:r w:rsidRPr="00F47D44">
              <w:rPr>
                <w:rFonts w:ascii="Times New Roman" w:eastAsia="標楷體" w:hAnsi="Times New Roman" w:cs="Gungsuh" w:hint="eastAsia"/>
                <w:color w:val="000000" w:themeColor="text1"/>
              </w:rPr>
              <w:t>:</w:t>
            </w:r>
          </w:p>
          <w:p w14:paraId="053DB1D1" w14:textId="77777777" w:rsidR="00D82AE1" w:rsidRPr="00F47D44" w:rsidRDefault="00CB04D5" w:rsidP="00CB04D5">
            <w:pPr>
              <w:pBdr>
                <w:top w:val="nil"/>
                <w:left w:val="nil"/>
                <w:bottom w:val="nil"/>
                <w:right w:val="nil"/>
                <w:between w:val="nil"/>
              </w:pBdr>
              <w:rPr>
                <w:rFonts w:ascii="Times New Roman" w:eastAsia="標楷體" w:hAnsi="Times New Roman" w:cs="Gungsuh"/>
                <w:color w:val="000000" w:themeColor="text1"/>
              </w:rPr>
            </w:pPr>
            <w:r w:rsidRPr="00F47D44">
              <w:rPr>
                <w:rFonts w:ascii="Times New Roman" w:eastAsia="標楷體" w:hAnsi="Times New Roman" w:cs="Gungsuh"/>
                <w:color w:val="000000" w:themeColor="text1"/>
              </w:rPr>
              <w:t>1.</w:t>
            </w:r>
            <w:r w:rsidR="00D82AE1" w:rsidRPr="00F47D44">
              <w:rPr>
                <w:rFonts w:ascii="Times New Roman" w:eastAsia="標楷體" w:hAnsi="Times New Roman" w:cs="Gungsuh"/>
                <w:color w:val="000000" w:themeColor="text1"/>
              </w:rPr>
              <w:t>低流量系統</w:t>
            </w:r>
          </w:p>
          <w:p w14:paraId="2ADB3FBF" w14:textId="77777777" w:rsidR="00CB04D5" w:rsidRPr="00F47D44" w:rsidRDefault="00CB04D5" w:rsidP="00CB04D5">
            <w:pPr>
              <w:pBdr>
                <w:top w:val="nil"/>
                <w:left w:val="nil"/>
                <w:bottom w:val="nil"/>
                <w:right w:val="nil"/>
                <w:between w:val="nil"/>
              </w:pBdr>
              <w:rPr>
                <w:rFonts w:ascii="Times New Roman" w:eastAsia="標楷體" w:hAnsi="Times New Roman" w:cs="Gungsuh"/>
                <w:color w:val="000000" w:themeColor="text1"/>
              </w:rPr>
            </w:pPr>
            <w:r w:rsidRPr="00F47D44">
              <w:rPr>
                <w:rFonts w:ascii="Times New Roman" w:eastAsia="標楷體" w:hAnsi="Times New Roman" w:cs="Gungsuh"/>
                <w:color w:val="000000" w:themeColor="text1"/>
              </w:rPr>
              <w:t>2.</w:t>
            </w:r>
            <w:r w:rsidRPr="00F47D44">
              <w:rPr>
                <w:rFonts w:ascii="Times New Roman" w:eastAsia="標楷體" w:hAnsi="Times New Roman" w:cs="Gungsuh"/>
                <w:color w:val="000000" w:themeColor="text1"/>
              </w:rPr>
              <w:t>高流量系統</w:t>
            </w:r>
          </w:p>
          <w:p w14:paraId="38294B4B" w14:textId="77777777" w:rsidR="00CB04D5" w:rsidRPr="00F47D44" w:rsidRDefault="00CB04D5" w:rsidP="00CB04D5">
            <w:pPr>
              <w:pBdr>
                <w:top w:val="nil"/>
                <w:left w:val="nil"/>
                <w:bottom w:val="nil"/>
                <w:right w:val="nil"/>
                <w:between w:val="nil"/>
              </w:pBdr>
              <w:rPr>
                <w:rFonts w:ascii="Times New Roman" w:eastAsia="標楷體" w:hAnsi="Times New Roman" w:cs="Gungsuh"/>
                <w:color w:val="000000" w:themeColor="text1"/>
              </w:rPr>
            </w:pPr>
          </w:p>
        </w:tc>
      </w:tr>
      <w:tr w:rsidR="006934B2" w:rsidRPr="00F47D44" w14:paraId="3C9C8701" w14:textId="77777777" w:rsidTr="005529F2">
        <w:tc>
          <w:tcPr>
            <w:tcW w:w="988" w:type="dxa"/>
            <w:vAlign w:val="center"/>
          </w:tcPr>
          <w:p w14:paraId="0E814D20" w14:textId="77777777" w:rsidR="00CB04D5" w:rsidRPr="00F47D44" w:rsidRDefault="00CB04D5" w:rsidP="00CB04D5">
            <w:pPr>
              <w:ind w:hanging="2"/>
              <w:rPr>
                <w:rFonts w:ascii="Times New Roman" w:eastAsia="標楷體" w:hAnsi="Times New Roman" w:cs="Times New Roman"/>
                <w:color w:val="000000" w:themeColor="text1"/>
              </w:rPr>
            </w:pPr>
            <w:r w:rsidRPr="00F47D44">
              <w:rPr>
                <w:rFonts w:ascii="Times New Roman" w:eastAsia="標楷體" w:hAnsi="Times New Roman" w:cs="Gungsuh"/>
                <w:color w:val="000000" w:themeColor="text1"/>
              </w:rPr>
              <w:t>3.</w:t>
            </w:r>
            <w:r w:rsidRPr="00F47D44">
              <w:rPr>
                <w:rFonts w:ascii="Times New Roman" w:eastAsia="標楷體" w:hAnsi="Times New Roman" w:cs="Gungsuh"/>
                <w:color w:val="000000" w:themeColor="text1"/>
              </w:rPr>
              <w:t>任務失敗時可能造成的風險</w:t>
            </w:r>
          </w:p>
        </w:tc>
        <w:tc>
          <w:tcPr>
            <w:tcW w:w="7512" w:type="dxa"/>
            <w:gridSpan w:val="2"/>
          </w:tcPr>
          <w:p w14:paraId="11788AE9" w14:textId="77777777" w:rsidR="00CB04D5" w:rsidRPr="00F47D44" w:rsidRDefault="00CB04D5" w:rsidP="00CB04D5">
            <w:pPr>
              <w:rPr>
                <w:rFonts w:ascii="Times New Roman" w:eastAsia="標楷體" w:hAnsi="Times New Roman" w:cs="Times New Roman"/>
                <w:color w:val="000000" w:themeColor="text1"/>
              </w:rPr>
            </w:pPr>
            <w:r w:rsidRPr="00F47D44">
              <w:rPr>
                <w:rFonts w:ascii="Times New Roman" w:eastAsia="標楷體" w:hAnsi="Times New Roman" w:cs="Gungsuh"/>
                <w:color w:val="000000" w:themeColor="text1"/>
              </w:rPr>
              <w:t>1.</w:t>
            </w:r>
            <w:r w:rsidRPr="00F47D44">
              <w:rPr>
                <w:rFonts w:ascii="Times New Roman" w:eastAsia="標楷體" w:hAnsi="Times New Roman" w:cs="Gungsuh"/>
                <w:color w:val="000000" w:themeColor="text1"/>
              </w:rPr>
              <w:t>面</w:t>
            </w:r>
            <w:r w:rsidRPr="00F47D44">
              <w:rPr>
                <w:rFonts w:ascii="Times New Roman" w:eastAsia="標楷體" w:hAnsi="Times New Roman" w:hint="eastAsia"/>
                <w:color w:val="000000" w:themeColor="text1"/>
              </w:rPr>
              <w:t>罩</w:t>
            </w:r>
            <w:r w:rsidRPr="00F47D44">
              <w:rPr>
                <w:rFonts w:ascii="Times New Roman" w:eastAsia="標楷體" w:hAnsi="Times New Roman" w:cs="Gungsuh"/>
                <w:color w:val="000000" w:themeColor="text1"/>
              </w:rPr>
              <w:t>型設備流量</w:t>
            </w:r>
            <w:r w:rsidRPr="00F47D44">
              <w:rPr>
                <w:rFonts w:ascii="Times New Roman" w:eastAsia="標楷體" w:hAnsi="Times New Roman"/>
                <w:color w:val="000000" w:themeColor="text1"/>
              </w:rPr>
              <w:t>低於</w:t>
            </w:r>
            <w:r w:rsidRPr="00F47D44">
              <w:rPr>
                <w:rFonts w:ascii="Times New Roman" w:eastAsia="標楷體" w:hAnsi="Times New Roman" w:hint="eastAsia"/>
                <w:color w:val="000000" w:themeColor="text1"/>
              </w:rPr>
              <w:t>或等於</w:t>
            </w:r>
            <w:r w:rsidRPr="00F47D44">
              <w:rPr>
                <w:rFonts w:ascii="Times New Roman" w:eastAsia="標楷體" w:hAnsi="Times New Roman"/>
                <w:color w:val="000000" w:themeColor="text1"/>
              </w:rPr>
              <w:t>5L/min</w:t>
            </w:r>
            <w:r w:rsidRPr="00F47D44">
              <w:rPr>
                <w:rFonts w:ascii="Times New Roman" w:eastAsia="標楷體" w:hAnsi="Times New Roman" w:cs="Gungsuh"/>
                <w:color w:val="000000" w:themeColor="text1"/>
              </w:rPr>
              <w:t>時，可能導致二</w:t>
            </w:r>
            <w:r w:rsidRPr="00F47D44">
              <w:rPr>
                <w:rFonts w:ascii="Times New Roman" w:eastAsia="標楷體" w:hAnsi="Times New Roman" w:hint="eastAsia"/>
                <w:color w:val="000000" w:themeColor="text1"/>
              </w:rPr>
              <w:t>氧</w:t>
            </w:r>
            <w:r w:rsidRPr="00F47D44">
              <w:rPr>
                <w:rFonts w:ascii="Times New Roman" w:eastAsia="標楷體" w:hAnsi="Times New Roman" w:cs="Gungsuh"/>
                <w:color w:val="000000" w:themeColor="text1"/>
              </w:rPr>
              <w:t>化</w:t>
            </w:r>
            <w:r w:rsidRPr="00F47D44">
              <w:rPr>
                <w:rFonts w:ascii="Times New Roman" w:eastAsia="標楷體" w:hAnsi="Times New Roman" w:hint="eastAsia"/>
                <w:color w:val="000000" w:themeColor="text1"/>
              </w:rPr>
              <w:t>碳</w:t>
            </w:r>
            <w:r w:rsidRPr="00F47D44">
              <w:rPr>
                <w:rFonts w:ascii="Times New Roman" w:eastAsia="標楷體" w:hAnsi="Times New Roman" w:cs="Gungsuh"/>
                <w:color w:val="000000" w:themeColor="text1"/>
              </w:rPr>
              <w:t>滯留</w:t>
            </w:r>
          </w:p>
          <w:p w14:paraId="5875CEA8" w14:textId="77777777" w:rsidR="00CB04D5" w:rsidRPr="00F47D44" w:rsidRDefault="00CB04D5" w:rsidP="00CB04D5">
            <w:pPr>
              <w:rPr>
                <w:rFonts w:ascii="Times New Roman" w:eastAsia="標楷體" w:hAnsi="Times New Roman" w:cs="Times New Roman"/>
                <w:color w:val="000000" w:themeColor="text1"/>
              </w:rPr>
            </w:pPr>
            <w:r w:rsidRPr="00F47D44">
              <w:rPr>
                <w:rFonts w:ascii="Times New Roman" w:eastAsia="標楷體" w:hAnsi="Times New Roman" w:cs="Gungsuh"/>
                <w:color w:val="000000" w:themeColor="text1"/>
              </w:rPr>
              <w:t>2.</w:t>
            </w:r>
            <w:r w:rsidRPr="00F47D44">
              <w:rPr>
                <w:rFonts w:ascii="Times New Roman" w:eastAsia="標楷體" w:hAnsi="Times New Roman" w:hint="eastAsia"/>
                <w:color w:val="000000" w:themeColor="text1"/>
              </w:rPr>
              <w:t>氧</w:t>
            </w:r>
            <w:r w:rsidRPr="00F47D44">
              <w:rPr>
                <w:rFonts w:ascii="Times New Roman" w:eastAsia="標楷體" w:hAnsi="Times New Roman" w:cs="Gungsuh"/>
                <w:color w:val="000000" w:themeColor="text1"/>
              </w:rPr>
              <w:t>氣設備選擇錯誤可能增加呼吸功，或引發支氣管收縮</w:t>
            </w:r>
          </w:p>
          <w:p w14:paraId="3A85DDD8" w14:textId="77777777" w:rsidR="00CB04D5" w:rsidRPr="00F47D44" w:rsidRDefault="00CB04D5" w:rsidP="00CB04D5">
            <w:pPr>
              <w:pBdr>
                <w:top w:val="nil"/>
                <w:left w:val="nil"/>
                <w:bottom w:val="nil"/>
                <w:right w:val="nil"/>
                <w:between w:val="nil"/>
              </w:pBdr>
              <w:rPr>
                <w:rFonts w:ascii="Times New Roman" w:eastAsia="標楷體" w:hAnsi="Times New Roman" w:cs="Times New Roman"/>
                <w:color w:val="000000" w:themeColor="text1"/>
              </w:rPr>
            </w:pPr>
            <w:r w:rsidRPr="00F47D44">
              <w:rPr>
                <w:rFonts w:ascii="Times New Roman" w:eastAsia="標楷體" w:hAnsi="Times New Roman" w:cs="Gungsuh"/>
                <w:color w:val="000000" w:themeColor="text1"/>
              </w:rPr>
              <w:t>3.</w:t>
            </w:r>
            <w:r w:rsidRPr="00F47D44">
              <w:rPr>
                <w:rFonts w:ascii="Times New Roman" w:eastAsia="標楷體" w:hAnsi="Times New Roman" w:cs="Gungsuh"/>
                <w:color w:val="000000" w:themeColor="text1"/>
              </w:rPr>
              <w:t>不適當</w:t>
            </w:r>
            <w:r w:rsidRPr="00F47D44">
              <w:rPr>
                <w:rFonts w:ascii="Times New Roman" w:eastAsia="標楷體" w:hAnsi="Times New Roman" w:hint="eastAsia"/>
                <w:color w:val="000000" w:themeColor="text1"/>
              </w:rPr>
              <w:t>氧</w:t>
            </w:r>
            <w:r w:rsidRPr="00F47D44">
              <w:rPr>
                <w:rFonts w:ascii="Times New Roman" w:eastAsia="標楷體" w:hAnsi="Times New Roman" w:cs="Gungsuh"/>
                <w:color w:val="000000" w:themeColor="text1"/>
              </w:rPr>
              <w:t>氣濃度可能</w:t>
            </w:r>
            <w:r w:rsidRPr="00F47D44">
              <w:rPr>
                <w:rFonts w:ascii="Times New Roman" w:eastAsia="標楷體" w:hAnsi="Times New Roman" w:hint="eastAsia"/>
                <w:color w:val="000000" w:themeColor="text1"/>
              </w:rPr>
              <w:t>產</w:t>
            </w:r>
            <w:r w:rsidRPr="00F47D44">
              <w:rPr>
                <w:rFonts w:ascii="Times New Roman" w:eastAsia="標楷體" w:hAnsi="Times New Roman" w:cs="Gungsuh"/>
                <w:color w:val="000000" w:themeColor="text1"/>
              </w:rPr>
              <w:t>生</w:t>
            </w:r>
            <w:r w:rsidRPr="00F47D44">
              <w:rPr>
                <w:rFonts w:ascii="Times New Roman" w:eastAsia="標楷體" w:hAnsi="Times New Roman" w:hint="eastAsia"/>
                <w:color w:val="000000" w:themeColor="text1"/>
              </w:rPr>
              <w:t>氧</w:t>
            </w:r>
            <w:r w:rsidRPr="00F47D44">
              <w:rPr>
                <w:rFonts w:ascii="Times New Roman" w:eastAsia="標楷體" w:hAnsi="Times New Roman" w:cs="Gungsuh"/>
                <w:color w:val="000000" w:themeColor="text1"/>
              </w:rPr>
              <w:t>氣相關副作用</w:t>
            </w:r>
          </w:p>
        </w:tc>
      </w:tr>
      <w:tr w:rsidR="00F47D44" w:rsidRPr="00F47D44" w14:paraId="2425F4C2" w14:textId="77777777" w:rsidTr="005529F2">
        <w:trPr>
          <w:trHeight w:val="2837"/>
        </w:trPr>
        <w:tc>
          <w:tcPr>
            <w:tcW w:w="988" w:type="dxa"/>
            <w:vAlign w:val="center"/>
          </w:tcPr>
          <w:p w14:paraId="5BF3FB8A" w14:textId="77777777" w:rsidR="00CB04D5" w:rsidRPr="00F47D44" w:rsidRDefault="00CB04D5" w:rsidP="00CB04D5">
            <w:pPr>
              <w:rPr>
                <w:rFonts w:ascii="Times New Roman" w:eastAsia="標楷體" w:hAnsi="Times New Roman" w:cs="Times New Roman"/>
                <w:color w:val="000000" w:themeColor="text1"/>
              </w:rPr>
            </w:pPr>
            <w:r w:rsidRPr="00F47D44">
              <w:rPr>
                <w:rFonts w:ascii="Times New Roman" w:eastAsia="標楷體" w:hAnsi="Times New Roman" w:cs="Gungsuh"/>
                <w:color w:val="000000" w:themeColor="text1"/>
              </w:rPr>
              <w:t>4.</w:t>
            </w:r>
            <w:r w:rsidRPr="00F47D44">
              <w:rPr>
                <w:rFonts w:ascii="Times New Roman" w:eastAsia="標楷體" w:hAnsi="Times New Roman" w:cs="Gungsuh"/>
                <w:color w:val="000000" w:themeColor="text1"/>
              </w:rPr>
              <w:t>對應之核心能力</w:t>
            </w:r>
          </w:p>
        </w:tc>
        <w:tc>
          <w:tcPr>
            <w:tcW w:w="7512" w:type="dxa"/>
            <w:gridSpan w:val="2"/>
          </w:tcPr>
          <w:tbl>
            <w:tblPr>
              <w:tblpPr w:leftFromText="180" w:rightFromText="180" w:vertAnchor="text" w:horzAnchor="page" w:tblpX="591" w:tblpY="77"/>
              <w:tblOverlap w:val="never"/>
              <w:tblW w:w="5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70"/>
              <w:gridCol w:w="4885"/>
            </w:tblGrid>
            <w:tr w:rsidR="00F47D44" w:rsidRPr="00F47D44" w14:paraId="4540993D" w14:textId="77777777" w:rsidTr="005529F2">
              <w:tc>
                <w:tcPr>
                  <w:tcW w:w="1070" w:type="dxa"/>
                  <w:shd w:val="clear" w:color="auto" w:fill="auto"/>
                  <w:tcMar>
                    <w:top w:w="0" w:type="dxa"/>
                    <w:left w:w="131" w:type="dxa"/>
                    <w:bottom w:w="0" w:type="dxa"/>
                    <w:right w:w="131" w:type="dxa"/>
                  </w:tcMar>
                  <w:vAlign w:val="center"/>
                </w:tcPr>
                <w:p w14:paraId="3A05D698" w14:textId="77777777" w:rsidR="00CB04D5" w:rsidRPr="00F47D44" w:rsidRDefault="00CB04D5" w:rsidP="00CB04D5">
                  <w:pPr>
                    <w:jc w:val="center"/>
                    <w:rPr>
                      <w:rFonts w:ascii="Times New Roman" w:eastAsia="標楷體" w:hAnsi="Times New Roman" w:cs="Times New Roman"/>
                      <w:color w:val="000000" w:themeColor="text1"/>
                    </w:rPr>
                  </w:pPr>
                  <w:r w:rsidRPr="00F47D44">
                    <w:rPr>
                      <w:rFonts w:ascii="Times New Roman" w:eastAsia="標楷體" w:hAnsi="Times New Roman" w:cs="Gungsuh"/>
                      <w:color w:val="000000" w:themeColor="text1"/>
                    </w:rPr>
                    <w:t>最相關</w:t>
                  </w:r>
                </w:p>
              </w:tc>
              <w:tc>
                <w:tcPr>
                  <w:tcW w:w="4885" w:type="dxa"/>
                  <w:shd w:val="clear" w:color="auto" w:fill="auto"/>
                  <w:tcMar>
                    <w:top w:w="0" w:type="dxa"/>
                    <w:left w:w="131" w:type="dxa"/>
                    <w:bottom w:w="0" w:type="dxa"/>
                    <w:right w:w="131" w:type="dxa"/>
                  </w:tcMar>
                  <w:vAlign w:val="center"/>
                </w:tcPr>
                <w:p w14:paraId="0D06498F" w14:textId="77777777" w:rsidR="00CB04D5" w:rsidRPr="00F47D44" w:rsidRDefault="00CB04D5" w:rsidP="00CB04D5">
                  <w:pPr>
                    <w:rPr>
                      <w:rFonts w:ascii="Times New Roman" w:eastAsia="標楷體" w:hAnsi="Times New Roman" w:cs="Times New Roman"/>
                      <w:color w:val="000000" w:themeColor="text1"/>
                    </w:rPr>
                  </w:pPr>
                  <w:r w:rsidRPr="00F47D44">
                    <w:rPr>
                      <w:rFonts w:ascii="Times New Roman" w:eastAsia="標楷體" w:hAnsi="Times New Roman" w:cs="Gungsuh"/>
                      <w:color w:val="000000" w:themeColor="text1"/>
                    </w:rPr>
                    <w:t>呼吸治療師核心能力</w:t>
                  </w:r>
                  <w:r w:rsidRPr="00F47D44">
                    <w:rPr>
                      <w:rFonts w:ascii="Times New Roman" w:eastAsia="標楷體" w:hAnsi="Times New Roman" w:cs="Gungsuh"/>
                      <w:color w:val="000000" w:themeColor="text1"/>
                    </w:rPr>
                    <w:t>(</w:t>
                  </w:r>
                  <w:r w:rsidRPr="00F47D44">
                    <w:rPr>
                      <w:rFonts w:ascii="Times New Roman" w:eastAsia="標楷體" w:hAnsi="Times New Roman" w:cs="Times New Roman"/>
                      <w:color w:val="000000" w:themeColor="text1"/>
                    </w:rPr>
                    <w:t>SIRIPPP)</w:t>
                  </w:r>
                </w:p>
              </w:tc>
            </w:tr>
            <w:tr w:rsidR="00F47D44" w:rsidRPr="00F47D44" w14:paraId="35D5800B" w14:textId="77777777" w:rsidTr="005529F2">
              <w:tc>
                <w:tcPr>
                  <w:tcW w:w="1070" w:type="dxa"/>
                  <w:shd w:val="clear" w:color="auto" w:fill="auto"/>
                  <w:tcMar>
                    <w:top w:w="0" w:type="dxa"/>
                    <w:left w:w="131" w:type="dxa"/>
                    <w:bottom w:w="0" w:type="dxa"/>
                    <w:right w:w="131" w:type="dxa"/>
                  </w:tcMar>
                  <w:vAlign w:val="center"/>
                </w:tcPr>
                <w:p w14:paraId="5A438C08" w14:textId="77777777" w:rsidR="00CB04D5" w:rsidRPr="00F47D44" w:rsidRDefault="00CB04D5" w:rsidP="00CB04D5">
                  <w:pPr>
                    <w:jc w:val="center"/>
                    <w:rPr>
                      <w:rFonts w:ascii="Times New Roman" w:eastAsia="標楷體" w:hAnsi="Times New Roman" w:cs="Times New Roman"/>
                      <w:color w:val="000000" w:themeColor="text1"/>
                    </w:rPr>
                  </w:pPr>
                </w:p>
              </w:tc>
              <w:tc>
                <w:tcPr>
                  <w:tcW w:w="4885" w:type="dxa"/>
                  <w:shd w:val="clear" w:color="auto" w:fill="auto"/>
                  <w:tcMar>
                    <w:top w:w="0" w:type="dxa"/>
                    <w:left w:w="131" w:type="dxa"/>
                    <w:bottom w:w="0" w:type="dxa"/>
                    <w:right w:w="131" w:type="dxa"/>
                  </w:tcMar>
                  <w:vAlign w:val="center"/>
                </w:tcPr>
                <w:p w14:paraId="6C5FE4B2" w14:textId="77777777" w:rsidR="00CB04D5" w:rsidRPr="00F47D44" w:rsidRDefault="00CB04D5" w:rsidP="00CB04D5">
                  <w:pPr>
                    <w:rPr>
                      <w:rFonts w:ascii="Times New Roman" w:eastAsia="標楷體" w:hAnsi="Times New Roman" w:cs="Times New Roman"/>
                      <w:color w:val="000000" w:themeColor="text1"/>
                    </w:rPr>
                  </w:pPr>
                  <w:r w:rsidRPr="00F47D44">
                    <w:rPr>
                      <w:rFonts w:ascii="Times New Roman" w:eastAsia="標楷體" w:hAnsi="Times New Roman" w:cs="Gungsuh"/>
                      <w:color w:val="000000" w:themeColor="text1"/>
                    </w:rPr>
                    <w:t>體制下的臨床工作</w:t>
                  </w:r>
                  <w:r w:rsidRPr="00F47D44">
                    <w:rPr>
                      <w:rFonts w:ascii="Times New Roman" w:eastAsia="標楷體" w:hAnsi="Times New Roman" w:cs="Gungsuh"/>
                      <w:color w:val="000000" w:themeColor="text1"/>
                    </w:rPr>
                    <w:t>SBP</w:t>
                  </w:r>
                </w:p>
              </w:tc>
            </w:tr>
            <w:tr w:rsidR="00F47D44" w:rsidRPr="00F47D44" w14:paraId="2AB8BDB5" w14:textId="77777777" w:rsidTr="005529F2">
              <w:tc>
                <w:tcPr>
                  <w:tcW w:w="1070" w:type="dxa"/>
                  <w:shd w:val="clear" w:color="auto" w:fill="auto"/>
                  <w:tcMar>
                    <w:top w:w="0" w:type="dxa"/>
                    <w:left w:w="131" w:type="dxa"/>
                    <w:bottom w:w="0" w:type="dxa"/>
                    <w:right w:w="131" w:type="dxa"/>
                  </w:tcMar>
                  <w:vAlign w:val="center"/>
                </w:tcPr>
                <w:p w14:paraId="5A9DF7BE" w14:textId="77777777" w:rsidR="00CB04D5" w:rsidRPr="00F47D44" w:rsidRDefault="00CB04D5" w:rsidP="00CB04D5">
                  <w:pPr>
                    <w:jc w:val="center"/>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Ⅴ</w:t>
                  </w:r>
                </w:p>
              </w:tc>
              <w:tc>
                <w:tcPr>
                  <w:tcW w:w="4885" w:type="dxa"/>
                  <w:shd w:val="clear" w:color="auto" w:fill="auto"/>
                  <w:tcMar>
                    <w:top w:w="0" w:type="dxa"/>
                    <w:left w:w="131" w:type="dxa"/>
                    <w:bottom w:w="0" w:type="dxa"/>
                    <w:right w:w="131" w:type="dxa"/>
                  </w:tcMar>
                  <w:vAlign w:val="center"/>
                </w:tcPr>
                <w:p w14:paraId="79361461" w14:textId="77777777" w:rsidR="00CB04D5" w:rsidRPr="00F47D44" w:rsidRDefault="00CB04D5" w:rsidP="00CB04D5">
                  <w:pPr>
                    <w:rPr>
                      <w:rFonts w:ascii="Times New Roman" w:eastAsia="標楷體" w:hAnsi="Times New Roman" w:cs="Times New Roman"/>
                      <w:color w:val="000000" w:themeColor="text1"/>
                    </w:rPr>
                  </w:pPr>
                  <w:r w:rsidRPr="00F47D44">
                    <w:rPr>
                      <w:rFonts w:ascii="Times New Roman" w:eastAsia="標楷體" w:hAnsi="Times New Roman" w:cs="Gungsuh"/>
                      <w:color w:val="000000" w:themeColor="text1"/>
                    </w:rPr>
                    <w:t>人際關係與溝通技巧</w:t>
                  </w:r>
                  <w:r w:rsidRPr="00F47D44">
                    <w:rPr>
                      <w:rFonts w:ascii="Times New Roman" w:eastAsia="標楷體" w:hAnsi="Times New Roman" w:cs="Gungsuh"/>
                      <w:color w:val="000000" w:themeColor="text1"/>
                    </w:rPr>
                    <w:t>ICS</w:t>
                  </w:r>
                </w:p>
              </w:tc>
            </w:tr>
            <w:tr w:rsidR="00F47D44" w:rsidRPr="00F47D44" w14:paraId="6619261D" w14:textId="77777777" w:rsidTr="005529F2">
              <w:tc>
                <w:tcPr>
                  <w:tcW w:w="1070" w:type="dxa"/>
                  <w:shd w:val="clear" w:color="auto" w:fill="auto"/>
                  <w:tcMar>
                    <w:top w:w="0" w:type="dxa"/>
                    <w:left w:w="131" w:type="dxa"/>
                    <w:bottom w:w="0" w:type="dxa"/>
                    <w:right w:w="131" w:type="dxa"/>
                  </w:tcMar>
                  <w:vAlign w:val="center"/>
                </w:tcPr>
                <w:p w14:paraId="0C5294F6" w14:textId="77777777" w:rsidR="00CB04D5" w:rsidRPr="00F47D44" w:rsidRDefault="00CB04D5" w:rsidP="00CB04D5">
                  <w:pPr>
                    <w:jc w:val="center"/>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Ⅴ</w:t>
                  </w:r>
                </w:p>
              </w:tc>
              <w:tc>
                <w:tcPr>
                  <w:tcW w:w="4885" w:type="dxa"/>
                  <w:shd w:val="clear" w:color="auto" w:fill="auto"/>
                  <w:tcMar>
                    <w:top w:w="0" w:type="dxa"/>
                    <w:left w:w="131" w:type="dxa"/>
                    <w:bottom w:w="0" w:type="dxa"/>
                    <w:right w:w="131" w:type="dxa"/>
                  </w:tcMar>
                  <w:vAlign w:val="center"/>
                </w:tcPr>
                <w:p w14:paraId="57294A6D" w14:textId="77777777" w:rsidR="00CB04D5" w:rsidRPr="00F47D44" w:rsidRDefault="00CB04D5" w:rsidP="00CB04D5">
                  <w:pPr>
                    <w:rPr>
                      <w:rFonts w:ascii="Times New Roman" w:eastAsia="標楷體" w:hAnsi="Times New Roman" w:cs="Times New Roman"/>
                      <w:color w:val="000000" w:themeColor="text1"/>
                    </w:rPr>
                  </w:pPr>
                  <w:r w:rsidRPr="00F47D44">
                    <w:rPr>
                      <w:rFonts w:ascii="Times New Roman" w:eastAsia="標楷體" w:hAnsi="Times New Roman" w:cs="Gungsuh"/>
                      <w:color w:val="000000" w:themeColor="text1"/>
                    </w:rPr>
                    <w:t>呼吸照護知識</w:t>
                  </w:r>
                  <w:r w:rsidRPr="00F47D44">
                    <w:rPr>
                      <w:rFonts w:ascii="Times New Roman" w:eastAsia="標楷體" w:hAnsi="Times New Roman" w:cs="Gungsuh"/>
                      <w:color w:val="000000" w:themeColor="text1"/>
                    </w:rPr>
                    <w:t>RCK</w:t>
                  </w:r>
                </w:p>
              </w:tc>
            </w:tr>
            <w:tr w:rsidR="00F47D44" w:rsidRPr="00F47D44" w14:paraId="17E08AD4" w14:textId="77777777" w:rsidTr="005529F2">
              <w:tc>
                <w:tcPr>
                  <w:tcW w:w="1070" w:type="dxa"/>
                  <w:shd w:val="clear" w:color="auto" w:fill="auto"/>
                  <w:tcMar>
                    <w:top w:w="0" w:type="dxa"/>
                    <w:left w:w="131" w:type="dxa"/>
                    <w:bottom w:w="0" w:type="dxa"/>
                    <w:right w:w="131" w:type="dxa"/>
                  </w:tcMar>
                  <w:vAlign w:val="center"/>
                </w:tcPr>
                <w:p w14:paraId="6DD823AA" w14:textId="77777777" w:rsidR="00CB04D5" w:rsidRPr="00F47D44" w:rsidRDefault="00CB04D5" w:rsidP="00CB04D5">
                  <w:pPr>
                    <w:jc w:val="center"/>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Ⅴ</w:t>
                  </w:r>
                </w:p>
              </w:tc>
              <w:tc>
                <w:tcPr>
                  <w:tcW w:w="4885" w:type="dxa"/>
                  <w:shd w:val="clear" w:color="auto" w:fill="auto"/>
                  <w:tcMar>
                    <w:top w:w="0" w:type="dxa"/>
                    <w:left w:w="131" w:type="dxa"/>
                    <w:bottom w:w="0" w:type="dxa"/>
                    <w:right w:w="131" w:type="dxa"/>
                  </w:tcMar>
                  <w:vAlign w:val="center"/>
                </w:tcPr>
                <w:p w14:paraId="17DD17A3" w14:textId="77777777" w:rsidR="00CB04D5" w:rsidRPr="00F47D44" w:rsidRDefault="00CB04D5" w:rsidP="00CB04D5">
                  <w:pPr>
                    <w:rPr>
                      <w:rFonts w:ascii="Times New Roman" w:eastAsia="標楷體" w:hAnsi="Times New Roman" w:cs="Times New Roman"/>
                      <w:color w:val="000000" w:themeColor="text1"/>
                    </w:rPr>
                  </w:pPr>
                  <w:r w:rsidRPr="00F47D44">
                    <w:rPr>
                      <w:rFonts w:ascii="Times New Roman" w:eastAsia="標楷體" w:hAnsi="Times New Roman" w:cs="Gungsuh"/>
                      <w:color w:val="000000" w:themeColor="text1"/>
                    </w:rPr>
                    <w:t>跨領域團隊合作照護</w:t>
                  </w:r>
                  <w:r w:rsidRPr="00F47D44">
                    <w:rPr>
                      <w:rFonts w:ascii="Times New Roman" w:eastAsia="標楷體" w:hAnsi="Times New Roman" w:cs="Gungsuh"/>
                      <w:color w:val="000000" w:themeColor="text1"/>
                    </w:rPr>
                    <w:t>IPP</w:t>
                  </w:r>
                </w:p>
              </w:tc>
            </w:tr>
            <w:tr w:rsidR="00F47D44" w:rsidRPr="00F47D44" w14:paraId="074C3705" w14:textId="77777777" w:rsidTr="005529F2">
              <w:tc>
                <w:tcPr>
                  <w:tcW w:w="1070" w:type="dxa"/>
                  <w:shd w:val="clear" w:color="auto" w:fill="auto"/>
                  <w:tcMar>
                    <w:top w:w="0" w:type="dxa"/>
                    <w:left w:w="131" w:type="dxa"/>
                    <w:bottom w:w="0" w:type="dxa"/>
                    <w:right w:w="131" w:type="dxa"/>
                  </w:tcMar>
                  <w:vAlign w:val="center"/>
                </w:tcPr>
                <w:p w14:paraId="1C3AACDA" w14:textId="77777777" w:rsidR="00CB04D5" w:rsidRPr="00F47D44" w:rsidRDefault="00CB04D5" w:rsidP="00CB04D5">
                  <w:pPr>
                    <w:jc w:val="center"/>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Ⅴ</w:t>
                  </w:r>
                </w:p>
              </w:tc>
              <w:tc>
                <w:tcPr>
                  <w:tcW w:w="4885" w:type="dxa"/>
                  <w:shd w:val="clear" w:color="auto" w:fill="auto"/>
                  <w:tcMar>
                    <w:top w:w="0" w:type="dxa"/>
                    <w:left w:w="131" w:type="dxa"/>
                    <w:bottom w:w="0" w:type="dxa"/>
                    <w:right w:w="131" w:type="dxa"/>
                  </w:tcMar>
                  <w:vAlign w:val="center"/>
                </w:tcPr>
                <w:p w14:paraId="1205E5C3" w14:textId="77777777" w:rsidR="00CB04D5" w:rsidRPr="00F47D44" w:rsidRDefault="00CB04D5" w:rsidP="00CB04D5">
                  <w:pPr>
                    <w:rPr>
                      <w:rFonts w:ascii="Times New Roman" w:eastAsia="標楷體" w:hAnsi="Times New Roman" w:cs="Times New Roman"/>
                      <w:color w:val="000000" w:themeColor="text1"/>
                    </w:rPr>
                  </w:pPr>
                  <w:r w:rsidRPr="00F47D44">
                    <w:rPr>
                      <w:rFonts w:ascii="Times New Roman" w:eastAsia="標楷體" w:hAnsi="Times New Roman" w:cs="Gungsuh"/>
                      <w:color w:val="000000" w:themeColor="text1"/>
                    </w:rPr>
                    <w:t>病人照顧</w:t>
                  </w:r>
                  <w:r w:rsidRPr="00F47D44">
                    <w:rPr>
                      <w:rFonts w:ascii="Times New Roman" w:eastAsia="標楷體" w:hAnsi="Times New Roman" w:cs="Gungsuh"/>
                      <w:color w:val="000000" w:themeColor="text1"/>
                    </w:rPr>
                    <w:t>PC</w:t>
                  </w:r>
                </w:p>
              </w:tc>
            </w:tr>
            <w:tr w:rsidR="00F47D44" w:rsidRPr="00F47D44" w14:paraId="52938BBB" w14:textId="77777777" w:rsidTr="005529F2">
              <w:tc>
                <w:tcPr>
                  <w:tcW w:w="1070" w:type="dxa"/>
                  <w:shd w:val="clear" w:color="auto" w:fill="auto"/>
                  <w:tcMar>
                    <w:top w:w="0" w:type="dxa"/>
                    <w:left w:w="131" w:type="dxa"/>
                    <w:bottom w:w="0" w:type="dxa"/>
                    <w:right w:w="131" w:type="dxa"/>
                  </w:tcMar>
                  <w:vAlign w:val="center"/>
                </w:tcPr>
                <w:p w14:paraId="11E771BE" w14:textId="77777777" w:rsidR="00CB04D5" w:rsidRPr="00F47D44" w:rsidRDefault="00CB04D5" w:rsidP="00CB04D5">
                  <w:pPr>
                    <w:jc w:val="center"/>
                    <w:rPr>
                      <w:rFonts w:ascii="Times New Roman" w:eastAsia="標楷體" w:hAnsi="Times New Roman" w:cs="Times New Roman"/>
                      <w:color w:val="000000" w:themeColor="text1"/>
                    </w:rPr>
                  </w:pPr>
                </w:p>
              </w:tc>
              <w:tc>
                <w:tcPr>
                  <w:tcW w:w="4885" w:type="dxa"/>
                  <w:shd w:val="clear" w:color="auto" w:fill="auto"/>
                  <w:tcMar>
                    <w:top w:w="0" w:type="dxa"/>
                    <w:left w:w="131" w:type="dxa"/>
                    <w:bottom w:w="0" w:type="dxa"/>
                    <w:right w:w="131" w:type="dxa"/>
                  </w:tcMar>
                  <w:vAlign w:val="center"/>
                </w:tcPr>
                <w:p w14:paraId="77033EF7" w14:textId="77777777" w:rsidR="00CB04D5" w:rsidRPr="00F47D44" w:rsidRDefault="00CB04D5" w:rsidP="00CB04D5">
                  <w:pPr>
                    <w:rPr>
                      <w:rFonts w:ascii="Times New Roman" w:eastAsia="標楷體" w:hAnsi="Times New Roman" w:cs="Times New Roman"/>
                      <w:color w:val="000000" w:themeColor="text1"/>
                    </w:rPr>
                  </w:pPr>
                  <w:r w:rsidRPr="00F47D44">
                    <w:rPr>
                      <w:rFonts w:ascii="Times New Roman" w:eastAsia="標楷體" w:hAnsi="Times New Roman" w:cs="Gungsuh"/>
                      <w:color w:val="000000" w:themeColor="text1"/>
                    </w:rPr>
                    <w:t>專業素養</w:t>
                  </w:r>
                  <w:r w:rsidRPr="00F47D44">
                    <w:rPr>
                      <w:rFonts w:ascii="Times New Roman" w:eastAsia="標楷體" w:hAnsi="Times New Roman" w:cs="Gungsuh"/>
                      <w:color w:val="000000" w:themeColor="text1"/>
                    </w:rPr>
                    <w:t>PROF</w:t>
                  </w:r>
                </w:p>
              </w:tc>
            </w:tr>
            <w:tr w:rsidR="00F47D44" w:rsidRPr="00F47D44" w14:paraId="583C9406" w14:textId="77777777" w:rsidTr="005529F2">
              <w:tc>
                <w:tcPr>
                  <w:tcW w:w="1070" w:type="dxa"/>
                  <w:shd w:val="clear" w:color="auto" w:fill="auto"/>
                  <w:tcMar>
                    <w:top w:w="0" w:type="dxa"/>
                    <w:left w:w="131" w:type="dxa"/>
                    <w:bottom w:w="0" w:type="dxa"/>
                    <w:right w:w="131" w:type="dxa"/>
                  </w:tcMar>
                  <w:vAlign w:val="center"/>
                </w:tcPr>
                <w:p w14:paraId="01646479" w14:textId="77777777" w:rsidR="00CB04D5" w:rsidRPr="00F47D44" w:rsidRDefault="00CB04D5" w:rsidP="00CB04D5">
                  <w:pPr>
                    <w:jc w:val="center"/>
                    <w:rPr>
                      <w:rFonts w:ascii="Times New Roman" w:eastAsia="標楷體" w:hAnsi="Times New Roman" w:cs="Times New Roman"/>
                      <w:color w:val="000000" w:themeColor="text1"/>
                    </w:rPr>
                  </w:pPr>
                </w:p>
              </w:tc>
              <w:tc>
                <w:tcPr>
                  <w:tcW w:w="4885" w:type="dxa"/>
                  <w:shd w:val="clear" w:color="auto" w:fill="auto"/>
                  <w:tcMar>
                    <w:top w:w="0" w:type="dxa"/>
                    <w:left w:w="131" w:type="dxa"/>
                    <w:bottom w:w="0" w:type="dxa"/>
                    <w:right w:w="131" w:type="dxa"/>
                  </w:tcMar>
                  <w:vAlign w:val="center"/>
                </w:tcPr>
                <w:p w14:paraId="036F19C7" w14:textId="77777777" w:rsidR="00CB04D5" w:rsidRPr="00F47D44" w:rsidRDefault="00CB04D5" w:rsidP="00CB04D5">
                  <w:pPr>
                    <w:rPr>
                      <w:rFonts w:ascii="Times New Roman" w:eastAsia="標楷體" w:hAnsi="Times New Roman" w:cs="Times New Roman"/>
                      <w:color w:val="000000" w:themeColor="text1"/>
                    </w:rPr>
                  </w:pPr>
                  <w:r w:rsidRPr="00F47D44">
                    <w:rPr>
                      <w:rFonts w:ascii="Times New Roman" w:eastAsia="標楷體" w:hAnsi="Times New Roman" w:cs="Gungsuh"/>
                      <w:color w:val="000000" w:themeColor="text1"/>
                    </w:rPr>
                    <w:t>從工作中學習與成長</w:t>
                  </w:r>
                  <w:r w:rsidRPr="00F47D44">
                    <w:rPr>
                      <w:rFonts w:ascii="Times New Roman" w:eastAsia="標楷體" w:hAnsi="Times New Roman" w:cs="Gungsuh"/>
                      <w:color w:val="000000" w:themeColor="text1"/>
                    </w:rPr>
                    <w:t>PBLI</w:t>
                  </w:r>
                </w:p>
              </w:tc>
            </w:tr>
          </w:tbl>
          <w:p w14:paraId="2707A060" w14:textId="77777777" w:rsidR="00CB04D5" w:rsidRPr="00F47D44" w:rsidRDefault="00CB04D5" w:rsidP="00CB04D5">
            <w:pPr>
              <w:widowControl w:val="0"/>
              <w:pBdr>
                <w:top w:val="nil"/>
                <w:left w:val="nil"/>
                <w:bottom w:val="nil"/>
                <w:right w:val="nil"/>
                <w:between w:val="nil"/>
              </w:pBdr>
              <w:spacing w:line="276" w:lineRule="auto"/>
              <w:rPr>
                <w:rFonts w:ascii="Times New Roman" w:eastAsia="標楷體" w:hAnsi="Times New Roman" w:cs="Times New Roman"/>
                <w:color w:val="000000" w:themeColor="text1"/>
              </w:rPr>
            </w:pPr>
          </w:p>
          <w:p w14:paraId="6AA05691" w14:textId="77777777" w:rsidR="00CB04D5" w:rsidRPr="00F47D44" w:rsidRDefault="00CB04D5" w:rsidP="00CB04D5">
            <w:pPr>
              <w:jc w:val="center"/>
              <w:rPr>
                <w:rFonts w:ascii="Times New Roman" w:eastAsia="標楷體" w:hAnsi="Times New Roman" w:cs="Times New Roman"/>
                <w:color w:val="000000" w:themeColor="text1"/>
              </w:rPr>
            </w:pPr>
          </w:p>
        </w:tc>
      </w:tr>
      <w:tr w:rsidR="00F47D44" w:rsidRPr="00F47D44" w14:paraId="3E5D3BF2" w14:textId="77777777" w:rsidTr="005529F2">
        <w:trPr>
          <w:trHeight w:val="3534"/>
        </w:trPr>
        <w:tc>
          <w:tcPr>
            <w:tcW w:w="988" w:type="dxa"/>
            <w:vAlign w:val="center"/>
          </w:tcPr>
          <w:p w14:paraId="5F2B8885" w14:textId="77777777" w:rsidR="00CB04D5" w:rsidRPr="00F47D44" w:rsidRDefault="00CB04D5" w:rsidP="00CB04D5">
            <w:pPr>
              <w:pBdr>
                <w:top w:val="nil"/>
                <w:left w:val="nil"/>
                <w:bottom w:val="nil"/>
                <w:right w:val="nil"/>
                <w:between w:val="nil"/>
              </w:pBdr>
              <w:ind w:hanging="2"/>
              <w:rPr>
                <w:rFonts w:ascii="Times New Roman" w:eastAsia="標楷體" w:hAnsi="Times New Roman" w:cs="Times New Roman"/>
                <w:color w:val="000000" w:themeColor="text1"/>
              </w:rPr>
            </w:pPr>
            <w:r w:rsidRPr="00F47D44">
              <w:rPr>
                <w:rFonts w:ascii="Times New Roman" w:eastAsia="標楷體" w:hAnsi="Times New Roman" w:cs="Gungsuh"/>
                <w:color w:val="000000" w:themeColor="text1"/>
              </w:rPr>
              <w:t>5.</w:t>
            </w:r>
            <w:r w:rsidRPr="00F47D44">
              <w:rPr>
                <w:rFonts w:ascii="Times New Roman" w:eastAsia="標楷體" w:hAnsi="Times New Roman" w:cs="Gungsuh"/>
                <w:color w:val="000000" w:themeColor="text1"/>
              </w:rPr>
              <w:t>先備知識、技能、態度、經驗</w:t>
            </w:r>
          </w:p>
        </w:tc>
        <w:tc>
          <w:tcPr>
            <w:tcW w:w="7512" w:type="dxa"/>
            <w:gridSpan w:val="2"/>
          </w:tcPr>
          <w:tbl>
            <w:tblPr>
              <w:tblpPr w:leftFromText="180" w:rightFromText="180" w:vertAnchor="text" w:horzAnchor="margin" w:tblpY="4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30"/>
              <w:gridCol w:w="2835"/>
              <w:gridCol w:w="1621"/>
            </w:tblGrid>
            <w:tr w:rsidR="00F47D44" w:rsidRPr="00F47D44" w14:paraId="733E3973" w14:textId="77777777" w:rsidTr="005529F2">
              <w:trPr>
                <w:trHeight w:val="332"/>
              </w:trPr>
              <w:tc>
                <w:tcPr>
                  <w:tcW w:w="2830" w:type="dxa"/>
                </w:tcPr>
                <w:p w14:paraId="2421528D" w14:textId="77777777" w:rsidR="00CB04D5" w:rsidRPr="00F47D44" w:rsidRDefault="00CB04D5" w:rsidP="00CB2F43">
                  <w:pPr>
                    <w:ind w:rightChars="72" w:right="173"/>
                    <w:jc w:val="center"/>
                    <w:rPr>
                      <w:rFonts w:ascii="Times New Roman" w:eastAsia="標楷體" w:hAnsi="Times New Roman" w:cs="Times New Roman"/>
                      <w:color w:val="000000" w:themeColor="text1"/>
                    </w:rPr>
                  </w:pPr>
                  <w:r w:rsidRPr="00F47D44">
                    <w:rPr>
                      <w:rFonts w:ascii="Times New Roman" w:eastAsia="標楷體" w:hAnsi="Times New Roman" w:cs="Gungsuh"/>
                      <w:color w:val="000000" w:themeColor="text1"/>
                    </w:rPr>
                    <w:t>知識</w:t>
                  </w:r>
                </w:p>
              </w:tc>
              <w:tc>
                <w:tcPr>
                  <w:tcW w:w="2835" w:type="dxa"/>
                </w:tcPr>
                <w:p w14:paraId="2D68A4D8" w14:textId="77777777" w:rsidR="00CB04D5" w:rsidRPr="00F47D44" w:rsidRDefault="00CB04D5" w:rsidP="00CB2F43">
                  <w:pPr>
                    <w:ind w:rightChars="72" w:right="173"/>
                    <w:jc w:val="center"/>
                    <w:rPr>
                      <w:rFonts w:ascii="Times New Roman" w:eastAsia="標楷體" w:hAnsi="Times New Roman" w:cs="Times New Roman"/>
                      <w:color w:val="000000" w:themeColor="text1"/>
                    </w:rPr>
                  </w:pPr>
                  <w:r w:rsidRPr="00F47D44">
                    <w:rPr>
                      <w:rFonts w:ascii="Times New Roman" w:eastAsia="標楷體" w:hAnsi="Times New Roman" w:cs="Gungsuh"/>
                      <w:color w:val="000000" w:themeColor="text1"/>
                    </w:rPr>
                    <w:t>技能、態度</w:t>
                  </w:r>
                </w:p>
              </w:tc>
              <w:tc>
                <w:tcPr>
                  <w:tcW w:w="1621" w:type="dxa"/>
                </w:tcPr>
                <w:p w14:paraId="2288C019" w14:textId="77777777" w:rsidR="00CB04D5" w:rsidRPr="00F47D44" w:rsidRDefault="00CB04D5" w:rsidP="00CB2F43">
                  <w:pPr>
                    <w:ind w:rightChars="72" w:right="173"/>
                    <w:jc w:val="center"/>
                    <w:rPr>
                      <w:rFonts w:ascii="Times New Roman" w:eastAsia="標楷體" w:hAnsi="Times New Roman" w:cs="Times New Roman"/>
                      <w:color w:val="000000" w:themeColor="text1"/>
                    </w:rPr>
                  </w:pPr>
                  <w:r w:rsidRPr="00F47D44">
                    <w:rPr>
                      <w:rFonts w:ascii="Times New Roman" w:eastAsia="標楷體" w:hAnsi="Times New Roman" w:cs="Gungsuh"/>
                      <w:color w:val="000000" w:themeColor="text1"/>
                    </w:rPr>
                    <w:t>經驗</w:t>
                  </w:r>
                </w:p>
              </w:tc>
            </w:tr>
            <w:tr w:rsidR="00F47D44" w:rsidRPr="00F47D44" w14:paraId="0C28562A" w14:textId="77777777" w:rsidTr="005529F2">
              <w:tc>
                <w:tcPr>
                  <w:tcW w:w="2830" w:type="dxa"/>
                </w:tcPr>
                <w:p w14:paraId="352EDDB9" w14:textId="77777777" w:rsidR="00CB04D5" w:rsidRPr="00F47D44" w:rsidRDefault="00CB04D5" w:rsidP="00CB2F43">
                  <w:pPr>
                    <w:pBdr>
                      <w:top w:val="nil"/>
                      <w:left w:val="nil"/>
                      <w:bottom w:val="nil"/>
                      <w:right w:val="nil"/>
                      <w:between w:val="nil"/>
                    </w:pBdr>
                    <w:tabs>
                      <w:tab w:val="left" w:pos="2880"/>
                    </w:tabs>
                    <w:ind w:rightChars="72" w:right="173"/>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1.</w:t>
                  </w:r>
                  <w:r w:rsidRPr="00F47D44">
                    <w:rPr>
                      <w:rFonts w:ascii="Times New Roman" w:eastAsia="標楷體" w:hAnsi="Times New Roman" w:cs="Times New Roman" w:hint="eastAsia"/>
                      <w:color w:val="000000" w:themeColor="text1"/>
                    </w:rPr>
                    <w:t>感染管制及安全防護相關知識</w:t>
                  </w:r>
                </w:p>
                <w:p w14:paraId="61FCE03E" w14:textId="77777777" w:rsidR="00CB04D5" w:rsidRPr="00F47D44" w:rsidRDefault="00CB04D5" w:rsidP="00CB2F43">
                  <w:pPr>
                    <w:pBdr>
                      <w:top w:val="nil"/>
                      <w:left w:val="nil"/>
                      <w:bottom w:val="nil"/>
                      <w:right w:val="nil"/>
                      <w:between w:val="nil"/>
                    </w:pBdr>
                    <w:tabs>
                      <w:tab w:val="left" w:pos="2880"/>
                    </w:tabs>
                    <w:ind w:rightChars="72" w:right="173"/>
                    <w:rPr>
                      <w:rFonts w:ascii="Times New Roman" w:eastAsia="標楷體" w:hAnsi="Times New Roman" w:cs="Times New Roman"/>
                      <w:color w:val="000000" w:themeColor="text1"/>
                    </w:rPr>
                  </w:pPr>
                  <w:r w:rsidRPr="00F47D44">
                    <w:rPr>
                      <w:rFonts w:ascii="Times New Roman" w:eastAsia="標楷體" w:hAnsi="Times New Roman" w:hint="eastAsia"/>
                      <w:color w:val="000000" w:themeColor="text1"/>
                    </w:rPr>
                    <w:t>2.</w:t>
                  </w:r>
                  <w:r w:rsidRPr="00F47D44">
                    <w:rPr>
                      <w:rFonts w:ascii="Times New Roman" w:eastAsia="標楷體" w:hAnsi="Times New Roman" w:hint="eastAsia"/>
                      <w:color w:val="000000" w:themeColor="text1"/>
                    </w:rPr>
                    <w:t>氧</w:t>
                  </w:r>
                  <w:r w:rsidRPr="00F47D44">
                    <w:rPr>
                      <w:rFonts w:ascii="Times New Roman" w:eastAsia="標楷體" w:hAnsi="Times New Roman" w:cs="Gungsuh"/>
                      <w:color w:val="000000" w:themeColor="text1"/>
                    </w:rPr>
                    <w:t>氣治療</w:t>
                  </w:r>
                  <w:r w:rsidRPr="00F47D44">
                    <w:rPr>
                      <w:rFonts w:ascii="Times New Roman" w:eastAsia="標楷體" w:hAnsi="Times New Roman" w:hint="eastAsia"/>
                      <w:color w:val="000000" w:themeColor="text1"/>
                    </w:rPr>
                    <w:t>目的及</w:t>
                  </w:r>
                  <w:r w:rsidRPr="00F47D44">
                    <w:rPr>
                      <w:rFonts w:ascii="Times New Roman" w:eastAsia="標楷體" w:hAnsi="Times New Roman" w:cs="Gungsuh"/>
                      <w:color w:val="000000" w:themeColor="text1"/>
                    </w:rPr>
                    <w:t>原理</w:t>
                  </w:r>
                </w:p>
                <w:p w14:paraId="3D3382CA" w14:textId="77777777" w:rsidR="00CB04D5" w:rsidRPr="00F47D44" w:rsidRDefault="00CB04D5" w:rsidP="00CB2F43">
                  <w:pPr>
                    <w:pBdr>
                      <w:top w:val="nil"/>
                      <w:left w:val="nil"/>
                      <w:bottom w:val="nil"/>
                      <w:right w:val="nil"/>
                      <w:between w:val="nil"/>
                    </w:pBdr>
                    <w:ind w:rightChars="72" w:right="173"/>
                    <w:rPr>
                      <w:rFonts w:ascii="Times New Roman" w:eastAsia="標楷體" w:hAnsi="Times New Roman" w:cs="Times New Roman"/>
                      <w:color w:val="000000" w:themeColor="text1"/>
                    </w:rPr>
                  </w:pPr>
                  <w:r w:rsidRPr="00F47D44">
                    <w:rPr>
                      <w:rFonts w:ascii="Times New Roman" w:eastAsia="標楷體" w:hAnsi="Times New Roman" w:hint="eastAsia"/>
                      <w:color w:val="000000" w:themeColor="text1"/>
                    </w:rPr>
                    <w:t>3.</w:t>
                  </w:r>
                  <w:r w:rsidRPr="00F47D44">
                    <w:rPr>
                      <w:rFonts w:ascii="Times New Roman" w:eastAsia="標楷體" w:hAnsi="Times New Roman" w:hint="eastAsia"/>
                      <w:color w:val="000000" w:themeColor="text1"/>
                    </w:rPr>
                    <w:t>氧</w:t>
                  </w:r>
                  <w:r w:rsidRPr="00F47D44">
                    <w:rPr>
                      <w:rFonts w:ascii="Times New Roman" w:eastAsia="標楷體" w:hAnsi="Times New Roman" w:cs="Gungsuh"/>
                      <w:color w:val="000000" w:themeColor="text1"/>
                    </w:rPr>
                    <w:t>氣治療</w:t>
                  </w:r>
                  <w:r w:rsidRPr="00F47D44">
                    <w:rPr>
                      <w:rFonts w:ascii="Times New Roman" w:eastAsia="標楷體" w:hAnsi="Times New Roman" w:hint="eastAsia"/>
                      <w:color w:val="000000" w:themeColor="text1"/>
                    </w:rPr>
                    <w:t>的適應症及禁忌症</w:t>
                  </w:r>
                </w:p>
                <w:p w14:paraId="7C2D582B" w14:textId="77777777" w:rsidR="00CB04D5" w:rsidRPr="00F47D44" w:rsidRDefault="00CB04D5" w:rsidP="00CB2F43">
                  <w:pPr>
                    <w:pBdr>
                      <w:top w:val="nil"/>
                      <w:left w:val="nil"/>
                      <w:bottom w:val="nil"/>
                      <w:right w:val="nil"/>
                      <w:between w:val="nil"/>
                    </w:pBdr>
                    <w:ind w:rightChars="72" w:right="173"/>
                    <w:rPr>
                      <w:rFonts w:ascii="Times New Roman" w:eastAsia="標楷體" w:hAnsi="Times New Roman" w:cs="Times New Roman"/>
                      <w:color w:val="000000" w:themeColor="text1"/>
                    </w:rPr>
                  </w:pPr>
                  <w:r w:rsidRPr="00F47D44">
                    <w:rPr>
                      <w:rFonts w:ascii="Times New Roman" w:eastAsia="標楷體" w:hAnsi="Times New Roman" w:hint="eastAsia"/>
                      <w:color w:val="000000" w:themeColor="text1"/>
                    </w:rPr>
                    <w:t>4.</w:t>
                  </w:r>
                  <w:r w:rsidRPr="00F47D44">
                    <w:rPr>
                      <w:rFonts w:ascii="Times New Roman" w:eastAsia="標楷體" w:hAnsi="Times New Roman" w:hint="eastAsia"/>
                      <w:color w:val="000000" w:themeColor="text1"/>
                    </w:rPr>
                    <w:t>氧</w:t>
                  </w:r>
                  <w:r w:rsidRPr="00F47D44">
                    <w:rPr>
                      <w:rFonts w:ascii="Times New Roman" w:eastAsia="標楷體" w:hAnsi="Times New Roman" w:cs="Gungsuh"/>
                      <w:color w:val="000000" w:themeColor="text1"/>
                    </w:rPr>
                    <w:t>氣治療設備分類及</w:t>
                  </w:r>
                  <w:r w:rsidRPr="00F47D44">
                    <w:rPr>
                      <w:rFonts w:ascii="Times New Roman" w:eastAsia="標楷體" w:hAnsi="Times New Roman" w:hint="eastAsia"/>
                      <w:color w:val="000000" w:themeColor="text1"/>
                    </w:rPr>
                    <w:t>應用</w:t>
                  </w:r>
                </w:p>
                <w:p w14:paraId="729C7330" w14:textId="77777777" w:rsidR="00CB04D5" w:rsidRPr="00F47D44" w:rsidRDefault="00CB04D5" w:rsidP="00CB2F43">
                  <w:pPr>
                    <w:pBdr>
                      <w:top w:val="nil"/>
                      <w:left w:val="nil"/>
                      <w:bottom w:val="nil"/>
                      <w:right w:val="nil"/>
                      <w:between w:val="nil"/>
                    </w:pBdr>
                    <w:ind w:rightChars="72" w:right="173"/>
                    <w:rPr>
                      <w:rFonts w:ascii="Times New Roman" w:eastAsia="標楷體" w:hAnsi="Times New Roman" w:cs="Times New Roman"/>
                      <w:color w:val="000000" w:themeColor="text1"/>
                    </w:rPr>
                  </w:pPr>
                  <w:r w:rsidRPr="00F47D44">
                    <w:rPr>
                      <w:rFonts w:ascii="Times New Roman" w:eastAsia="標楷體" w:hAnsi="Times New Roman" w:hint="eastAsia"/>
                      <w:color w:val="000000" w:themeColor="text1"/>
                    </w:rPr>
                    <w:t>5.</w:t>
                  </w:r>
                  <w:r w:rsidRPr="00F47D44">
                    <w:rPr>
                      <w:rFonts w:ascii="Times New Roman" w:eastAsia="標楷體" w:hAnsi="Times New Roman"/>
                      <w:color w:val="000000" w:themeColor="text1"/>
                    </w:rPr>
                    <w:t>氧氣治療的</w:t>
                  </w:r>
                  <w:r w:rsidRPr="00F47D44">
                    <w:rPr>
                      <w:rFonts w:ascii="Times New Roman" w:eastAsia="標楷體" w:hAnsi="Times New Roman" w:hint="eastAsia"/>
                      <w:color w:val="000000" w:themeColor="text1"/>
                    </w:rPr>
                    <w:t>副作用</w:t>
                  </w:r>
                </w:p>
              </w:tc>
              <w:tc>
                <w:tcPr>
                  <w:tcW w:w="2835" w:type="dxa"/>
                </w:tcPr>
                <w:p w14:paraId="76FBE528" w14:textId="77777777" w:rsidR="00CB04D5" w:rsidRPr="00F47D44" w:rsidRDefault="00CB04D5" w:rsidP="00CB2F43">
                  <w:pPr>
                    <w:pBdr>
                      <w:top w:val="nil"/>
                      <w:left w:val="nil"/>
                      <w:bottom w:val="nil"/>
                      <w:right w:val="nil"/>
                      <w:between w:val="nil"/>
                    </w:pBdr>
                    <w:ind w:rightChars="72" w:right="173"/>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1.</w:t>
                  </w:r>
                  <w:r w:rsidRPr="00F47D44">
                    <w:rPr>
                      <w:rFonts w:ascii="Times New Roman" w:eastAsia="標楷體" w:hAnsi="Times New Roman" w:cs="Times New Roman"/>
                      <w:color w:val="000000" w:themeColor="text1"/>
                    </w:rPr>
                    <w:t>各類</w:t>
                  </w:r>
                  <w:r w:rsidRPr="00F47D44">
                    <w:rPr>
                      <w:rFonts w:ascii="Times New Roman" w:eastAsia="標楷體" w:hAnsi="Times New Roman" w:cs="Times New Roman" w:hint="eastAsia"/>
                      <w:color w:val="000000" w:themeColor="text1"/>
                    </w:rPr>
                    <w:t>氧氣治療</w:t>
                  </w:r>
                  <w:r w:rsidRPr="00F47D44">
                    <w:rPr>
                      <w:rFonts w:ascii="Times New Roman" w:eastAsia="標楷體" w:hAnsi="Times New Roman" w:cs="Times New Roman"/>
                      <w:color w:val="000000" w:themeColor="text1"/>
                    </w:rPr>
                    <w:t>設備應用技能</w:t>
                  </w:r>
                </w:p>
                <w:p w14:paraId="38931EF3" w14:textId="77777777" w:rsidR="00CB04D5" w:rsidRPr="00F47D44" w:rsidRDefault="00CB04D5" w:rsidP="00CB2F43">
                  <w:pPr>
                    <w:pBdr>
                      <w:top w:val="nil"/>
                      <w:left w:val="nil"/>
                      <w:bottom w:val="nil"/>
                      <w:right w:val="nil"/>
                      <w:between w:val="nil"/>
                    </w:pBdr>
                    <w:ind w:rightChars="72" w:right="173"/>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2.</w:t>
                  </w:r>
                  <w:r w:rsidRPr="00F47D44">
                    <w:rPr>
                      <w:rFonts w:ascii="Times New Roman" w:eastAsia="標楷體" w:hAnsi="Times New Roman" w:cs="Times New Roman"/>
                      <w:color w:val="000000" w:themeColor="text1"/>
                    </w:rPr>
                    <w:t>異常情況應變技能</w:t>
                  </w:r>
                </w:p>
                <w:p w14:paraId="7F172E02" w14:textId="77777777" w:rsidR="00CB04D5" w:rsidRPr="00F47D44" w:rsidRDefault="00CB04D5" w:rsidP="00CB2F43">
                  <w:pPr>
                    <w:pBdr>
                      <w:top w:val="nil"/>
                      <w:left w:val="nil"/>
                      <w:bottom w:val="nil"/>
                      <w:right w:val="nil"/>
                      <w:between w:val="nil"/>
                    </w:pBdr>
                    <w:ind w:rightChars="72" w:right="173"/>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3</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color w:val="000000" w:themeColor="text1"/>
                    </w:rPr>
                    <w:t>團隊合作及溝通技能</w:t>
                  </w:r>
                </w:p>
                <w:p w14:paraId="374D0BD9" w14:textId="77777777" w:rsidR="00CB04D5" w:rsidRPr="00F47D44" w:rsidRDefault="00CB04D5" w:rsidP="00CB2F43">
                  <w:pPr>
                    <w:pBdr>
                      <w:top w:val="nil"/>
                      <w:left w:val="nil"/>
                      <w:bottom w:val="nil"/>
                      <w:right w:val="nil"/>
                      <w:between w:val="nil"/>
                    </w:pBdr>
                    <w:ind w:rightChars="72" w:right="173"/>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4</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color w:val="000000" w:themeColor="text1"/>
                    </w:rPr>
                    <w:t>傾聽關懷技能</w:t>
                  </w:r>
                </w:p>
                <w:p w14:paraId="21CC46E5" w14:textId="77777777" w:rsidR="00CB04D5" w:rsidRPr="00F47D44" w:rsidRDefault="00CB04D5" w:rsidP="00CB2F43">
                  <w:pPr>
                    <w:pBdr>
                      <w:top w:val="nil"/>
                      <w:left w:val="nil"/>
                      <w:bottom w:val="nil"/>
                      <w:right w:val="nil"/>
                      <w:between w:val="nil"/>
                    </w:pBdr>
                    <w:ind w:rightChars="72" w:right="173"/>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5</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color w:val="000000" w:themeColor="text1"/>
                    </w:rPr>
                    <w:t>照護病人過程主動積極、謹慎細心且能注意病人感受</w:t>
                  </w:r>
                </w:p>
              </w:tc>
              <w:tc>
                <w:tcPr>
                  <w:tcW w:w="1621" w:type="dxa"/>
                </w:tcPr>
                <w:p w14:paraId="34C88879" w14:textId="77777777" w:rsidR="00CB04D5" w:rsidRPr="00F47D44" w:rsidRDefault="00CB04D5" w:rsidP="005529F2">
                  <w:pPr>
                    <w:rPr>
                      <w:rFonts w:ascii="Times New Roman" w:eastAsia="標楷體" w:hAnsi="Times New Roman" w:cs="Times New Roman"/>
                      <w:color w:val="000000" w:themeColor="text1"/>
                      <w:shd w:val="clear" w:color="auto" w:fill="D9D9D9"/>
                    </w:rPr>
                  </w:pPr>
                  <w:r w:rsidRPr="00F47D44">
                    <w:rPr>
                      <w:rFonts w:ascii="Times New Roman" w:eastAsia="標楷體" w:hAnsi="Times New Roman" w:cs="Times New Roman"/>
                      <w:color w:val="000000" w:themeColor="text1"/>
                    </w:rPr>
                    <w:t>在校</w:t>
                  </w:r>
                  <w:r w:rsidRPr="00F47D44">
                    <w:rPr>
                      <w:rFonts w:ascii="Times New Roman" w:eastAsia="標楷體" w:hAnsi="Times New Roman" w:cs="Times New Roman" w:hint="eastAsia"/>
                      <w:color w:val="000000" w:themeColor="text1"/>
                    </w:rPr>
                    <w:t>期間</w:t>
                  </w:r>
                  <w:r w:rsidRPr="00F47D44">
                    <w:rPr>
                      <w:rFonts w:ascii="Times New Roman" w:eastAsia="標楷體" w:hAnsi="Times New Roman" w:cs="Gungsuh"/>
                      <w:color w:val="000000" w:themeColor="text1"/>
                    </w:rPr>
                    <w:t>已完成</w:t>
                  </w:r>
                  <w:r w:rsidRPr="00F47D44">
                    <w:rPr>
                      <w:rFonts w:ascii="Times New Roman" w:eastAsia="標楷體" w:hAnsi="Times New Roman" w:hint="eastAsia"/>
                      <w:color w:val="000000" w:themeColor="text1"/>
                    </w:rPr>
                    <w:t>氧</w:t>
                  </w:r>
                  <w:r w:rsidRPr="00F47D44">
                    <w:rPr>
                      <w:rFonts w:ascii="Times New Roman" w:eastAsia="標楷體" w:hAnsi="Times New Roman" w:cs="Gungsuh"/>
                      <w:color w:val="000000" w:themeColor="text1"/>
                    </w:rPr>
                    <w:t>氣治療筆試、技能評核或模擬情境訓練</w:t>
                  </w:r>
                  <w:r w:rsidRPr="00F47D44">
                    <w:rPr>
                      <w:rFonts w:ascii="Times New Roman" w:eastAsia="標楷體" w:hAnsi="Times New Roman" w:cs="Gungsuh"/>
                      <w:color w:val="000000" w:themeColor="text1"/>
                    </w:rPr>
                    <w:t>(</w:t>
                  </w:r>
                  <w:r w:rsidRPr="00F47D44">
                    <w:rPr>
                      <w:rFonts w:ascii="Times New Roman" w:eastAsia="標楷體" w:hAnsi="Times New Roman" w:cs="Gungsuh"/>
                      <w:color w:val="000000" w:themeColor="text1"/>
                    </w:rPr>
                    <w:t>如</w:t>
                  </w:r>
                  <w:r w:rsidRPr="00F47D44">
                    <w:rPr>
                      <w:rFonts w:ascii="Times New Roman" w:eastAsia="標楷體" w:hAnsi="Times New Roman" w:cs="Gungsuh"/>
                      <w:color w:val="000000" w:themeColor="text1"/>
                    </w:rPr>
                    <w:t>OSCE) 1</w:t>
                  </w:r>
                  <w:r w:rsidRPr="00F47D44">
                    <w:rPr>
                      <w:rFonts w:ascii="Times New Roman" w:eastAsia="標楷體" w:hAnsi="Times New Roman" w:cs="Gungsuh"/>
                      <w:color w:val="000000" w:themeColor="text1"/>
                    </w:rPr>
                    <w:t>次</w:t>
                  </w:r>
                </w:p>
              </w:tc>
            </w:tr>
          </w:tbl>
          <w:p w14:paraId="027E3253" w14:textId="77777777" w:rsidR="00CB04D5" w:rsidRPr="00F47D44" w:rsidRDefault="00CB04D5" w:rsidP="00CB2F43">
            <w:pPr>
              <w:ind w:rightChars="72" w:right="173"/>
              <w:rPr>
                <w:rFonts w:ascii="Times New Roman" w:eastAsia="標楷體" w:hAnsi="Times New Roman" w:cs="Times New Roman"/>
                <w:color w:val="000000" w:themeColor="text1"/>
              </w:rPr>
            </w:pPr>
          </w:p>
        </w:tc>
      </w:tr>
      <w:tr w:rsidR="006934B2" w:rsidRPr="00F47D44" w14:paraId="58C7E0F8" w14:textId="77777777" w:rsidTr="005529F2">
        <w:trPr>
          <w:trHeight w:val="1835"/>
        </w:trPr>
        <w:tc>
          <w:tcPr>
            <w:tcW w:w="988" w:type="dxa"/>
            <w:tcBorders>
              <w:bottom w:val="single" w:sz="4" w:space="0" w:color="000000" w:themeColor="text1"/>
            </w:tcBorders>
            <w:vAlign w:val="center"/>
          </w:tcPr>
          <w:p w14:paraId="19D189B0" w14:textId="77777777" w:rsidR="00CB04D5" w:rsidRPr="00F47D44" w:rsidRDefault="00CB04D5" w:rsidP="00CB04D5">
            <w:pPr>
              <w:pBdr>
                <w:top w:val="nil"/>
                <w:left w:val="nil"/>
                <w:bottom w:val="nil"/>
                <w:right w:val="nil"/>
                <w:between w:val="nil"/>
              </w:pBdr>
              <w:ind w:hanging="2"/>
              <w:jc w:val="both"/>
              <w:rPr>
                <w:rFonts w:ascii="Times New Roman" w:eastAsia="標楷體" w:hAnsi="Times New Roman" w:cs="Times New Roman"/>
                <w:color w:val="000000" w:themeColor="text1"/>
              </w:rPr>
            </w:pPr>
            <w:r w:rsidRPr="00F47D44">
              <w:rPr>
                <w:rFonts w:ascii="Times New Roman" w:eastAsia="標楷體" w:hAnsi="Times New Roman" w:cs="Gungsuh"/>
                <w:color w:val="000000" w:themeColor="text1"/>
              </w:rPr>
              <w:t>6.</w:t>
            </w:r>
            <w:r w:rsidRPr="00F47D44">
              <w:rPr>
                <w:rFonts w:ascii="Times New Roman" w:eastAsia="標楷體" w:hAnsi="Times New Roman" w:cs="Gungsuh"/>
                <w:color w:val="000000" w:themeColor="text1"/>
              </w:rPr>
              <w:t>進展所需相關資訊</w:t>
            </w:r>
          </w:p>
        </w:tc>
        <w:tc>
          <w:tcPr>
            <w:tcW w:w="7512" w:type="dxa"/>
            <w:gridSpan w:val="2"/>
            <w:tcBorders>
              <w:bottom w:val="single" w:sz="4" w:space="0" w:color="000000" w:themeColor="text1"/>
            </w:tcBorders>
          </w:tcPr>
          <w:p w14:paraId="5C4BBE1A" w14:textId="77777777" w:rsidR="003A56F2" w:rsidRPr="00F47D44" w:rsidRDefault="003A56F2" w:rsidP="003A56F2">
            <w:pPr>
              <w:widowControl w:val="0"/>
              <w:pBdr>
                <w:top w:val="nil"/>
                <w:left w:val="nil"/>
                <w:bottom w:val="nil"/>
                <w:right w:val="nil"/>
                <w:between w:val="nil"/>
              </w:pBd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1.</w:t>
            </w:r>
            <w:r w:rsidRPr="00F47D44">
              <w:rPr>
                <w:rFonts w:ascii="Times New Roman" w:eastAsia="標楷體" w:hAnsi="Times New Roman" w:cs="Times New Roman"/>
                <w:color w:val="000000" w:themeColor="text1"/>
              </w:rPr>
              <w:t>知識</w:t>
            </w:r>
            <w:r w:rsidRPr="00F47D44">
              <w:rPr>
                <w:rFonts w:ascii="Times New Roman" w:eastAsia="標楷體" w:hAnsi="Times New Roman" w:cs="Times New Roman"/>
                <w:color w:val="000000" w:themeColor="text1"/>
              </w:rPr>
              <w:t>(knowledge )</w:t>
            </w:r>
            <w:r>
              <w:rPr>
                <w:rFonts w:ascii="Times New Roman" w:eastAsia="標楷體" w:hAnsi="Times New Roman" w:cs="Times New Roman"/>
                <w:color w:val="000000" w:themeColor="text1"/>
              </w:rPr>
              <w:t>：筆試、口試</w:t>
            </w:r>
          </w:p>
          <w:p w14:paraId="60C8C7FB" w14:textId="77777777" w:rsidR="003A56F2" w:rsidRPr="00F47D44" w:rsidRDefault="003A56F2" w:rsidP="003A56F2">
            <w:pPr>
              <w:widowControl w:val="0"/>
              <w:pBdr>
                <w:top w:val="nil"/>
                <w:left w:val="nil"/>
                <w:bottom w:val="nil"/>
                <w:right w:val="nil"/>
                <w:between w:val="nil"/>
              </w:pBd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2.</w:t>
            </w:r>
            <w:r w:rsidRPr="00F47D44">
              <w:rPr>
                <w:rFonts w:ascii="Times New Roman" w:eastAsia="標楷體" w:hAnsi="Times New Roman" w:cs="Times New Roman"/>
                <w:color w:val="000000" w:themeColor="text1"/>
              </w:rPr>
              <w:t>技能</w:t>
            </w:r>
            <w:r w:rsidRPr="00F47D44">
              <w:rPr>
                <w:rFonts w:ascii="Times New Roman" w:eastAsia="標楷體" w:hAnsi="Times New Roman" w:cs="Times New Roman"/>
                <w:color w:val="000000" w:themeColor="text1"/>
              </w:rPr>
              <w:t>(skill)</w:t>
            </w:r>
            <w:r w:rsidRPr="00F47D44">
              <w:rPr>
                <w:rFonts w:ascii="Times New Roman" w:eastAsia="標楷體" w:hAnsi="Times New Roman" w:cs="Times New Roman"/>
                <w:color w:val="000000" w:themeColor="text1"/>
              </w:rPr>
              <w:t>：技術考</w:t>
            </w:r>
            <w:r w:rsidRPr="00F47D44">
              <w:rPr>
                <w:rFonts w:ascii="Times New Roman" w:eastAsia="標楷體" w:hAnsi="Times New Roman" w:cs="Times New Roman" w:hint="eastAsia"/>
                <w:color w:val="000000" w:themeColor="text1"/>
              </w:rPr>
              <w:t>試</w:t>
            </w:r>
            <w:r w:rsidRPr="00F47D44">
              <w:rPr>
                <w:rFonts w:ascii="Times New Roman" w:eastAsia="標楷體" w:hAnsi="Times New Roman" w:cs="Times New Roman"/>
                <w:color w:val="000000" w:themeColor="text1"/>
              </w:rPr>
              <w:t>、臨床模擬</w:t>
            </w:r>
            <w:r w:rsidRPr="00F47D44">
              <w:rPr>
                <w:rFonts w:ascii="Times New Roman" w:eastAsia="標楷體" w:hAnsi="Times New Roman" w:cs="Times New Roman"/>
                <w:color w:val="000000" w:themeColor="text1"/>
              </w:rPr>
              <w:t>(simulation)</w:t>
            </w:r>
            <w:r w:rsidRPr="00F47D44">
              <w:rPr>
                <w:rFonts w:ascii="Times New Roman" w:eastAsia="標楷體" w:hAnsi="Times New Roman" w:cs="Times New Roman"/>
                <w:color w:val="000000" w:themeColor="text1"/>
              </w:rPr>
              <w:t>測驗。</w:t>
            </w:r>
          </w:p>
          <w:p w14:paraId="11ACCE8A" w14:textId="77777777" w:rsidR="003A56F2" w:rsidRPr="003A56F2" w:rsidRDefault="003A56F2" w:rsidP="003A56F2">
            <w:pPr>
              <w:widowControl w:val="0"/>
              <w:pBdr>
                <w:top w:val="nil"/>
                <w:left w:val="nil"/>
                <w:bottom w:val="nil"/>
                <w:right w:val="nil"/>
                <w:between w:val="nil"/>
              </w:pBdr>
              <w:rPr>
                <w:rFonts w:ascii="Times New Roman" w:eastAsia="標楷體" w:hAnsi="Times New Roman"/>
                <w:color w:val="000000" w:themeColor="text1"/>
              </w:rPr>
            </w:pPr>
            <w:r w:rsidRPr="00F47D44">
              <w:rPr>
                <w:rFonts w:ascii="Times New Roman" w:eastAsia="標楷體" w:hAnsi="Times New Roman" w:cs="Times New Roman" w:hint="eastAsia"/>
                <w:color w:val="000000" w:themeColor="text1"/>
              </w:rPr>
              <w:t>3.</w:t>
            </w:r>
            <w:r w:rsidRPr="00F47D44">
              <w:rPr>
                <w:rFonts w:ascii="Times New Roman" w:eastAsia="標楷體" w:hAnsi="Times New Roman" w:cs="Times New Roman"/>
                <w:color w:val="000000" w:themeColor="text1"/>
              </w:rPr>
              <w:t>職場導向評估</w:t>
            </w:r>
            <w:r w:rsidRPr="00F47D44">
              <w:rPr>
                <w:rFonts w:ascii="Times New Roman" w:eastAsia="標楷體" w:hAnsi="Times New Roman" w:cs="Times New Roman"/>
                <w:color w:val="000000" w:themeColor="text1"/>
              </w:rPr>
              <w:t>(workplace base assessment)</w:t>
            </w:r>
            <w:r w:rsidRPr="00F47D44">
              <w:rPr>
                <w:rFonts w:ascii="Times New Roman" w:eastAsia="標楷體" w:hAnsi="Times New Roman" w:cs="Times New Roman"/>
                <w:color w:val="000000" w:themeColor="text1"/>
              </w:rPr>
              <w:t>：一次任務執行的表現進行評估</w:t>
            </w:r>
            <w:r w:rsidRPr="00456FD8">
              <w:rPr>
                <w:rFonts w:ascii="Times New Roman" w:eastAsia="標楷體" w:hAnsi="Times New Roman" w:hint="eastAsia"/>
                <w:color w:val="000000" w:themeColor="text1"/>
              </w:rPr>
              <w:t>(</w:t>
            </w:r>
            <w:r>
              <w:rPr>
                <w:rFonts w:ascii="Times New Roman" w:eastAsia="標楷體" w:hAnsi="Times New Roman" w:hint="eastAsia"/>
                <w:color w:val="000000" w:themeColor="text1"/>
              </w:rPr>
              <w:t>例</w:t>
            </w:r>
            <w:r w:rsidRPr="00456FD8">
              <w:rPr>
                <w:rFonts w:ascii="Times New Roman" w:eastAsia="標楷體" w:hAnsi="Times New Roman" w:hint="eastAsia"/>
                <w:color w:val="000000" w:themeColor="text1"/>
              </w:rPr>
              <w:t>如</w:t>
            </w:r>
            <w:r w:rsidRPr="00456FD8">
              <w:rPr>
                <w:rFonts w:ascii="Times New Roman" w:eastAsia="標楷體" w:hAnsi="Times New Roman"/>
                <w:color w:val="000000" w:themeColor="text1"/>
              </w:rPr>
              <w:t>：</w:t>
            </w:r>
            <w:r w:rsidRPr="00456FD8">
              <w:rPr>
                <w:rFonts w:ascii="Times New Roman" w:eastAsia="標楷體" w:hAnsi="Times New Roman"/>
                <w:color w:val="000000" w:themeColor="text1"/>
              </w:rPr>
              <w:t>ad-hoc EPA-based assessment</w:t>
            </w:r>
            <w:r w:rsidRPr="00456FD8">
              <w:rPr>
                <w:rFonts w:ascii="Times New Roman" w:eastAsia="標楷體" w:hAnsi="Times New Roman"/>
                <w:color w:val="000000" w:themeColor="text1"/>
              </w:rPr>
              <w:t>、</w:t>
            </w:r>
            <w:r w:rsidRPr="00456FD8">
              <w:rPr>
                <w:rFonts w:ascii="Times New Roman" w:eastAsia="標楷體" w:hAnsi="Times New Roman"/>
                <w:color w:val="000000" w:themeColor="text1"/>
              </w:rPr>
              <w:t>mini-CEX</w:t>
            </w:r>
            <w:r w:rsidRPr="00456FD8">
              <w:rPr>
                <w:rFonts w:ascii="Times New Roman" w:eastAsia="標楷體" w:hAnsi="Times New Roman" w:hint="eastAsia"/>
                <w:color w:val="000000" w:themeColor="text1"/>
              </w:rPr>
              <w:t>、</w:t>
            </w:r>
            <w:r w:rsidRPr="00456FD8">
              <w:rPr>
                <w:rFonts w:ascii="Times New Roman" w:eastAsia="標楷體" w:hAnsi="Times New Roman"/>
                <w:color w:val="000000" w:themeColor="text1"/>
              </w:rPr>
              <w:t>DOPS</w:t>
            </w:r>
            <w:r w:rsidRPr="00456FD8">
              <w:rPr>
                <w:rFonts w:ascii="Times New Roman" w:eastAsia="標楷體" w:hAnsi="Times New Roman"/>
                <w:color w:val="000000" w:themeColor="text1"/>
              </w:rPr>
              <w:t>等工具</w:t>
            </w:r>
            <w:r w:rsidRPr="00456FD8">
              <w:rPr>
                <w:rFonts w:ascii="Times New Roman" w:eastAsia="標楷體" w:hAnsi="Times New Roman" w:hint="eastAsia"/>
                <w:color w:val="000000" w:themeColor="text1"/>
              </w:rPr>
              <w:t>)</w:t>
            </w:r>
          </w:p>
          <w:p w14:paraId="2E6E4E8A" w14:textId="12206554" w:rsidR="00CB04D5" w:rsidRPr="003A56F2" w:rsidRDefault="003A56F2" w:rsidP="003A56F2">
            <w:pPr>
              <w:widowControl w:val="0"/>
              <w:pBdr>
                <w:top w:val="nil"/>
                <w:left w:val="nil"/>
                <w:bottom w:val="nil"/>
                <w:right w:val="nil"/>
                <w:between w:val="nil"/>
              </w:pBdr>
              <w:spacing w:line="240" w:lineRule="atLeast"/>
              <w:rPr>
                <w:rFonts w:ascii="Times New Roman" w:eastAsia="標楷體" w:hAnsi="Times New Roman" w:cs="Times New Roman"/>
                <w:color w:val="000000" w:themeColor="text1"/>
              </w:rPr>
            </w:pPr>
            <w:r w:rsidRPr="003A56F2">
              <w:rPr>
                <w:rFonts w:ascii="Times New Roman" w:eastAsia="標楷體" w:hAnsi="Times New Roman" w:cs="Times New Roman" w:hint="eastAsia"/>
                <w:color w:val="000000" w:themeColor="text1"/>
              </w:rPr>
              <w:t>4.</w:t>
            </w:r>
            <w:r w:rsidRPr="003A56F2">
              <w:rPr>
                <w:rFonts w:ascii="Times New Roman" w:eastAsia="標楷體" w:hAnsi="Times New Roman" w:cs="Times New Roman"/>
                <w:color w:val="000000" w:themeColor="text1"/>
              </w:rPr>
              <w:t>學習紀錄：量性紀錄</w:t>
            </w:r>
            <w:r w:rsidRPr="003A56F2">
              <w:rPr>
                <w:rFonts w:ascii="Times New Roman" w:eastAsia="標楷體" w:hAnsi="Times New Roman" w:cs="Times New Roman"/>
                <w:color w:val="000000" w:themeColor="text1"/>
              </w:rPr>
              <w:t>(</w:t>
            </w:r>
            <w:r w:rsidRPr="003A56F2">
              <w:rPr>
                <w:rFonts w:ascii="Times New Roman" w:eastAsia="標楷體" w:hAnsi="Times New Roman" w:hint="eastAsia"/>
                <w:color w:val="000000" w:themeColor="text1"/>
              </w:rPr>
              <w:t>例</w:t>
            </w:r>
            <w:r w:rsidRPr="003A56F2">
              <w:rPr>
                <w:rFonts w:ascii="Times New Roman" w:eastAsia="標楷體" w:hAnsi="Times New Roman" w:cs="Times New Roman"/>
                <w:color w:val="000000" w:themeColor="text1"/>
              </w:rPr>
              <w:t>如：案例數、操作次數</w:t>
            </w:r>
            <w:r w:rsidRPr="003A56F2">
              <w:rPr>
                <w:rFonts w:ascii="Times New Roman" w:eastAsia="標楷體" w:hAnsi="Times New Roman" w:cs="Times New Roman"/>
                <w:color w:val="000000" w:themeColor="text1"/>
              </w:rPr>
              <w:t>)</w:t>
            </w:r>
            <w:r w:rsidRPr="003A56F2">
              <w:rPr>
                <w:rFonts w:ascii="Times New Roman" w:eastAsia="標楷體" w:hAnsi="Times New Roman" w:cs="Times New Roman"/>
                <w:color w:val="000000" w:themeColor="text1"/>
              </w:rPr>
              <w:t>或質性紀錄</w:t>
            </w:r>
            <w:r w:rsidRPr="003A56F2">
              <w:rPr>
                <w:rFonts w:ascii="Times New Roman" w:eastAsia="標楷體" w:hAnsi="Times New Roman" w:cs="Times New Roman"/>
                <w:color w:val="000000" w:themeColor="text1"/>
              </w:rPr>
              <w:t>(</w:t>
            </w:r>
            <w:r w:rsidRPr="003A56F2">
              <w:rPr>
                <w:rFonts w:ascii="Times New Roman" w:eastAsia="標楷體" w:hAnsi="Times New Roman" w:hint="eastAsia"/>
                <w:color w:val="000000" w:themeColor="text1"/>
              </w:rPr>
              <w:t>例</w:t>
            </w:r>
            <w:r w:rsidRPr="003A56F2">
              <w:rPr>
                <w:rFonts w:ascii="Times New Roman" w:eastAsia="標楷體" w:hAnsi="Times New Roman" w:cs="Times New Roman"/>
                <w:color w:val="000000" w:themeColor="text1"/>
              </w:rPr>
              <w:t>如：自評、反思</w:t>
            </w:r>
            <w:r w:rsidRPr="003A56F2">
              <w:rPr>
                <w:rFonts w:ascii="Times New Roman" w:eastAsia="標楷體" w:hAnsi="Times New Roman" w:cs="Times New Roman"/>
                <w:color w:val="000000" w:themeColor="text1"/>
              </w:rPr>
              <w:t>)</w:t>
            </w:r>
          </w:p>
        </w:tc>
      </w:tr>
      <w:tr w:rsidR="006934B2" w:rsidRPr="00F47D44" w14:paraId="3D9FC4C8" w14:textId="77777777" w:rsidTr="005529F2">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0E65F6" w14:textId="77777777" w:rsidR="00CB04D5" w:rsidRPr="00F47D44" w:rsidRDefault="00CB04D5" w:rsidP="00CB04D5">
            <w:pPr>
              <w:ind w:left="-2"/>
              <w:rPr>
                <w:rFonts w:ascii="Times New Roman" w:eastAsia="標楷體" w:hAnsi="Times New Roman" w:cs="Times New Roman"/>
                <w:color w:val="000000" w:themeColor="text1"/>
              </w:rPr>
            </w:pPr>
            <w:r w:rsidRPr="00F47D44">
              <w:rPr>
                <w:rFonts w:ascii="Times New Roman" w:eastAsia="標楷體" w:hAnsi="Times New Roman" w:cs="Gungsuh"/>
                <w:color w:val="000000" w:themeColor="text1"/>
              </w:rPr>
              <w:t>7.</w:t>
            </w:r>
            <w:r w:rsidRPr="00F47D44">
              <w:rPr>
                <w:rFonts w:ascii="Times New Roman" w:eastAsia="標楷體" w:hAnsi="Times New Roman" w:cs="Gungsuh"/>
                <w:color w:val="000000" w:themeColor="text1"/>
              </w:rPr>
              <w:t>期待學</w:t>
            </w:r>
            <w:r w:rsidRPr="00F47D44">
              <w:rPr>
                <w:rFonts w:ascii="Times New Roman" w:eastAsia="標楷體" w:hAnsi="Times New Roman" w:cs="Gungsuh"/>
                <w:color w:val="000000" w:themeColor="text1"/>
              </w:rPr>
              <w:t>(</w:t>
            </w:r>
            <w:r w:rsidRPr="00F47D44">
              <w:rPr>
                <w:rFonts w:ascii="Times New Roman" w:eastAsia="標楷體" w:hAnsi="Times New Roman" w:cs="Gungsuh"/>
                <w:color w:val="000000" w:themeColor="text1"/>
              </w:rPr>
              <w:t>生</w:t>
            </w:r>
            <w:r w:rsidRPr="00F47D44">
              <w:rPr>
                <w:rFonts w:ascii="Times New Roman" w:eastAsia="標楷體" w:hAnsi="Times New Roman" w:cs="Gungsuh"/>
                <w:color w:val="000000" w:themeColor="text1"/>
              </w:rPr>
              <w:t>)</w:t>
            </w:r>
            <w:r w:rsidRPr="00F47D44">
              <w:rPr>
                <w:rFonts w:ascii="Times New Roman" w:eastAsia="標楷體" w:hAnsi="Times New Roman" w:cs="Gungsuh"/>
                <w:color w:val="000000" w:themeColor="text1"/>
              </w:rPr>
              <w:t>員能獨立操作的時機</w:t>
            </w:r>
          </w:p>
        </w:tc>
        <w:tc>
          <w:tcPr>
            <w:tcW w:w="75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A3601" w14:textId="77777777" w:rsidR="00CB04D5" w:rsidRPr="00F47D44" w:rsidRDefault="00CB04D5" w:rsidP="00CB04D5">
            <w:pPr>
              <w:pBdr>
                <w:top w:val="nil"/>
                <w:left w:val="nil"/>
                <w:bottom w:val="nil"/>
                <w:right w:val="nil"/>
                <w:between w:val="nil"/>
              </w:pBdr>
              <w:rPr>
                <w:rFonts w:ascii="Times New Roman" w:eastAsia="標楷體" w:hAnsi="Times New Roman" w:cs="Times New Roman"/>
                <w:color w:val="000000" w:themeColor="text1"/>
              </w:rPr>
            </w:pPr>
            <w:r w:rsidRPr="00F47D44">
              <w:rPr>
                <w:rFonts w:ascii="Times New Roman" w:eastAsia="標楷體" w:hAnsi="Times New Roman" w:cs="Gungsuh"/>
                <w:color w:val="000000" w:themeColor="text1"/>
              </w:rPr>
              <w:t>UGY</w:t>
            </w:r>
            <w:r w:rsidRPr="00F47D44">
              <w:rPr>
                <w:rFonts w:ascii="Times New Roman" w:eastAsia="標楷體" w:hAnsi="Times New Roman" w:cs="Gungsuh"/>
                <w:color w:val="000000" w:themeColor="text1"/>
              </w:rPr>
              <w:t>結束前應可達</w:t>
            </w:r>
            <w:r w:rsidRPr="00F47D44">
              <w:rPr>
                <w:rFonts w:ascii="Times New Roman" w:eastAsia="標楷體" w:hAnsi="Times New Roman" w:cs="Gungsuh"/>
                <w:color w:val="000000" w:themeColor="text1"/>
              </w:rPr>
              <w:t xml:space="preserve"> </w:t>
            </w:r>
            <w:r w:rsidRPr="00F47D44">
              <w:rPr>
                <w:rFonts w:ascii="Times New Roman" w:eastAsia="標楷體" w:hAnsi="Times New Roman" w:cs="Times New Roman"/>
                <w:color w:val="000000" w:themeColor="text1"/>
              </w:rPr>
              <w:t>level II</w:t>
            </w:r>
            <w:r w:rsidRPr="00F47D44">
              <w:rPr>
                <w:rFonts w:ascii="Times New Roman" w:eastAsia="標楷體" w:hAnsi="Times New Roman" w:cs="Gungsuh"/>
                <w:color w:val="000000" w:themeColor="text1"/>
              </w:rPr>
              <w:t>(</w:t>
            </w:r>
            <w:r w:rsidRPr="00F47D44">
              <w:rPr>
                <w:rFonts w:ascii="Times New Roman" w:eastAsia="標楷體" w:hAnsi="Times New Roman" w:hint="eastAsia"/>
                <w:color w:val="000000" w:themeColor="text1"/>
              </w:rPr>
              <w:t>教</w:t>
            </w:r>
            <w:r w:rsidRPr="00F47D44">
              <w:rPr>
                <w:rFonts w:ascii="Times New Roman" w:eastAsia="標楷體" w:hAnsi="Times New Roman" w:cs="Gungsuh"/>
                <w:color w:val="000000" w:themeColor="text1"/>
              </w:rPr>
              <w:t>師直接觀察</w:t>
            </w:r>
            <w:r w:rsidRPr="00F47D44">
              <w:rPr>
                <w:rFonts w:ascii="Times New Roman" w:eastAsia="標楷體" w:hAnsi="Times New Roman" w:cs="Gungsuh"/>
                <w:color w:val="000000" w:themeColor="text1"/>
              </w:rPr>
              <w:t>)</w:t>
            </w:r>
          </w:p>
          <w:p w14:paraId="5BA6A193" w14:textId="77777777" w:rsidR="00CB04D5" w:rsidRPr="00F47D44" w:rsidRDefault="00CB04D5" w:rsidP="00CB04D5">
            <w:pPr>
              <w:widowControl w:val="0"/>
              <w:pBdr>
                <w:top w:val="nil"/>
                <w:left w:val="nil"/>
                <w:bottom w:val="nil"/>
                <w:right w:val="nil"/>
                <w:between w:val="nil"/>
              </w:pBdr>
              <w:rPr>
                <w:rFonts w:ascii="Times New Roman" w:eastAsia="標楷體" w:hAnsi="Times New Roman" w:cs="Times New Roman"/>
                <w:color w:val="000000" w:themeColor="text1"/>
              </w:rPr>
            </w:pPr>
            <w:r w:rsidRPr="00F47D44">
              <w:rPr>
                <w:rFonts w:ascii="Times New Roman" w:eastAsia="標楷體" w:hAnsi="Times New Roman" w:cs="Gungsuh"/>
                <w:color w:val="000000" w:themeColor="text1"/>
              </w:rPr>
              <w:t>PGY</w:t>
            </w:r>
            <w:r w:rsidRPr="00F47D44">
              <w:rPr>
                <w:rFonts w:ascii="Times New Roman" w:eastAsia="標楷體" w:hAnsi="Times New Roman" w:cs="Gungsuh"/>
                <w:color w:val="000000" w:themeColor="text1"/>
              </w:rPr>
              <w:t>進入</w:t>
            </w:r>
            <w:r w:rsidRPr="00F47D44">
              <w:rPr>
                <w:rFonts w:ascii="Times New Roman" w:eastAsia="標楷體" w:hAnsi="Times New Roman" w:cs="Gungsuh"/>
                <w:color w:val="000000" w:themeColor="text1"/>
              </w:rPr>
              <w:t>6</w:t>
            </w:r>
            <w:r w:rsidRPr="00F47D44">
              <w:rPr>
                <w:rFonts w:ascii="Times New Roman" w:eastAsia="標楷體" w:hAnsi="Times New Roman" w:cs="Gungsuh"/>
                <w:color w:val="000000" w:themeColor="text1"/>
              </w:rPr>
              <w:t>個月訓練應可達</w:t>
            </w:r>
            <w:r w:rsidRPr="00F47D44">
              <w:rPr>
                <w:rFonts w:ascii="Times New Roman" w:eastAsia="標楷體" w:hAnsi="Times New Roman" w:cs="Gungsuh"/>
                <w:color w:val="000000" w:themeColor="text1"/>
              </w:rPr>
              <w:t xml:space="preserve"> </w:t>
            </w:r>
            <w:r w:rsidRPr="00F47D44">
              <w:rPr>
                <w:rFonts w:ascii="Times New Roman" w:eastAsia="標楷體" w:hAnsi="Times New Roman" w:cs="Times New Roman"/>
                <w:color w:val="000000" w:themeColor="text1"/>
              </w:rPr>
              <w:t>level IV</w:t>
            </w:r>
            <w:r w:rsidRPr="00F47D44">
              <w:rPr>
                <w:rFonts w:ascii="Times New Roman" w:eastAsia="標楷體" w:hAnsi="Times New Roman" w:cs="Gungsuh"/>
                <w:color w:val="000000" w:themeColor="text1"/>
              </w:rPr>
              <w:t>(</w:t>
            </w:r>
            <w:r w:rsidRPr="00F47D44">
              <w:rPr>
                <w:rFonts w:ascii="Times New Roman" w:eastAsia="標楷體" w:hAnsi="Times New Roman" w:cs="Gungsuh"/>
                <w:color w:val="000000" w:themeColor="text1"/>
              </w:rPr>
              <w:t>可獨立執行</w:t>
            </w:r>
            <w:r w:rsidRPr="00F47D44">
              <w:rPr>
                <w:rFonts w:ascii="Times New Roman" w:eastAsia="標楷體" w:hAnsi="Times New Roman" w:cs="Gungsuh"/>
                <w:color w:val="000000" w:themeColor="text1"/>
              </w:rPr>
              <w:t>)</w:t>
            </w:r>
          </w:p>
          <w:p w14:paraId="22915CBF" w14:textId="77777777" w:rsidR="00CB04D5" w:rsidRPr="00F47D44" w:rsidRDefault="00CB04D5" w:rsidP="00CB04D5">
            <w:pPr>
              <w:pBdr>
                <w:top w:val="nil"/>
                <w:left w:val="nil"/>
                <w:bottom w:val="nil"/>
                <w:right w:val="nil"/>
                <w:between w:val="nil"/>
              </w:pBdr>
              <w:rPr>
                <w:rFonts w:ascii="Times New Roman" w:eastAsia="標楷體" w:hAnsi="Times New Roman" w:cs="Times New Roman"/>
                <w:color w:val="000000" w:themeColor="text1"/>
              </w:rPr>
            </w:pPr>
          </w:p>
        </w:tc>
      </w:tr>
      <w:tr w:rsidR="006934B2" w:rsidRPr="00F47D44" w14:paraId="081C5DF0" w14:textId="77777777" w:rsidTr="005529F2">
        <w:tc>
          <w:tcPr>
            <w:tcW w:w="988" w:type="dxa"/>
            <w:tcBorders>
              <w:top w:val="single" w:sz="4" w:space="0" w:color="000000" w:themeColor="text1"/>
            </w:tcBorders>
            <w:vAlign w:val="center"/>
          </w:tcPr>
          <w:p w14:paraId="354D0BBE" w14:textId="0713D392" w:rsidR="00CB04D5" w:rsidRPr="00F47D44" w:rsidRDefault="00CB04D5" w:rsidP="0021347D">
            <w:pPr>
              <w:ind w:left="-2"/>
              <w:jc w:val="both"/>
              <w:rPr>
                <w:rFonts w:ascii="Times New Roman" w:eastAsia="標楷體" w:hAnsi="Times New Roman" w:cs="Times New Roman"/>
                <w:color w:val="000000" w:themeColor="text1"/>
              </w:rPr>
            </w:pPr>
            <w:r w:rsidRPr="00F47D44">
              <w:rPr>
                <w:rFonts w:ascii="Times New Roman" w:eastAsia="標楷體" w:hAnsi="Times New Roman" w:cs="Gungsuh"/>
                <w:color w:val="000000" w:themeColor="text1"/>
              </w:rPr>
              <w:t>8.</w:t>
            </w:r>
            <w:r w:rsidR="0021347D">
              <w:rPr>
                <w:rFonts w:ascii="Times New Roman" w:eastAsia="標楷體" w:hAnsi="Times New Roman" w:cs="Times New Roman" w:hint="eastAsia"/>
                <w:color w:val="000000" w:themeColor="text1"/>
              </w:rPr>
              <w:t>信賴等級維持期</w:t>
            </w:r>
          </w:p>
        </w:tc>
        <w:tc>
          <w:tcPr>
            <w:tcW w:w="7512" w:type="dxa"/>
            <w:gridSpan w:val="2"/>
            <w:tcBorders>
              <w:top w:val="single" w:sz="4" w:space="0" w:color="000000" w:themeColor="text1"/>
            </w:tcBorders>
          </w:tcPr>
          <w:p w14:paraId="67C83EC1" w14:textId="77777777" w:rsidR="00CB04D5" w:rsidRPr="00F47D44" w:rsidRDefault="00CB04D5" w:rsidP="00CB2F43">
            <w:pPr>
              <w:ind w:rightChars="72" w:right="173"/>
              <w:rPr>
                <w:rFonts w:ascii="Times New Roman" w:eastAsia="標楷體" w:hAnsi="Times New Roman" w:cs="Times New Roman"/>
                <w:color w:val="000000" w:themeColor="text1"/>
              </w:rPr>
            </w:pPr>
            <w:r w:rsidRPr="00F47D44">
              <w:rPr>
                <w:rFonts w:ascii="Times New Roman" w:eastAsia="標楷體" w:hAnsi="Times New Roman" w:cs="Gungsuh"/>
                <w:color w:val="000000" w:themeColor="text1"/>
              </w:rPr>
              <w:t>12</w:t>
            </w:r>
            <w:r w:rsidRPr="00F47D44">
              <w:rPr>
                <w:rFonts w:ascii="Times New Roman" w:eastAsia="標楷體" w:hAnsi="Times New Roman" w:cs="Gungsuh"/>
                <w:color w:val="000000" w:themeColor="text1"/>
              </w:rPr>
              <w:t>個月</w:t>
            </w:r>
          </w:p>
        </w:tc>
      </w:tr>
    </w:tbl>
    <w:p w14:paraId="434C8246" w14:textId="3A4FF15F" w:rsidR="00262F1B" w:rsidRPr="000C1A49" w:rsidRDefault="00CB04D5" w:rsidP="00262F1B">
      <w:pPr>
        <w:pStyle w:val="1"/>
        <w:spacing w:before="0" w:after="0" w:line="360" w:lineRule="auto"/>
        <w:rPr>
          <w:rFonts w:ascii="Times New Roman" w:eastAsia="標楷體" w:hAnsi="Times New Roman" w:cs="Times New Roman"/>
          <w:color w:val="000000" w:themeColor="text1"/>
          <w:sz w:val="24"/>
          <w:szCs w:val="24"/>
        </w:rPr>
      </w:pPr>
      <w:r w:rsidRPr="000C1A49">
        <w:rPr>
          <w:rFonts w:ascii="Times New Roman" w:eastAsia="標楷體" w:hAnsi="Times New Roman"/>
          <w:color w:val="000000" w:themeColor="text1"/>
          <w:sz w:val="24"/>
          <w:szCs w:val="24"/>
        </w:rPr>
        <w:br w:type="page"/>
      </w:r>
      <w:r w:rsidR="00262F1B" w:rsidRPr="000C1A49">
        <w:rPr>
          <w:rFonts w:ascii="Times New Roman" w:eastAsia="標楷體" w:hAnsi="Times New Roman" w:cs="Gungsuh"/>
          <w:color w:val="000000" w:themeColor="text1"/>
          <w:sz w:val="24"/>
          <w:szCs w:val="24"/>
        </w:rPr>
        <w:t>（</w:t>
      </w:r>
      <w:r w:rsidR="00262F1B" w:rsidRPr="000C1A49">
        <w:rPr>
          <w:rFonts w:ascii="Times New Roman" w:eastAsia="標楷體" w:hAnsi="Times New Roman" w:cs="Gungsuh"/>
          <w:color w:val="000000" w:themeColor="text1"/>
          <w:sz w:val="24"/>
          <w:szCs w:val="24"/>
        </w:rPr>
        <w:t>EPA-6</w:t>
      </w:r>
      <w:r w:rsidR="00262F1B" w:rsidRPr="000C1A49">
        <w:rPr>
          <w:rFonts w:ascii="Times New Roman" w:eastAsia="標楷體" w:hAnsi="Times New Roman" w:cs="Gungsuh"/>
          <w:color w:val="000000" w:themeColor="text1"/>
          <w:sz w:val="24"/>
          <w:szCs w:val="24"/>
        </w:rPr>
        <w:t>）</w:t>
      </w:r>
      <w:r w:rsidR="00236282" w:rsidRPr="000C1A49">
        <w:rPr>
          <w:rFonts w:ascii="Times New Roman" w:eastAsia="標楷體" w:hAnsi="Times New Roman" w:cs="Gungsuh" w:hint="eastAsia"/>
          <w:color w:val="000000" w:themeColor="text1"/>
          <w:sz w:val="24"/>
          <w:szCs w:val="24"/>
        </w:rPr>
        <w:t>使用侵襲性呼吸器病人之初始設定及照護</w:t>
      </w:r>
      <w:r w:rsidR="00262F1B" w:rsidRPr="000C1A49">
        <w:rPr>
          <w:rFonts w:ascii="Times New Roman" w:eastAsia="標楷體" w:hAnsi="Times New Roman" w:cs="Gungsuh" w:hint="eastAsia"/>
          <w:color w:val="000000" w:themeColor="text1"/>
          <w:sz w:val="24"/>
          <w:szCs w:val="24"/>
        </w:rPr>
        <w:t>_</w:t>
      </w:r>
      <w:r w:rsidR="00262F1B" w:rsidRPr="000C1A49">
        <w:rPr>
          <w:rFonts w:ascii="Times New Roman" w:eastAsia="標楷體" w:hAnsi="Times New Roman" w:cs="Gungsuh"/>
          <w:color w:val="000000" w:themeColor="text1"/>
          <w:sz w:val="24"/>
          <w:szCs w:val="24"/>
        </w:rPr>
        <w:t>可信賴專業活動訓練</w:t>
      </w:r>
    </w:p>
    <w:p w14:paraId="692E9935" w14:textId="77777777" w:rsidR="00262F1B" w:rsidRPr="00F47D44" w:rsidRDefault="00262F1B" w:rsidP="00262F1B">
      <w:pPr>
        <w:pStyle w:val="Web"/>
        <w:shd w:val="clear" w:color="auto" w:fill="FFFFFF"/>
        <w:spacing w:before="0" w:beforeAutospacing="0" w:after="0" w:afterAutospacing="0" w:line="360" w:lineRule="auto"/>
        <w:ind w:right="480" w:firstLineChars="1150" w:firstLine="2760"/>
        <w:jc w:val="right"/>
        <w:rPr>
          <w:rFonts w:ascii="Times New Roman" w:eastAsia="標楷體" w:hAnsi="Times New Roman"/>
          <w:color w:val="000000" w:themeColor="text1"/>
        </w:rPr>
      </w:pPr>
      <w:r w:rsidRPr="00F47D44">
        <w:rPr>
          <w:rFonts w:ascii="Times New Roman" w:eastAsia="標楷體" w:hAnsi="Times New Roman" w:hint="eastAsia"/>
          <w:color w:val="000000" w:themeColor="text1"/>
        </w:rPr>
        <w:t>撰寫委員：（北一區）</w:t>
      </w:r>
    </w:p>
    <w:tbl>
      <w:tblPr>
        <w:tblW w:w="50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9"/>
        <w:gridCol w:w="4917"/>
        <w:gridCol w:w="2453"/>
      </w:tblGrid>
      <w:tr w:rsidR="00F47D44" w:rsidRPr="00F47D44" w14:paraId="1B0C2F72" w14:textId="77777777" w:rsidTr="005529F2">
        <w:trPr>
          <w:trHeight w:val="277"/>
        </w:trPr>
        <w:tc>
          <w:tcPr>
            <w:tcW w:w="592" w:type="pct"/>
            <w:vAlign w:val="center"/>
          </w:tcPr>
          <w:p w14:paraId="3BB88808" w14:textId="77777777" w:rsidR="00262F1B" w:rsidRPr="00F47D44" w:rsidRDefault="00262F1B" w:rsidP="008C7049">
            <w:pPr>
              <w:spacing w:line="24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項目</w:t>
            </w:r>
          </w:p>
        </w:tc>
        <w:tc>
          <w:tcPr>
            <w:tcW w:w="4408" w:type="pct"/>
            <w:gridSpan w:val="2"/>
            <w:vAlign w:val="center"/>
          </w:tcPr>
          <w:p w14:paraId="31476576" w14:textId="77777777" w:rsidR="00262F1B" w:rsidRPr="00F47D44" w:rsidRDefault="00262F1B" w:rsidP="008C7049">
            <w:pPr>
              <w:spacing w:line="24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內容</w:t>
            </w:r>
          </w:p>
        </w:tc>
      </w:tr>
      <w:tr w:rsidR="00F47D44" w:rsidRPr="00F47D44" w14:paraId="32D7D85C" w14:textId="77777777" w:rsidTr="005529F2">
        <w:trPr>
          <w:trHeight w:val="156"/>
        </w:trPr>
        <w:tc>
          <w:tcPr>
            <w:tcW w:w="592" w:type="pct"/>
            <w:vAlign w:val="center"/>
          </w:tcPr>
          <w:p w14:paraId="3D84D825" w14:textId="77777777" w:rsidR="00262F1B" w:rsidRPr="00F47D44" w:rsidRDefault="00262F1B" w:rsidP="0021347D">
            <w:pP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1.</w:t>
            </w:r>
            <w:r w:rsidRPr="00F47D44">
              <w:rPr>
                <w:rFonts w:ascii="Times New Roman" w:eastAsia="標楷體" w:hAnsi="Times New Roman" w:cs="Times New Roman" w:hint="eastAsia"/>
                <w:color w:val="000000" w:themeColor="text1"/>
              </w:rPr>
              <w:t>標題</w:t>
            </w:r>
          </w:p>
        </w:tc>
        <w:tc>
          <w:tcPr>
            <w:tcW w:w="4408" w:type="pct"/>
            <w:gridSpan w:val="2"/>
          </w:tcPr>
          <w:p w14:paraId="2C64D1F8" w14:textId="5D0F28EE" w:rsidR="00236282" w:rsidRPr="00F47D44" w:rsidRDefault="00236282" w:rsidP="008C7049">
            <w:pPr>
              <w:spacing w:line="240" w:lineRule="atLeast"/>
              <w:rPr>
                <w:rFonts w:ascii="Times New Roman" w:eastAsia="標楷體" w:hAnsi="Times New Roman" w:cs="Times New Roman" w:hint="eastAsia"/>
                <w:color w:val="000000" w:themeColor="text1"/>
              </w:rPr>
            </w:pPr>
            <w:r>
              <w:rPr>
                <w:rFonts w:ascii="Times New Roman" w:eastAsia="標楷體" w:hAnsi="Times New Roman" w:cs="Times New Roman" w:hint="eastAsia"/>
              </w:rPr>
              <w:t>使用侵襲性呼吸器病人之初始設定及照護</w:t>
            </w:r>
          </w:p>
        </w:tc>
      </w:tr>
      <w:tr w:rsidR="006934B2" w:rsidRPr="00F47D44" w14:paraId="3E43A78B" w14:textId="77777777" w:rsidTr="005529F2">
        <w:trPr>
          <w:trHeight w:val="906"/>
        </w:trPr>
        <w:tc>
          <w:tcPr>
            <w:tcW w:w="592" w:type="pct"/>
            <w:vMerge w:val="restart"/>
            <w:vAlign w:val="center"/>
          </w:tcPr>
          <w:p w14:paraId="1D93FCEB" w14:textId="77777777" w:rsidR="00262F1B" w:rsidRPr="00F47D44" w:rsidRDefault="00262F1B" w:rsidP="0021347D">
            <w:pP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2.</w:t>
            </w:r>
            <w:r w:rsidRPr="00F47D44">
              <w:rPr>
                <w:rFonts w:ascii="Times New Roman" w:eastAsia="標楷體" w:hAnsi="Times New Roman" w:cs="Times New Roman" w:hint="eastAsia"/>
                <w:color w:val="000000" w:themeColor="text1"/>
              </w:rPr>
              <w:t>任務描述</w:t>
            </w:r>
          </w:p>
        </w:tc>
        <w:tc>
          <w:tcPr>
            <w:tcW w:w="2941" w:type="pct"/>
            <w:vMerge w:val="restart"/>
            <w:tcBorders>
              <w:right w:val="single" w:sz="4" w:space="0" w:color="auto"/>
            </w:tcBorders>
          </w:tcPr>
          <w:p w14:paraId="2BF88E2E" w14:textId="77777777" w:rsidR="001B2CF6" w:rsidRDefault="001B2CF6" w:rsidP="001B2CF6">
            <w:pPr>
              <w:spacing w:line="240" w:lineRule="atLeast"/>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接獲醫囑，病人須使用侵襲性呼吸器時，進行初始設定之任務：</w:t>
            </w:r>
          </w:p>
          <w:p w14:paraId="79733A06" w14:textId="77777777" w:rsidR="001B2CF6" w:rsidRDefault="001B2CF6" w:rsidP="001B2CF6">
            <w:pPr>
              <w:spacing w:line="240" w:lineRule="atLeast"/>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辨識醫囑及病人</w:t>
            </w:r>
          </w:p>
          <w:p w14:paraId="5485E4AD" w14:textId="77777777" w:rsidR="001B2CF6" w:rsidRDefault="001B2CF6" w:rsidP="001B2CF6">
            <w:pPr>
              <w:spacing w:line="240" w:lineRule="atLeast"/>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2.</w:t>
            </w:r>
            <w:r>
              <w:rPr>
                <w:rFonts w:ascii="Times New Roman" w:eastAsia="標楷體" w:hAnsi="Times New Roman" w:cs="Times New Roman" w:hint="eastAsia"/>
                <w:color w:val="000000" w:themeColor="text1"/>
              </w:rPr>
              <w:t>執行相關感染管制規定</w:t>
            </w:r>
          </w:p>
          <w:p w14:paraId="2FA29B4A" w14:textId="77777777" w:rsidR="001B2CF6" w:rsidRDefault="001B2CF6" w:rsidP="001B2CF6">
            <w:pPr>
              <w:spacing w:line="240" w:lineRule="atLeast"/>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3.</w:t>
            </w:r>
            <w:r>
              <w:rPr>
                <w:rFonts w:ascii="Times New Roman" w:eastAsia="標楷體" w:hAnsi="Times New Roman" w:cs="Times New Roman" w:hint="eastAsia"/>
                <w:color w:val="000000" w:themeColor="text1"/>
              </w:rPr>
              <w:t>評估主客觀資料，辨識呼吸衰竭原因及病人的需求</w:t>
            </w:r>
          </w:p>
          <w:p w14:paraId="0C2C2294" w14:textId="77777777" w:rsidR="001B2CF6" w:rsidRDefault="001B2CF6" w:rsidP="001B2CF6">
            <w:pPr>
              <w:spacing w:line="240" w:lineRule="atLeast"/>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4.</w:t>
            </w:r>
            <w:r>
              <w:rPr>
                <w:rFonts w:ascii="Times New Roman" w:eastAsia="標楷體" w:hAnsi="Times New Roman" w:cs="Times New Roman" w:hint="eastAsia"/>
                <w:color w:val="000000" w:themeColor="text1"/>
              </w:rPr>
              <w:t>選擇呼吸器、潮濕設備</w:t>
            </w:r>
          </w:p>
          <w:p w14:paraId="14374031" w14:textId="77777777" w:rsidR="001B2CF6" w:rsidRDefault="001B2CF6" w:rsidP="001B2CF6">
            <w:pPr>
              <w:spacing w:line="240" w:lineRule="atLeast"/>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5.</w:t>
            </w:r>
            <w:r>
              <w:rPr>
                <w:rFonts w:ascii="Times New Roman" w:eastAsia="標楷體" w:hAnsi="Times New Roman" w:cs="Times New Roman" w:hint="eastAsia"/>
                <w:color w:val="000000" w:themeColor="text1"/>
              </w:rPr>
              <w:t>設定呼吸器參數</w:t>
            </w:r>
          </w:p>
          <w:p w14:paraId="26A642A9" w14:textId="77777777" w:rsidR="001B2CF6" w:rsidRDefault="001B2CF6" w:rsidP="001B2CF6">
            <w:pPr>
              <w:pStyle w:val="a3"/>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6.</w:t>
            </w:r>
            <w:r>
              <w:rPr>
                <w:rFonts w:ascii="Times New Roman" w:eastAsia="標楷體" w:hAnsi="Times New Roman" w:cs="Times New Roman" w:hint="eastAsia"/>
                <w:color w:val="000000" w:themeColor="text1"/>
              </w:rPr>
              <w:t>照護過程進行監測</w:t>
            </w:r>
          </w:p>
          <w:p w14:paraId="53582356" w14:textId="77777777" w:rsidR="001B2CF6" w:rsidRDefault="001B2CF6" w:rsidP="001B2CF6">
            <w:pPr>
              <w:pStyle w:val="a3"/>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7.</w:t>
            </w:r>
            <w:r>
              <w:rPr>
                <w:rFonts w:ascii="Times New Roman" w:eastAsia="標楷體" w:hAnsi="Times New Roman" w:cs="Times New Roman" w:hint="eastAsia"/>
                <w:color w:val="000000" w:themeColor="text1"/>
              </w:rPr>
              <w:t>評值呼吸器使用後病人結果</w:t>
            </w:r>
          </w:p>
          <w:p w14:paraId="5E05EFD9" w14:textId="6FEC9B5D" w:rsidR="001B2CF6" w:rsidRPr="00F47D44" w:rsidRDefault="001B2CF6" w:rsidP="001B2CF6">
            <w:pPr>
              <w:spacing w:line="240" w:lineRule="atLeast"/>
              <w:rPr>
                <w:rFonts w:ascii="Times New Roman" w:eastAsia="標楷體" w:hAnsi="Times New Roman" w:cs="Times New Roman" w:hint="eastAsia"/>
                <w:color w:val="000000" w:themeColor="text1"/>
              </w:rPr>
            </w:pPr>
            <w:r>
              <w:rPr>
                <w:rFonts w:ascii="Times New Roman" w:eastAsia="標楷體" w:hAnsi="Times New Roman" w:cs="Times New Roman"/>
                <w:color w:val="000000" w:themeColor="text1"/>
              </w:rPr>
              <w:t>8.</w:t>
            </w:r>
            <w:r>
              <w:rPr>
                <w:rFonts w:ascii="Times New Roman" w:eastAsia="標楷體" w:hAnsi="Times New Roman" w:cs="Times New Roman" w:hint="eastAsia"/>
                <w:color w:val="000000" w:themeColor="text1"/>
              </w:rPr>
              <w:t>提供醫療團隊資訊（如：參與查房討論）或記錄病歴</w:t>
            </w:r>
          </w:p>
        </w:tc>
        <w:tc>
          <w:tcPr>
            <w:tcW w:w="1468" w:type="pct"/>
            <w:tcBorders>
              <w:left w:val="single" w:sz="4" w:space="0" w:color="auto"/>
              <w:bottom w:val="single" w:sz="4" w:space="0" w:color="auto"/>
            </w:tcBorders>
          </w:tcPr>
          <w:p w14:paraId="24CF42D5" w14:textId="77777777" w:rsidR="00262F1B" w:rsidRPr="00F47D44" w:rsidRDefault="00262F1B" w:rsidP="008C7049">
            <w:pPr>
              <w:spacing w:line="240" w:lineRule="atLeast"/>
              <w:jc w:val="both"/>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hint="eastAsia"/>
                <w:color w:val="000000" w:themeColor="text1"/>
              </w:rPr>
              <w:t>限制：呼吸器病人的常規檢視非適用範圍</w:t>
            </w:r>
          </w:p>
        </w:tc>
      </w:tr>
      <w:tr w:rsidR="006934B2" w:rsidRPr="00F47D44" w14:paraId="24D38CCB" w14:textId="77777777" w:rsidTr="005529F2">
        <w:trPr>
          <w:trHeight w:val="2190"/>
        </w:trPr>
        <w:tc>
          <w:tcPr>
            <w:tcW w:w="592" w:type="pct"/>
            <w:vMerge/>
            <w:vAlign w:val="center"/>
          </w:tcPr>
          <w:p w14:paraId="447F41E2" w14:textId="77777777" w:rsidR="00262F1B" w:rsidRPr="00F47D44" w:rsidRDefault="00262F1B" w:rsidP="0021347D">
            <w:pPr>
              <w:spacing w:line="240" w:lineRule="atLeast"/>
              <w:rPr>
                <w:rFonts w:ascii="Times New Roman" w:eastAsia="標楷體" w:hAnsi="Times New Roman" w:cs="Times New Roman"/>
                <w:color w:val="000000" w:themeColor="text1"/>
              </w:rPr>
            </w:pPr>
          </w:p>
        </w:tc>
        <w:tc>
          <w:tcPr>
            <w:tcW w:w="2941" w:type="pct"/>
            <w:vMerge/>
            <w:tcBorders>
              <w:right w:val="single" w:sz="4" w:space="0" w:color="auto"/>
            </w:tcBorders>
          </w:tcPr>
          <w:p w14:paraId="610F5264" w14:textId="77777777" w:rsidR="00262F1B" w:rsidRPr="00F47D44" w:rsidRDefault="00262F1B" w:rsidP="008C7049">
            <w:pPr>
              <w:spacing w:line="240" w:lineRule="atLeast"/>
              <w:jc w:val="both"/>
              <w:rPr>
                <w:rFonts w:ascii="Times New Roman" w:eastAsia="標楷體" w:hAnsi="Times New Roman" w:cs="Times New Roman"/>
                <w:color w:val="000000" w:themeColor="text1"/>
              </w:rPr>
            </w:pPr>
          </w:p>
        </w:tc>
        <w:tc>
          <w:tcPr>
            <w:tcW w:w="1468" w:type="pct"/>
            <w:tcBorders>
              <w:top w:val="single" w:sz="4" w:space="0" w:color="auto"/>
              <w:left w:val="single" w:sz="4" w:space="0" w:color="auto"/>
            </w:tcBorders>
          </w:tcPr>
          <w:p w14:paraId="23D8B79F" w14:textId="77777777" w:rsidR="00262F1B" w:rsidRPr="00F47D44" w:rsidRDefault="00262F1B" w:rsidP="008C7049">
            <w:pPr>
              <w:spacing w:line="240" w:lineRule="atLeast"/>
              <w:jc w:val="both"/>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完成訓練必需</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color w:val="000000" w:themeColor="text1"/>
              </w:rPr>
              <w:t>不限於</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color w:val="000000" w:themeColor="text1"/>
              </w:rPr>
              <w:t>觀察之臨床情境：</w:t>
            </w:r>
          </w:p>
          <w:p w14:paraId="4C091AD0" w14:textId="77777777" w:rsidR="00262F1B" w:rsidRPr="00F47D44" w:rsidRDefault="00262F1B" w:rsidP="008C7049">
            <w:pPr>
              <w:spacing w:line="240" w:lineRule="atLeast"/>
              <w:jc w:val="both"/>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1.</w:t>
            </w:r>
            <w:r w:rsidRPr="00F47D44">
              <w:rPr>
                <w:rFonts w:ascii="Times New Roman" w:eastAsia="標楷體" w:hAnsi="Times New Roman" w:cs="Times New Roman" w:hint="eastAsia"/>
                <w:color w:val="000000" w:themeColor="text1"/>
              </w:rPr>
              <w:t>慢性阻塞性肺疾病</w:t>
            </w:r>
            <w:r w:rsidRPr="00F47D44">
              <w:rPr>
                <w:rFonts w:ascii="Times New Roman" w:eastAsia="標楷體" w:hAnsi="Times New Roman" w:cs="Times New Roman"/>
                <w:color w:val="000000" w:themeColor="text1"/>
              </w:rPr>
              <w:t>(COPD)</w:t>
            </w:r>
          </w:p>
          <w:p w14:paraId="1456856B" w14:textId="77777777" w:rsidR="00262F1B" w:rsidRPr="00F47D44" w:rsidRDefault="00262F1B" w:rsidP="008C7049">
            <w:pPr>
              <w:spacing w:line="240" w:lineRule="atLeast"/>
              <w:jc w:val="both"/>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2.</w:t>
            </w:r>
            <w:r w:rsidRPr="00F47D44">
              <w:rPr>
                <w:rFonts w:ascii="Times New Roman" w:eastAsia="標楷體" w:hAnsi="Times New Roman" w:cs="Times New Roman" w:hint="eastAsia"/>
                <w:color w:val="000000" w:themeColor="text1"/>
              </w:rPr>
              <w:t>急性呼吸窘迫症候群</w:t>
            </w:r>
            <w:r w:rsidRPr="00F47D44">
              <w:rPr>
                <w:rFonts w:ascii="Times New Roman" w:eastAsia="標楷體" w:hAnsi="Times New Roman" w:cs="Times New Roman"/>
                <w:color w:val="000000" w:themeColor="text1"/>
              </w:rPr>
              <w:t>(ARDS)</w:t>
            </w:r>
          </w:p>
          <w:p w14:paraId="564903E8" w14:textId="77777777" w:rsidR="00262F1B" w:rsidRPr="00F47D44" w:rsidRDefault="00262F1B" w:rsidP="008C7049">
            <w:pPr>
              <w:spacing w:line="240" w:lineRule="atLeast"/>
              <w:jc w:val="both"/>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3.</w:t>
            </w:r>
            <w:r w:rsidRPr="00F47D44">
              <w:rPr>
                <w:rFonts w:ascii="Times New Roman" w:eastAsia="標楷體" w:hAnsi="Times New Roman" w:cs="Times New Roman" w:hint="eastAsia"/>
                <w:color w:val="000000" w:themeColor="text1"/>
              </w:rPr>
              <w:t>術後</w:t>
            </w:r>
          </w:p>
          <w:p w14:paraId="4A27B14C" w14:textId="77777777" w:rsidR="00262F1B" w:rsidRPr="00F47D44" w:rsidRDefault="00262F1B" w:rsidP="008C7049">
            <w:pPr>
              <w:spacing w:line="240" w:lineRule="atLeast"/>
              <w:jc w:val="both"/>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4</w:t>
            </w:r>
            <w:r w:rsidRPr="00F47D44">
              <w:rPr>
                <w:rFonts w:ascii="Times New Roman" w:eastAsia="標楷體" w:hAnsi="Times New Roman" w:cs="Times New Roman" w:hint="eastAsia"/>
                <w:color w:val="000000" w:themeColor="text1"/>
              </w:rPr>
              <w:t>心血管疾病</w:t>
            </w:r>
          </w:p>
          <w:p w14:paraId="6FC99E87" w14:textId="77777777" w:rsidR="00262F1B" w:rsidRPr="00F47D44" w:rsidRDefault="00262F1B" w:rsidP="008C7049">
            <w:pPr>
              <w:pBdr>
                <w:top w:val="nil"/>
                <w:left w:val="nil"/>
                <w:bottom w:val="nil"/>
                <w:right w:val="nil"/>
                <w:between w:val="nil"/>
              </w:pBd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5</w:t>
            </w:r>
            <w:r w:rsidRPr="00F47D44">
              <w:rPr>
                <w:rFonts w:ascii="Times New Roman" w:eastAsia="標楷體" w:hAnsi="Times New Roman" w:cs="Times New Roman" w:hint="eastAsia"/>
                <w:color w:val="000000" w:themeColor="text1"/>
              </w:rPr>
              <w:t>腦神經系統疾病</w:t>
            </w:r>
          </w:p>
        </w:tc>
      </w:tr>
      <w:tr w:rsidR="006934B2" w:rsidRPr="00F47D44" w14:paraId="6F2DFCEF" w14:textId="77777777" w:rsidTr="005529F2">
        <w:tc>
          <w:tcPr>
            <w:tcW w:w="592" w:type="pct"/>
            <w:vAlign w:val="center"/>
          </w:tcPr>
          <w:p w14:paraId="62CD0303" w14:textId="77777777" w:rsidR="00262F1B" w:rsidRPr="00F47D44" w:rsidRDefault="00262F1B" w:rsidP="0021347D">
            <w:pPr>
              <w:spacing w:line="240" w:lineRule="atLeast"/>
              <w:ind w:left="-2"/>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3.</w:t>
            </w:r>
            <w:r w:rsidRPr="00F47D44">
              <w:rPr>
                <w:rFonts w:ascii="Times New Roman" w:eastAsia="標楷體" w:hAnsi="Times New Roman" w:cs="Times New Roman" w:hint="eastAsia"/>
                <w:color w:val="000000" w:themeColor="text1"/>
              </w:rPr>
              <w:t>任務失敗時可能造成的風險</w:t>
            </w:r>
          </w:p>
        </w:tc>
        <w:tc>
          <w:tcPr>
            <w:tcW w:w="4408" w:type="pct"/>
            <w:gridSpan w:val="2"/>
          </w:tcPr>
          <w:p w14:paraId="6DF97DED" w14:textId="77777777" w:rsidR="00262F1B" w:rsidRPr="00F47D44" w:rsidRDefault="00262F1B" w:rsidP="008C7049">
            <w:pPr>
              <w:pBdr>
                <w:top w:val="nil"/>
                <w:left w:val="nil"/>
                <w:bottom w:val="nil"/>
                <w:right w:val="nil"/>
                <w:between w:val="nil"/>
              </w:pBd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1.</w:t>
            </w:r>
            <w:r w:rsidRPr="00F47D44">
              <w:rPr>
                <w:rFonts w:ascii="Times New Roman" w:eastAsia="標楷體" w:hAnsi="Times New Roman" w:cs="Times New Roman"/>
                <w:color w:val="000000" w:themeColor="text1"/>
              </w:rPr>
              <w:t>呼吸器設定不當，產生呼吸性酸</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color w:val="000000" w:themeColor="text1"/>
              </w:rPr>
              <w:t>鹼血症或高</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color w:val="000000" w:themeColor="text1"/>
              </w:rPr>
              <w:t>低血氧等併發症</w:t>
            </w:r>
            <w:r w:rsidRPr="00F47D44">
              <w:rPr>
                <w:rFonts w:ascii="Times New Roman" w:eastAsia="標楷體" w:hAnsi="Times New Roman" w:cs="Times New Roman"/>
                <w:color w:val="000000" w:themeColor="text1"/>
              </w:rPr>
              <w:t xml:space="preserve">   </w:t>
            </w:r>
          </w:p>
          <w:p w14:paraId="1760E642" w14:textId="77777777" w:rsidR="00262F1B" w:rsidRPr="00F47D44" w:rsidRDefault="00262F1B" w:rsidP="008C7049">
            <w:pPr>
              <w:pBdr>
                <w:top w:val="nil"/>
                <w:left w:val="nil"/>
                <w:bottom w:val="nil"/>
                <w:right w:val="nil"/>
                <w:between w:val="nil"/>
              </w:pBd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2.</w:t>
            </w:r>
            <w:r w:rsidRPr="00F47D44">
              <w:rPr>
                <w:rFonts w:ascii="Times New Roman" w:eastAsia="標楷體" w:hAnsi="Times New Roman" w:cs="Times New Roman"/>
                <w:color w:val="000000" w:themeColor="text1"/>
              </w:rPr>
              <w:t>病人呼吸與呼吸器通氣不同步，</w:t>
            </w:r>
            <w:r w:rsidRPr="00F47D44">
              <w:rPr>
                <w:rFonts w:ascii="Times New Roman" w:eastAsia="標楷體" w:hAnsi="Times New Roman" w:cs="Times New Roman" w:hint="eastAsia"/>
                <w:color w:val="000000" w:themeColor="text1"/>
              </w:rPr>
              <w:t>可能</w:t>
            </w:r>
            <w:r w:rsidRPr="00F47D44">
              <w:rPr>
                <w:rFonts w:ascii="Times New Roman" w:eastAsia="標楷體" w:hAnsi="Times New Roman" w:cs="Times New Roman"/>
                <w:color w:val="000000" w:themeColor="text1"/>
              </w:rPr>
              <w:t>會增加呼吸功</w:t>
            </w:r>
          </w:p>
          <w:p w14:paraId="7B6E40DF" w14:textId="77777777" w:rsidR="00262F1B" w:rsidRPr="00F47D44" w:rsidRDefault="00262F1B" w:rsidP="008C7049">
            <w:pPr>
              <w:pBdr>
                <w:top w:val="nil"/>
                <w:left w:val="nil"/>
                <w:bottom w:val="nil"/>
                <w:right w:val="nil"/>
                <w:between w:val="nil"/>
              </w:pBd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3.</w:t>
            </w:r>
            <w:r w:rsidRPr="00F47D44">
              <w:rPr>
                <w:rFonts w:ascii="Times New Roman" w:eastAsia="標楷體" w:hAnsi="Times New Roman" w:cs="Times New Roman"/>
                <w:color w:val="000000" w:themeColor="text1"/>
              </w:rPr>
              <w:t>呼吸道濕度不足，痰液排除困難，</w:t>
            </w:r>
            <w:r w:rsidRPr="00F47D44">
              <w:rPr>
                <w:rFonts w:ascii="Times New Roman" w:eastAsia="標楷體" w:hAnsi="Times New Roman" w:cs="Times New Roman" w:hint="eastAsia"/>
                <w:color w:val="000000" w:themeColor="text1"/>
              </w:rPr>
              <w:t>可能</w:t>
            </w:r>
            <w:r w:rsidRPr="00F47D44">
              <w:rPr>
                <w:rFonts w:ascii="Times New Roman" w:eastAsia="標楷體" w:hAnsi="Times New Roman" w:cs="Times New Roman"/>
                <w:color w:val="000000" w:themeColor="text1"/>
              </w:rPr>
              <w:t>會增加呼吸道阻力</w:t>
            </w:r>
          </w:p>
          <w:p w14:paraId="4FBBB57B" w14:textId="77777777" w:rsidR="00262F1B" w:rsidRPr="00F47D44" w:rsidRDefault="00262F1B" w:rsidP="008C7049">
            <w:pPr>
              <w:pBdr>
                <w:top w:val="nil"/>
                <w:left w:val="nil"/>
                <w:bottom w:val="nil"/>
                <w:right w:val="nil"/>
                <w:between w:val="nil"/>
              </w:pBd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4.</w:t>
            </w:r>
            <w:r w:rsidRPr="00F47D44">
              <w:rPr>
                <w:rFonts w:ascii="Times New Roman" w:eastAsia="標楷體" w:hAnsi="Times New Roman" w:cs="Times New Roman"/>
                <w:color w:val="000000" w:themeColor="text1"/>
              </w:rPr>
              <w:t>非預期的心血管效應</w:t>
            </w:r>
          </w:p>
        </w:tc>
      </w:tr>
      <w:tr w:rsidR="00F47D44" w:rsidRPr="00F47D44" w14:paraId="1AE463E3" w14:textId="77777777" w:rsidTr="005529F2">
        <w:trPr>
          <w:trHeight w:val="556"/>
        </w:trPr>
        <w:tc>
          <w:tcPr>
            <w:tcW w:w="592" w:type="pct"/>
            <w:vAlign w:val="center"/>
          </w:tcPr>
          <w:p w14:paraId="524D4114" w14:textId="77777777" w:rsidR="00262F1B" w:rsidRPr="00F47D44" w:rsidRDefault="00262F1B" w:rsidP="0021347D">
            <w:pP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4.</w:t>
            </w:r>
            <w:r w:rsidRPr="00F47D44">
              <w:rPr>
                <w:rFonts w:ascii="Times New Roman" w:eastAsia="標楷體" w:hAnsi="Times New Roman" w:cs="Times New Roman" w:hint="eastAsia"/>
                <w:color w:val="000000" w:themeColor="text1"/>
              </w:rPr>
              <w:t>對應之核心能力</w:t>
            </w:r>
          </w:p>
        </w:tc>
        <w:tc>
          <w:tcPr>
            <w:tcW w:w="4408" w:type="pct"/>
            <w:gridSpan w:val="2"/>
          </w:tcPr>
          <w:tbl>
            <w:tblPr>
              <w:tblW w:w="5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70"/>
              <w:gridCol w:w="4885"/>
            </w:tblGrid>
            <w:tr w:rsidR="00262F1B" w:rsidRPr="00F47D44" w14:paraId="717E7D09" w14:textId="77777777" w:rsidTr="005529F2">
              <w:tc>
                <w:tcPr>
                  <w:tcW w:w="1070" w:type="dxa"/>
                  <w:shd w:val="clear" w:color="auto" w:fill="auto"/>
                  <w:tcMar>
                    <w:top w:w="0" w:type="dxa"/>
                    <w:left w:w="131" w:type="dxa"/>
                    <w:bottom w:w="0" w:type="dxa"/>
                    <w:right w:w="131" w:type="dxa"/>
                  </w:tcMar>
                  <w:vAlign w:val="center"/>
                </w:tcPr>
                <w:p w14:paraId="78C6779A" w14:textId="77777777" w:rsidR="00262F1B" w:rsidRPr="00F47D44" w:rsidRDefault="00262F1B" w:rsidP="008C7049">
                  <w:pPr>
                    <w:spacing w:line="24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最相關</w:t>
                  </w:r>
                </w:p>
              </w:tc>
              <w:tc>
                <w:tcPr>
                  <w:tcW w:w="4885" w:type="dxa"/>
                  <w:shd w:val="clear" w:color="auto" w:fill="auto"/>
                  <w:tcMar>
                    <w:top w:w="0" w:type="dxa"/>
                    <w:left w:w="131" w:type="dxa"/>
                    <w:bottom w:w="0" w:type="dxa"/>
                    <w:right w:w="131" w:type="dxa"/>
                  </w:tcMar>
                  <w:vAlign w:val="center"/>
                </w:tcPr>
                <w:p w14:paraId="70E738E4" w14:textId="77777777" w:rsidR="00262F1B" w:rsidRPr="00F47D44" w:rsidRDefault="00262F1B" w:rsidP="008C7049">
                  <w:pP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呼吸治療師核心能力</w:t>
                  </w:r>
                  <w:r w:rsidRPr="00F47D44">
                    <w:rPr>
                      <w:rFonts w:ascii="Times New Roman" w:eastAsia="標楷體" w:hAnsi="Times New Roman" w:cs="Times New Roman"/>
                      <w:color w:val="000000" w:themeColor="text1"/>
                    </w:rPr>
                    <w:t>(SIRIPPP)</w:t>
                  </w:r>
                </w:p>
              </w:tc>
            </w:tr>
            <w:tr w:rsidR="00F47D44" w:rsidRPr="00F47D44" w14:paraId="2A0C444C" w14:textId="77777777" w:rsidTr="005529F2">
              <w:tc>
                <w:tcPr>
                  <w:tcW w:w="1070" w:type="dxa"/>
                  <w:shd w:val="clear" w:color="auto" w:fill="auto"/>
                  <w:tcMar>
                    <w:top w:w="0" w:type="dxa"/>
                    <w:left w:w="131" w:type="dxa"/>
                    <w:bottom w:w="0" w:type="dxa"/>
                    <w:right w:w="131" w:type="dxa"/>
                  </w:tcMar>
                  <w:vAlign w:val="center"/>
                </w:tcPr>
                <w:p w14:paraId="1C8FA600" w14:textId="77777777" w:rsidR="00262F1B" w:rsidRPr="00F47D44" w:rsidRDefault="00262F1B" w:rsidP="008C7049">
                  <w:pPr>
                    <w:spacing w:line="240" w:lineRule="atLeast"/>
                    <w:jc w:val="center"/>
                    <w:rPr>
                      <w:rFonts w:ascii="Times New Roman" w:eastAsia="標楷體" w:hAnsi="Times New Roman" w:cs="Times New Roman"/>
                      <w:color w:val="000000" w:themeColor="text1"/>
                    </w:rPr>
                  </w:pPr>
                </w:p>
              </w:tc>
              <w:tc>
                <w:tcPr>
                  <w:tcW w:w="4885" w:type="dxa"/>
                  <w:shd w:val="clear" w:color="auto" w:fill="auto"/>
                  <w:tcMar>
                    <w:top w:w="0" w:type="dxa"/>
                    <w:left w:w="131" w:type="dxa"/>
                    <w:bottom w:w="0" w:type="dxa"/>
                    <w:right w:w="131" w:type="dxa"/>
                  </w:tcMar>
                  <w:vAlign w:val="center"/>
                </w:tcPr>
                <w:p w14:paraId="4DE01ED9" w14:textId="77777777" w:rsidR="00262F1B" w:rsidRPr="00F47D44" w:rsidRDefault="00262F1B" w:rsidP="008C7049">
                  <w:pP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體制下的臨床工作</w:t>
                  </w:r>
                  <w:r w:rsidRPr="00F47D44">
                    <w:rPr>
                      <w:rFonts w:ascii="Times New Roman" w:eastAsia="標楷體" w:hAnsi="Times New Roman" w:cs="Times New Roman"/>
                      <w:color w:val="000000" w:themeColor="text1"/>
                    </w:rPr>
                    <w:t>SBP</w:t>
                  </w:r>
                </w:p>
              </w:tc>
            </w:tr>
            <w:tr w:rsidR="00F47D44" w:rsidRPr="00F47D44" w14:paraId="575761F2" w14:textId="77777777" w:rsidTr="005529F2">
              <w:tc>
                <w:tcPr>
                  <w:tcW w:w="1070" w:type="dxa"/>
                  <w:shd w:val="clear" w:color="auto" w:fill="auto"/>
                  <w:tcMar>
                    <w:top w:w="0" w:type="dxa"/>
                    <w:left w:w="131" w:type="dxa"/>
                    <w:bottom w:w="0" w:type="dxa"/>
                    <w:right w:w="131" w:type="dxa"/>
                  </w:tcMar>
                  <w:vAlign w:val="center"/>
                </w:tcPr>
                <w:p w14:paraId="33A4ECCE" w14:textId="77777777" w:rsidR="00262F1B" w:rsidRPr="00F47D44" w:rsidRDefault="00262F1B" w:rsidP="008C7049">
                  <w:pPr>
                    <w:spacing w:line="240" w:lineRule="atLeast"/>
                    <w:jc w:val="center"/>
                    <w:rPr>
                      <w:rFonts w:ascii="Times New Roman" w:eastAsia="標楷體" w:hAnsi="Times New Roman" w:cs="Times New Roman"/>
                      <w:color w:val="000000" w:themeColor="text1"/>
                    </w:rPr>
                  </w:pPr>
                </w:p>
              </w:tc>
              <w:tc>
                <w:tcPr>
                  <w:tcW w:w="4885" w:type="dxa"/>
                  <w:shd w:val="clear" w:color="auto" w:fill="auto"/>
                  <w:tcMar>
                    <w:top w:w="0" w:type="dxa"/>
                    <w:left w:w="131" w:type="dxa"/>
                    <w:bottom w:w="0" w:type="dxa"/>
                    <w:right w:w="131" w:type="dxa"/>
                  </w:tcMar>
                  <w:vAlign w:val="center"/>
                </w:tcPr>
                <w:p w14:paraId="591D6277" w14:textId="77777777" w:rsidR="00262F1B" w:rsidRPr="00F47D44" w:rsidRDefault="00262F1B" w:rsidP="008C7049">
                  <w:pP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人際關係與溝通技巧</w:t>
                  </w:r>
                  <w:r w:rsidRPr="00F47D44">
                    <w:rPr>
                      <w:rFonts w:ascii="Times New Roman" w:eastAsia="標楷體" w:hAnsi="Times New Roman" w:cs="Times New Roman"/>
                      <w:color w:val="000000" w:themeColor="text1"/>
                    </w:rPr>
                    <w:t>ICS</w:t>
                  </w:r>
                </w:p>
              </w:tc>
            </w:tr>
            <w:tr w:rsidR="00F47D44" w:rsidRPr="00F47D44" w14:paraId="14C5BC46" w14:textId="77777777" w:rsidTr="005529F2">
              <w:tc>
                <w:tcPr>
                  <w:tcW w:w="1070" w:type="dxa"/>
                  <w:shd w:val="clear" w:color="auto" w:fill="auto"/>
                  <w:tcMar>
                    <w:top w:w="0" w:type="dxa"/>
                    <w:left w:w="131" w:type="dxa"/>
                    <w:bottom w:w="0" w:type="dxa"/>
                    <w:right w:w="131" w:type="dxa"/>
                  </w:tcMar>
                  <w:vAlign w:val="center"/>
                </w:tcPr>
                <w:p w14:paraId="4E555E46" w14:textId="77777777" w:rsidR="00262F1B" w:rsidRPr="00F47D44" w:rsidRDefault="00262F1B" w:rsidP="008C7049">
                  <w:pPr>
                    <w:spacing w:line="24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Ⅴ</w:t>
                  </w:r>
                </w:p>
              </w:tc>
              <w:tc>
                <w:tcPr>
                  <w:tcW w:w="4885" w:type="dxa"/>
                  <w:shd w:val="clear" w:color="auto" w:fill="auto"/>
                  <w:tcMar>
                    <w:top w:w="0" w:type="dxa"/>
                    <w:left w:w="131" w:type="dxa"/>
                    <w:bottom w:w="0" w:type="dxa"/>
                    <w:right w:w="131" w:type="dxa"/>
                  </w:tcMar>
                  <w:vAlign w:val="center"/>
                </w:tcPr>
                <w:p w14:paraId="3C0E89B5" w14:textId="77777777" w:rsidR="00262F1B" w:rsidRPr="00F47D44" w:rsidRDefault="00262F1B" w:rsidP="008C7049">
                  <w:pP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呼吸照護知識</w:t>
                  </w:r>
                  <w:r w:rsidRPr="00F47D44">
                    <w:rPr>
                      <w:rFonts w:ascii="Times New Roman" w:eastAsia="標楷體" w:hAnsi="Times New Roman" w:cs="Times New Roman"/>
                      <w:color w:val="000000" w:themeColor="text1"/>
                    </w:rPr>
                    <w:t>RCK</w:t>
                  </w:r>
                </w:p>
              </w:tc>
            </w:tr>
            <w:tr w:rsidR="00F47D44" w:rsidRPr="00F47D44" w14:paraId="0BFAFE4A" w14:textId="77777777" w:rsidTr="005529F2">
              <w:tc>
                <w:tcPr>
                  <w:tcW w:w="1070" w:type="dxa"/>
                  <w:shd w:val="clear" w:color="auto" w:fill="auto"/>
                  <w:tcMar>
                    <w:top w:w="0" w:type="dxa"/>
                    <w:left w:w="131" w:type="dxa"/>
                    <w:bottom w:w="0" w:type="dxa"/>
                    <w:right w:w="131" w:type="dxa"/>
                  </w:tcMar>
                  <w:vAlign w:val="center"/>
                </w:tcPr>
                <w:p w14:paraId="00D482E7" w14:textId="77777777" w:rsidR="00262F1B" w:rsidRPr="00F47D44" w:rsidRDefault="00262F1B" w:rsidP="008C7049">
                  <w:pPr>
                    <w:spacing w:line="24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Ⅴ</w:t>
                  </w:r>
                </w:p>
              </w:tc>
              <w:tc>
                <w:tcPr>
                  <w:tcW w:w="4885" w:type="dxa"/>
                  <w:shd w:val="clear" w:color="auto" w:fill="auto"/>
                  <w:tcMar>
                    <w:top w:w="0" w:type="dxa"/>
                    <w:left w:w="131" w:type="dxa"/>
                    <w:bottom w:w="0" w:type="dxa"/>
                    <w:right w:w="131" w:type="dxa"/>
                  </w:tcMar>
                  <w:vAlign w:val="center"/>
                </w:tcPr>
                <w:p w14:paraId="73AE979B" w14:textId="77777777" w:rsidR="00262F1B" w:rsidRPr="00F47D44" w:rsidRDefault="00262F1B" w:rsidP="008C7049">
                  <w:pP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跨領域團隊合作照護</w:t>
                  </w:r>
                  <w:r w:rsidRPr="00F47D44">
                    <w:rPr>
                      <w:rFonts w:ascii="Times New Roman" w:eastAsia="標楷體" w:hAnsi="Times New Roman" w:cs="Times New Roman"/>
                      <w:color w:val="000000" w:themeColor="text1"/>
                    </w:rPr>
                    <w:t>IPP</w:t>
                  </w:r>
                </w:p>
              </w:tc>
            </w:tr>
            <w:tr w:rsidR="00F47D44" w:rsidRPr="00F47D44" w14:paraId="6014FD5A" w14:textId="77777777" w:rsidTr="005529F2">
              <w:tc>
                <w:tcPr>
                  <w:tcW w:w="1070" w:type="dxa"/>
                  <w:shd w:val="clear" w:color="auto" w:fill="auto"/>
                  <w:tcMar>
                    <w:top w:w="0" w:type="dxa"/>
                    <w:left w:w="131" w:type="dxa"/>
                    <w:bottom w:w="0" w:type="dxa"/>
                    <w:right w:w="131" w:type="dxa"/>
                  </w:tcMar>
                  <w:vAlign w:val="center"/>
                </w:tcPr>
                <w:p w14:paraId="36FA07F8" w14:textId="77777777" w:rsidR="00262F1B" w:rsidRPr="00F47D44" w:rsidRDefault="00262F1B" w:rsidP="008C7049">
                  <w:pPr>
                    <w:spacing w:line="24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Ⅴ</w:t>
                  </w:r>
                </w:p>
              </w:tc>
              <w:tc>
                <w:tcPr>
                  <w:tcW w:w="4885" w:type="dxa"/>
                  <w:shd w:val="clear" w:color="auto" w:fill="auto"/>
                  <w:tcMar>
                    <w:top w:w="0" w:type="dxa"/>
                    <w:left w:w="131" w:type="dxa"/>
                    <w:bottom w:w="0" w:type="dxa"/>
                    <w:right w:w="131" w:type="dxa"/>
                  </w:tcMar>
                  <w:vAlign w:val="center"/>
                </w:tcPr>
                <w:p w14:paraId="31107994" w14:textId="77777777" w:rsidR="00262F1B" w:rsidRPr="00F47D44" w:rsidRDefault="00262F1B" w:rsidP="008C7049">
                  <w:pP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病人照顧</w:t>
                  </w:r>
                  <w:r w:rsidRPr="00F47D44">
                    <w:rPr>
                      <w:rFonts w:ascii="Times New Roman" w:eastAsia="標楷體" w:hAnsi="Times New Roman" w:cs="Times New Roman"/>
                      <w:color w:val="000000" w:themeColor="text1"/>
                    </w:rPr>
                    <w:t>PC</w:t>
                  </w:r>
                </w:p>
              </w:tc>
            </w:tr>
            <w:tr w:rsidR="00F47D44" w:rsidRPr="00F47D44" w14:paraId="34AB64A8" w14:textId="77777777" w:rsidTr="005529F2">
              <w:tc>
                <w:tcPr>
                  <w:tcW w:w="1070" w:type="dxa"/>
                  <w:shd w:val="clear" w:color="auto" w:fill="auto"/>
                  <w:tcMar>
                    <w:top w:w="0" w:type="dxa"/>
                    <w:left w:w="131" w:type="dxa"/>
                    <w:bottom w:w="0" w:type="dxa"/>
                    <w:right w:w="131" w:type="dxa"/>
                  </w:tcMar>
                  <w:vAlign w:val="center"/>
                </w:tcPr>
                <w:p w14:paraId="204856B0" w14:textId="77777777" w:rsidR="00262F1B" w:rsidRPr="00F47D44" w:rsidRDefault="00262F1B" w:rsidP="008C7049">
                  <w:pPr>
                    <w:spacing w:line="24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Ⅴ</w:t>
                  </w:r>
                </w:p>
              </w:tc>
              <w:tc>
                <w:tcPr>
                  <w:tcW w:w="4885" w:type="dxa"/>
                  <w:shd w:val="clear" w:color="auto" w:fill="auto"/>
                  <w:tcMar>
                    <w:top w:w="0" w:type="dxa"/>
                    <w:left w:w="131" w:type="dxa"/>
                    <w:bottom w:w="0" w:type="dxa"/>
                    <w:right w:w="131" w:type="dxa"/>
                  </w:tcMar>
                  <w:vAlign w:val="center"/>
                </w:tcPr>
                <w:p w14:paraId="1232747C" w14:textId="77777777" w:rsidR="00262F1B" w:rsidRPr="00F47D44" w:rsidRDefault="00262F1B" w:rsidP="008C7049">
                  <w:pP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專業素養</w:t>
                  </w:r>
                  <w:r w:rsidRPr="00F47D44">
                    <w:rPr>
                      <w:rFonts w:ascii="Times New Roman" w:eastAsia="標楷體" w:hAnsi="Times New Roman" w:cs="Times New Roman"/>
                      <w:color w:val="000000" w:themeColor="text1"/>
                    </w:rPr>
                    <w:t>PROF</w:t>
                  </w:r>
                </w:p>
              </w:tc>
            </w:tr>
            <w:tr w:rsidR="00262F1B" w:rsidRPr="00F47D44" w14:paraId="2A7424EE" w14:textId="77777777" w:rsidTr="005529F2">
              <w:tc>
                <w:tcPr>
                  <w:tcW w:w="1070" w:type="dxa"/>
                  <w:shd w:val="clear" w:color="auto" w:fill="auto"/>
                  <w:tcMar>
                    <w:top w:w="0" w:type="dxa"/>
                    <w:left w:w="131" w:type="dxa"/>
                    <w:bottom w:w="0" w:type="dxa"/>
                    <w:right w:w="131" w:type="dxa"/>
                  </w:tcMar>
                  <w:vAlign w:val="center"/>
                </w:tcPr>
                <w:p w14:paraId="2E414FEF" w14:textId="77777777" w:rsidR="00262F1B" w:rsidRPr="00F47D44" w:rsidRDefault="00262F1B" w:rsidP="008C7049">
                  <w:pPr>
                    <w:spacing w:line="24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Ⅴ</w:t>
                  </w:r>
                </w:p>
              </w:tc>
              <w:tc>
                <w:tcPr>
                  <w:tcW w:w="4885" w:type="dxa"/>
                  <w:shd w:val="clear" w:color="auto" w:fill="auto"/>
                  <w:tcMar>
                    <w:top w:w="0" w:type="dxa"/>
                    <w:left w:w="131" w:type="dxa"/>
                    <w:bottom w:w="0" w:type="dxa"/>
                    <w:right w:w="131" w:type="dxa"/>
                  </w:tcMar>
                  <w:vAlign w:val="center"/>
                </w:tcPr>
                <w:p w14:paraId="1AA44191" w14:textId="77777777" w:rsidR="00262F1B" w:rsidRPr="00F47D44" w:rsidRDefault="00262F1B" w:rsidP="008C7049">
                  <w:pP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從工作中學習與成長</w:t>
                  </w:r>
                  <w:r w:rsidRPr="00F47D44">
                    <w:rPr>
                      <w:rFonts w:ascii="Times New Roman" w:eastAsia="標楷體" w:hAnsi="Times New Roman" w:cs="Times New Roman"/>
                      <w:color w:val="000000" w:themeColor="text1"/>
                    </w:rPr>
                    <w:t>PBLI</w:t>
                  </w:r>
                </w:p>
              </w:tc>
            </w:tr>
          </w:tbl>
          <w:p w14:paraId="44B97C5A" w14:textId="77777777" w:rsidR="00262F1B" w:rsidRPr="00F47D44" w:rsidRDefault="00262F1B" w:rsidP="008C7049">
            <w:pPr>
              <w:spacing w:line="240" w:lineRule="atLeast"/>
              <w:jc w:val="center"/>
              <w:rPr>
                <w:rFonts w:ascii="Times New Roman" w:eastAsia="標楷體" w:hAnsi="Times New Roman" w:cs="Times New Roman"/>
                <w:color w:val="000000" w:themeColor="text1"/>
              </w:rPr>
            </w:pPr>
          </w:p>
        </w:tc>
      </w:tr>
      <w:tr w:rsidR="00F47D44" w:rsidRPr="00F47D44" w14:paraId="32EC24DE" w14:textId="77777777" w:rsidTr="005529F2">
        <w:tc>
          <w:tcPr>
            <w:tcW w:w="592" w:type="pct"/>
            <w:vAlign w:val="center"/>
          </w:tcPr>
          <w:p w14:paraId="46D8B11D" w14:textId="77777777" w:rsidR="00262F1B" w:rsidRPr="00F47D44" w:rsidRDefault="00262F1B" w:rsidP="0021347D">
            <w:pPr>
              <w:pBdr>
                <w:top w:val="nil"/>
                <w:left w:val="nil"/>
                <w:bottom w:val="nil"/>
                <w:right w:val="nil"/>
                <w:between w:val="nil"/>
              </w:pBdr>
              <w:spacing w:line="240" w:lineRule="atLeast"/>
              <w:ind w:hanging="2"/>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5.</w:t>
            </w:r>
            <w:r w:rsidRPr="00F47D44">
              <w:rPr>
                <w:rFonts w:ascii="Times New Roman" w:eastAsia="標楷體" w:hAnsi="Times New Roman" w:cs="Times New Roman" w:hint="eastAsia"/>
                <w:color w:val="000000" w:themeColor="text1"/>
              </w:rPr>
              <w:t>先備知識、技能、態度、經驗</w:t>
            </w:r>
          </w:p>
        </w:tc>
        <w:tc>
          <w:tcPr>
            <w:tcW w:w="4408" w:type="pct"/>
            <w:gridSpan w:val="2"/>
          </w:tcPr>
          <w:tbl>
            <w:tblPr>
              <w:tblStyle w:val="a6"/>
              <w:tblW w:w="5000" w:type="pct"/>
              <w:tblLook w:val="04A0" w:firstRow="1" w:lastRow="0" w:firstColumn="1" w:lastColumn="0" w:noHBand="0" w:noVBand="1"/>
            </w:tblPr>
            <w:tblGrid>
              <w:gridCol w:w="2258"/>
              <w:gridCol w:w="2739"/>
              <w:gridCol w:w="2147"/>
            </w:tblGrid>
            <w:tr w:rsidR="006934B2" w:rsidRPr="00F47D44" w14:paraId="54769528" w14:textId="77777777" w:rsidTr="005529F2">
              <w:trPr>
                <w:trHeight w:val="332"/>
              </w:trPr>
              <w:tc>
                <w:tcPr>
                  <w:tcW w:w="1580" w:type="pct"/>
                </w:tcPr>
                <w:p w14:paraId="020F817A" w14:textId="77777777" w:rsidR="00262F1B" w:rsidRPr="00F47D44" w:rsidRDefault="00262F1B" w:rsidP="008C7049">
                  <w:pPr>
                    <w:spacing w:line="24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知識</w:t>
                  </w:r>
                </w:p>
              </w:tc>
              <w:tc>
                <w:tcPr>
                  <w:tcW w:w="1917" w:type="pct"/>
                </w:tcPr>
                <w:p w14:paraId="27E6D3ED" w14:textId="77777777" w:rsidR="00262F1B" w:rsidRPr="00F47D44" w:rsidRDefault="00262F1B" w:rsidP="008C7049">
                  <w:pPr>
                    <w:spacing w:line="24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技能、態度</w:t>
                  </w:r>
                </w:p>
              </w:tc>
              <w:tc>
                <w:tcPr>
                  <w:tcW w:w="1503" w:type="pct"/>
                </w:tcPr>
                <w:p w14:paraId="5D5D0430" w14:textId="77777777" w:rsidR="00262F1B" w:rsidRPr="00F47D44" w:rsidRDefault="00262F1B" w:rsidP="008C7049">
                  <w:pPr>
                    <w:spacing w:line="24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經驗</w:t>
                  </w:r>
                </w:p>
              </w:tc>
            </w:tr>
            <w:tr w:rsidR="00262F1B" w:rsidRPr="00F47D44" w14:paraId="2C58D2BF" w14:textId="77777777" w:rsidTr="005529F2">
              <w:tc>
                <w:tcPr>
                  <w:tcW w:w="1580" w:type="pct"/>
                </w:tcPr>
                <w:p w14:paraId="6444F2B3" w14:textId="77777777" w:rsidR="00262F1B" w:rsidRPr="00F47D44" w:rsidRDefault="00262F1B" w:rsidP="008C7049">
                  <w:pPr>
                    <w:pBdr>
                      <w:top w:val="nil"/>
                      <w:left w:val="nil"/>
                      <w:bottom w:val="nil"/>
                      <w:right w:val="nil"/>
                      <w:between w:val="nil"/>
                    </w:pBd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1.</w:t>
                  </w:r>
                  <w:r w:rsidRPr="00F47D44">
                    <w:rPr>
                      <w:rFonts w:ascii="Times New Roman" w:eastAsia="標楷體" w:hAnsi="Times New Roman" w:cs="Times New Roman" w:hint="eastAsia"/>
                      <w:color w:val="000000" w:themeColor="text1"/>
                    </w:rPr>
                    <w:t>感染管制及安全防護相關知識</w:t>
                  </w:r>
                </w:p>
                <w:p w14:paraId="441FAEB2" w14:textId="77777777" w:rsidR="00262F1B" w:rsidRPr="00F47D44" w:rsidRDefault="00262F1B" w:rsidP="008C7049">
                  <w:pPr>
                    <w:pBdr>
                      <w:top w:val="nil"/>
                      <w:left w:val="nil"/>
                      <w:bottom w:val="nil"/>
                      <w:right w:val="nil"/>
                      <w:between w:val="nil"/>
                    </w:pBd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2.</w:t>
                  </w:r>
                  <w:r w:rsidRPr="00F47D44">
                    <w:rPr>
                      <w:rFonts w:ascii="Times New Roman" w:eastAsia="標楷體" w:hAnsi="Times New Roman" w:cs="Times New Roman"/>
                      <w:color w:val="000000" w:themeColor="text1"/>
                    </w:rPr>
                    <w:t>引起呼吸衰竭疾病之病理生理、檢查診斷、治療等</w:t>
                  </w:r>
                </w:p>
                <w:p w14:paraId="0E7DAB33" w14:textId="77777777" w:rsidR="00262F1B" w:rsidRPr="00F47D44" w:rsidRDefault="00262F1B" w:rsidP="008C7049">
                  <w:pPr>
                    <w:pBdr>
                      <w:top w:val="nil"/>
                      <w:left w:val="nil"/>
                      <w:bottom w:val="nil"/>
                      <w:right w:val="nil"/>
                      <w:between w:val="nil"/>
                    </w:pBd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3.</w:t>
                  </w:r>
                  <w:r w:rsidRPr="00F47D44">
                    <w:rPr>
                      <w:rFonts w:ascii="Times New Roman" w:eastAsia="標楷體" w:hAnsi="Times New Roman" w:cs="Times New Roman"/>
                      <w:color w:val="000000" w:themeColor="text1"/>
                    </w:rPr>
                    <w:t>低血氧或高碳酸血症之呼吸衰竭定義及分類</w:t>
                  </w:r>
                </w:p>
                <w:p w14:paraId="061D706A" w14:textId="77777777" w:rsidR="00262F1B" w:rsidRPr="00F47D44" w:rsidRDefault="00262F1B" w:rsidP="008C7049">
                  <w:pPr>
                    <w:pBdr>
                      <w:top w:val="nil"/>
                      <w:left w:val="nil"/>
                      <w:bottom w:val="nil"/>
                      <w:right w:val="nil"/>
                      <w:between w:val="nil"/>
                    </w:pBd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4.</w:t>
                  </w:r>
                  <w:r w:rsidRPr="00F47D44">
                    <w:rPr>
                      <w:rFonts w:ascii="Times New Roman" w:eastAsia="標楷體" w:hAnsi="Times New Roman" w:cs="Times New Roman"/>
                      <w:color w:val="000000" w:themeColor="text1"/>
                    </w:rPr>
                    <w:t>呼吸器適用時機</w:t>
                  </w:r>
                </w:p>
                <w:p w14:paraId="326E3E6B" w14:textId="77777777" w:rsidR="00262F1B" w:rsidRPr="00F47D44" w:rsidRDefault="00262F1B" w:rsidP="008C7049">
                  <w:pPr>
                    <w:pBdr>
                      <w:top w:val="nil"/>
                      <w:left w:val="nil"/>
                      <w:bottom w:val="nil"/>
                      <w:right w:val="nil"/>
                      <w:between w:val="nil"/>
                    </w:pBd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5.</w:t>
                  </w:r>
                  <w:r w:rsidRPr="00F47D44">
                    <w:rPr>
                      <w:rFonts w:ascii="Times New Roman" w:eastAsia="標楷體" w:hAnsi="Times New Roman" w:cs="Times New Roman"/>
                      <w:color w:val="000000" w:themeColor="text1"/>
                    </w:rPr>
                    <w:t>各類呼吸器功能</w:t>
                  </w:r>
                </w:p>
                <w:p w14:paraId="4A5D5348" w14:textId="77777777" w:rsidR="00262F1B" w:rsidRPr="00F47D44" w:rsidRDefault="00262F1B" w:rsidP="008C7049">
                  <w:pPr>
                    <w:pBdr>
                      <w:top w:val="nil"/>
                      <w:left w:val="nil"/>
                      <w:bottom w:val="nil"/>
                      <w:right w:val="nil"/>
                      <w:between w:val="nil"/>
                    </w:pBd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6.</w:t>
                  </w:r>
                  <w:r w:rsidRPr="00F47D44">
                    <w:rPr>
                      <w:rFonts w:ascii="Times New Roman" w:eastAsia="標楷體" w:hAnsi="Times New Roman" w:cs="Times New Roman"/>
                      <w:color w:val="000000" w:themeColor="text1"/>
                    </w:rPr>
                    <w:t>波形判讀等</w:t>
                  </w:r>
                </w:p>
                <w:p w14:paraId="7950C4C6" w14:textId="77777777" w:rsidR="00262F1B" w:rsidRPr="00F47D44" w:rsidRDefault="00262F1B" w:rsidP="008C7049">
                  <w:pPr>
                    <w:pBdr>
                      <w:top w:val="nil"/>
                      <w:left w:val="nil"/>
                      <w:bottom w:val="nil"/>
                      <w:right w:val="nil"/>
                      <w:between w:val="nil"/>
                    </w:pBd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7.</w:t>
                  </w:r>
                  <w:r w:rsidRPr="00F47D44">
                    <w:rPr>
                      <w:rFonts w:ascii="Times New Roman" w:eastAsia="標楷體" w:hAnsi="Times New Roman" w:cs="Times New Roman"/>
                      <w:color w:val="000000" w:themeColor="text1"/>
                    </w:rPr>
                    <w:t>正壓呼吸之生理變化</w:t>
                  </w:r>
                </w:p>
              </w:tc>
              <w:tc>
                <w:tcPr>
                  <w:tcW w:w="1917" w:type="pct"/>
                </w:tcPr>
                <w:p w14:paraId="2A99D50B" w14:textId="77777777" w:rsidR="00262F1B" w:rsidRPr="00F47D44" w:rsidRDefault="00262F1B" w:rsidP="008C7049">
                  <w:pPr>
                    <w:pStyle w:val="a3"/>
                    <w:rPr>
                      <w:rFonts w:ascii="Times New Roman" w:eastAsia="標楷體" w:hAnsi="Times New Roman"/>
                      <w:color w:val="000000" w:themeColor="text1"/>
                    </w:rPr>
                  </w:pPr>
                  <w:r w:rsidRPr="00F47D44">
                    <w:rPr>
                      <w:rFonts w:ascii="Times New Roman" w:eastAsia="標楷體" w:hAnsi="Times New Roman"/>
                      <w:color w:val="000000" w:themeColor="text1"/>
                    </w:rPr>
                    <w:t>1.</w:t>
                  </w:r>
                  <w:r w:rsidRPr="00F47D44">
                    <w:rPr>
                      <w:rFonts w:ascii="Times New Roman" w:eastAsia="標楷體" w:hAnsi="Times New Roman"/>
                      <w:color w:val="000000" w:themeColor="text1"/>
                    </w:rPr>
                    <w:t>各類</w:t>
                  </w:r>
                  <w:r w:rsidRPr="00F47D44">
                    <w:rPr>
                      <w:rFonts w:ascii="Times New Roman" w:eastAsia="標楷體" w:hAnsi="Times New Roman" w:cs="Times New Roman"/>
                      <w:color w:val="000000" w:themeColor="text1"/>
                    </w:rPr>
                    <w:t>呼吸器</w:t>
                  </w:r>
                  <w:r w:rsidRPr="00F47D44">
                    <w:rPr>
                      <w:rFonts w:ascii="Times New Roman" w:eastAsia="標楷體" w:hAnsi="Times New Roman"/>
                      <w:color w:val="000000" w:themeColor="text1"/>
                    </w:rPr>
                    <w:t>應用技能</w:t>
                  </w:r>
                </w:p>
                <w:p w14:paraId="6A8EDD3C" w14:textId="77777777" w:rsidR="00262F1B" w:rsidRPr="00F47D44" w:rsidRDefault="00262F1B" w:rsidP="008C7049">
                  <w:pPr>
                    <w:pStyle w:val="a3"/>
                    <w:rPr>
                      <w:rFonts w:ascii="Times New Roman" w:eastAsia="標楷體" w:hAnsi="Times New Roman"/>
                      <w:color w:val="000000" w:themeColor="text1"/>
                    </w:rPr>
                  </w:pPr>
                  <w:r w:rsidRPr="00F47D44">
                    <w:rPr>
                      <w:rFonts w:ascii="Times New Roman" w:eastAsia="標楷體" w:hAnsi="Times New Roman"/>
                      <w:color w:val="000000" w:themeColor="text1"/>
                    </w:rPr>
                    <w:t>2.</w:t>
                  </w:r>
                  <w:r w:rsidRPr="00F47D44">
                    <w:rPr>
                      <w:rFonts w:ascii="Times New Roman" w:eastAsia="標楷體" w:hAnsi="Times New Roman"/>
                      <w:color w:val="000000" w:themeColor="text1"/>
                    </w:rPr>
                    <w:t>協助建立人工氣道與通氣技能</w:t>
                  </w:r>
                </w:p>
                <w:p w14:paraId="05CA49A0" w14:textId="77777777" w:rsidR="00262F1B" w:rsidRPr="00F47D44" w:rsidRDefault="00262F1B" w:rsidP="008C7049">
                  <w:pPr>
                    <w:pStyle w:val="a3"/>
                    <w:rPr>
                      <w:rFonts w:ascii="Times New Roman" w:eastAsia="標楷體" w:hAnsi="Times New Roman"/>
                      <w:color w:val="000000" w:themeColor="text1"/>
                    </w:rPr>
                  </w:pPr>
                  <w:r w:rsidRPr="00F47D44">
                    <w:rPr>
                      <w:rFonts w:ascii="Times New Roman" w:eastAsia="標楷體" w:hAnsi="Times New Roman" w:hint="eastAsia"/>
                      <w:color w:val="000000" w:themeColor="text1"/>
                    </w:rPr>
                    <w:t>3.</w:t>
                  </w:r>
                  <w:r w:rsidRPr="00F47D44">
                    <w:rPr>
                      <w:rFonts w:ascii="Times New Roman" w:eastAsia="標楷體" w:hAnsi="Times New Roman"/>
                      <w:color w:val="000000" w:themeColor="text1"/>
                    </w:rPr>
                    <w:t>評估人工氣道位置及氣囊壓力測量技能</w:t>
                  </w:r>
                </w:p>
                <w:p w14:paraId="3C773825" w14:textId="77777777" w:rsidR="00262F1B" w:rsidRPr="00F47D44" w:rsidRDefault="00262F1B" w:rsidP="008C7049">
                  <w:pPr>
                    <w:pStyle w:val="a3"/>
                    <w:rPr>
                      <w:rFonts w:ascii="Times New Roman" w:eastAsia="標楷體" w:hAnsi="Times New Roman"/>
                      <w:color w:val="000000" w:themeColor="text1"/>
                    </w:rPr>
                  </w:pPr>
                  <w:r w:rsidRPr="00F47D44">
                    <w:rPr>
                      <w:rFonts w:ascii="Times New Roman" w:eastAsia="標楷體" w:hAnsi="Times New Roman" w:hint="eastAsia"/>
                      <w:color w:val="000000" w:themeColor="text1"/>
                    </w:rPr>
                    <w:t>4.</w:t>
                  </w:r>
                  <w:r w:rsidRPr="00F47D44">
                    <w:rPr>
                      <w:rFonts w:ascii="Times New Roman" w:eastAsia="標楷體" w:hAnsi="Times New Roman"/>
                      <w:color w:val="000000" w:themeColor="text1"/>
                    </w:rPr>
                    <w:t>依據疾病與呼吸問題設定呼吸器技能</w:t>
                  </w:r>
                </w:p>
                <w:p w14:paraId="44B1C60C" w14:textId="77777777" w:rsidR="00262F1B" w:rsidRPr="00F47D44" w:rsidRDefault="00262F1B" w:rsidP="008C7049">
                  <w:pPr>
                    <w:pStyle w:val="a3"/>
                    <w:rPr>
                      <w:rFonts w:ascii="Times New Roman" w:eastAsia="標楷體" w:hAnsi="Times New Roman"/>
                      <w:color w:val="000000" w:themeColor="text1"/>
                    </w:rPr>
                  </w:pPr>
                  <w:r w:rsidRPr="00F47D44">
                    <w:rPr>
                      <w:rFonts w:ascii="Times New Roman" w:eastAsia="標楷體" w:hAnsi="Times New Roman" w:hint="eastAsia"/>
                      <w:color w:val="000000" w:themeColor="text1"/>
                    </w:rPr>
                    <w:t>5.</w:t>
                  </w:r>
                  <w:r w:rsidRPr="00F47D44">
                    <w:rPr>
                      <w:rFonts w:ascii="Times New Roman" w:eastAsia="標楷體" w:hAnsi="Times New Roman"/>
                      <w:color w:val="000000" w:themeColor="text1"/>
                    </w:rPr>
                    <w:t>監測及分析氣體交換功能技能</w:t>
                  </w:r>
                </w:p>
                <w:p w14:paraId="730795B2" w14:textId="77777777" w:rsidR="00262F1B" w:rsidRPr="00F47D44" w:rsidRDefault="00262F1B" w:rsidP="008C7049">
                  <w:pPr>
                    <w:pStyle w:val="a3"/>
                    <w:rPr>
                      <w:rFonts w:ascii="Times New Roman" w:eastAsia="標楷體" w:hAnsi="Times New Roman"/>
                      <w:color w:val="000000" w:themeColor="text1"/>
                    </w:rPr>
                  </w:pPr>
                  <w:r w:rsidRPr="00F47D44">
                    <w:rPr>
                      <w:rFonts w:ascii="Times New Roman" w:eastAsia="標楷體" w:hAnsi="Times New Roman" w:hint="eastAsia"/>
                      <w:color w:val="000000" w:themeColor="text1"/>
                    </w:rPr>
                    <w:t>6.</w:t>
                  </w:r>
                  <w:r w:rsidRPr="00F47D44">
                    <w:rPr>
                      <w:rFonts w:ascii="Times New Roman" w:eastAsia="標楷體" w:hAnsi="Times New Roman"/>
                      <w:color w:val="000000" w:themeColor="text1"/>
                    </w:rPr>
                    <w:t>評估病人</w:t>
                  </w:r>
                  <w:r w:rsidRPr="00F47D44">
                    <w:rPr>
                      <w:rFonts w:ascii="Times New Roman" w:eastAsia="標楷體" w:hAnsi="Times New Roman"/>
                      <w:color w:val="000000" w:themeColor="text1"/>
                    </w:rPr>
                    <w:t>-</w:t>
                  </w:r>
                  <w:r w:rsidRPr="00F47D44">
                    <w:rPr>
                      <w:rFonts w:ascii="Times New Roman" w:eastAsia="標楷體" w:hAnsi="Times New Roman"/>
                      <w:color w:val="000000" w:themeColor="text1"/>
                    </w:rPr>
                    <w:t>呼吸器同步性技能</w:t>
                  </w:r>
                </w:p>
                <w:p w14:paraId="0506B79E" w14:textId="77777777" w:rsidR="00262F1B" w:rsidRPr="00F47D44" w:rsidRDefault="00262F1B" w:rsidP="008C7049">
                  <w:pPr>
                    <w:pStyle w:val="a3"/>
                    <w:rPr>
                      <w:rFonts w:ascii="Times New Roman" w:eastAsia="標楷體" w:hAnsi="Times New Roman"/>
                      <w:color w:val="000000" w:themeColor="text1"/>
                    </w:rPr>
                  </w:pPr>
                  <w:r w:rsidRPr="00F47D44">
                    <w:rPr>
                      <w:rFonts w:ascii="Times New Roman" w:eastAsia="標楷體" w:hAnsi="Times New Roman" w:hint="eastAsia"/>
                      <w:color w:val="000000" w:themeColor="text1"/>
                    </w:rPr>
                    <w:t>7.</w:t>
                  </w:r>
                  <w:r w:rsidRPr="00F47D44">
                    <w:rPr>
                      <w:rFonts w:ascii="Times New Roman" w:eastAsia="標楷體" w:hAnsi="Times New Roman"/>
                      <w:color w:val="000000" w:themeColor="text1"/>
                    </w:rPr>
                    <w:t>異常情況應變技能</w:t>
                  </w:r>
                </w:p>
                <w:p w14:paraId="6DBED5E1" w14:textId="77777777" w:rsidR="00262F1B" w:rsidRPr="00F47D44" w:rsidRDefault="00262F1B" w:rsidP="008C7049">
                  <w:pPr>
                    <w:pStyle w:val="a3"/>
                    <w:rPr>
                      <w:rFonts w:ascii="Times New Roman" w:eastAsia="標楷體" w:hAnsi="Times New Roman"/>
                      <w:color w:val="000000" w:themeColor="text1"/>
                    </w:rPr>
                  </w:pPr>
                  <w:r w:rsidRPr="00F47D44">
                    <w:rPr>
                      <w:rFonts w:ascii="Times New Roman" w:eastAsia="標楷體" w:hAnsi="Times New Roman" w:hint="eastAsia"/>
                      <w:color w:val="000000" w:themeColor="text1"/>
                    </w:rPr>
                    <w:t>8</w:t>
                  </w:r>
                  <w:r w:rsidRPr="00F47D44">
                    <w:rPr>
                      <w:rFonts w:ascii="Times New Roman" w:eastAsia="標楷體" w:hAnsi="Times New Roman"/>
                      <w:color w:val="000000" w:themeColor="text1"/>
                    </w:rPr>
                    <w:t>.</w:t>
                  </w:r>
                  <w:r w:rsidRPr="00F47D44">
                    <w:rPr>
                      <w:rFonts w:ascii="Times New Roman" w:eastAsia="標楷體" w:hAnsi="Times New Roman"/>
                      <w:color w:val="000000" w:themeColor="text1"/>
                    </w:rPr>
                    <w:t>團隊合作及溝通技能</w:t>
                  </w:r>
                </w:p>
                <w:p w14:paraId="4D1FFC64" w14:textId="77777777" w:rsidR="00262F1B" w:rsidRPr="00F47D44" w:rsidRDefault="00262F1B" w:rsidP="008C7049">
                  <w:pPr>
                    <w:pStyle w:val="a3"/>
                    <w:rPr>
                      <w:rFonts w:ascii="Times New Roman" w:eastAsia="標楷體" w:hAnsi="Times New Roman"/>
                      <w:color w:val="000000" w:themeColor="text1"/>
                    </w:rPr>
                  </w:pPr>
                  <w:r w:rsidRPr="00F47D44">
                    <w:rPr>
                      <w:rFonts w:ascii="Times New Roman" w:eastAsia="標楷體" w:hAnsi="Times New Roman" w:hint="eastAsia"/>
                      <w:color w:val="000000" w:themeColor="text1"/>
                    </w:rPr>
                    <w:t>9</w:t>
                  </w:r>
                  <w:r w:rsidRPr="00F47D44">
                    <w:rPr>
                      <w:rFonts w:ascii="Times New Roman" w:eastAsia="標楷體" w:hAnsi="Times New Roman"/>
                      <w:color w:val="000000" w:themeColor="text1"/>
                    </w:rPr>
                    <w:t>.</w:t>
                  </w:r>
                  <w:r w:rsidRPr="00F47D44">
                    <w:rPr>
                      <w:rFonts w:ascii="Times New Roman" w:eastAsia="標楷體" w:hAnsi="Times New Roman"/>
                      <w:color w:val="000000" w:themeColor="text1"/>
                    </w:rPr>
                    <w:t>傾聽關懷技能</w:t>
                  </w:r>
                </w:p>
                <w:p w14:paraId="39E676D6" w14:textId="52B18B4F" w:rsidR="00262F1B" w:rsidRPr="00CB2F43" w:rsidRDefault="00262F1B" w:rsidP="00CB2F43">
                  <w:pPr>
                    <w:pStyle w:val="a3"/>
                    <w:rPr>
                      <w:rFonts w:ascii="Times New Roman" w:eastAsia="標楷體" w:hAnsi="Times New Roman"/>
                      <w:color w:val="000000" w:themeColor="text1"/>
                    </w:rPr>
                  </w:pPr>
                  <w:r w:rsidRPr="00F47D44">
                    <w:rPr>
                      <w:rFonts w:ascii="Times New Roman" w:eastAsia="標楷體" w:hAnsi="Times New Roman" w:hint="eastAsia"/>
                      <w:color w:val="000000" w:themeColor="text1"/>
                    </w:rPr>
                    <w:t>10</w:t>
                  </w:r>
                  <w:r w:rsidRPr="00F47D44">
                    <w:rPr>
                      <w:rFonts w:ascii="Times New Roman" w:eastAsia="標楷體" w:hAnsi="Times New Roman"/>
                      <w:color w:val="000000" w:themeColor="text1"/>
                    </w:rPr>
                    <w:t>.</w:t>
                  </w:r>
                  <w:r w:rsidR="00CB2F43">
                    <w:rPr>
                      <w:rFonts w:ascii="Times New Roman" w:eastAsia="標楷體" w:hAnsi="Times New Roman"/>
                      <w:color w:val="000000" w:themeColor="text1"/>
                    </w:rPr>
                    <w:t>照護病人過程主動積極、謹慎細心且能注意病人感</w:t>
                  </w:r>
                  <w:r w:rsidR="005529F2">
                    <w:rPr>
                      <w:rFonts w:ascii="Times New Roman" w:eastAsia="標楷體" w:hAnsi="Times New Roman" w:hint="eastAsia"/>
                      <w:color w:val="000000" w:themeColor="text1"/>
                    </w:rPr>
                    <w:t>受</w:t>
                  </w:r>
                </w:p>
              </w:tc>
              <w:tc>
                <w:tcPr>
                  <w:tcW w:w="1503" w:type="pct"/>
                </w:tcPr>
                <w:p w14:paraId="5969BB45" w14:textId="77777777" w:rsidR="00262F1B" w:rsidRPr="00F47D44" w:rsidRDefault="00262F1B" w:rsidP="00A32BEF">
                  <w:pPr>
                    <w:pBdr>
                      <w:top w:val="nil"/>
                      <w:left w:val="nil"/>
                      <w:bottom w:val="nil"/>
                      <w:right w:val="nil"/>
                      <w:between w:val="nil"/>
                    </w:pBdr>
                    <w:spacing w:line="240" w:lineRule="atLeast"/>
                    <w:ind w:rightChars="73" w:right="175"/>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在校</w:t>
                  </w:r>
                  <w:r w:rsidRPr="00F47D44">
                    <w:rPr>
                      <w:rFonts w:ascii="Times New Roman" w:eastAsia="標楷體" w:hAnsi="Times New Roman" w:cs="Times New Roman" w:hint="eastAsia"/>
                      <w:color w:val="000000" w:themeColor="text1"/>
                    </w:rPr>
                    <w:t>期間已完成呼吸器初始設定筆試、技能評核或模擬測驗</w:t>
                  </w:r>
                  <w:r w:rsidRPr="00F47D44" w:rsidDel="00A5324A">
                    <w:rPr>
                      <w:rFonts w:ascii="Times New Roman" w:eastAsia="標楷體" w:hAnsi="Times New Roman" w:cs="Times New Roman"/>
                      <w:color w:val="000000" w:themeColor="text1"/>
                    </w:rPr>
                    <w:t xml:space="preserve"> </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hint="eastAsia"/>
                      <w:color w:val="000000" w:themeColor="text1"/>
                    </w:rPr>
                    <w:t>如</w:t>
                  </w:r>
                  <w:r w:rsidRPr="00F47D44">
                    <w:rPr>
                      <w:rFonts w:ascii="Times New Roman" w:eastAsia="標楷體" w:hAnsi="Times New Roman" w:cs="Times New Roman"/>
                      <w:color w:val="000000" w:themeColor="text1"/>
                    </w:rPr>
                    <w:t>OSCE) 1</w:t>
                  </w:r>
                  <w:r w:rsidRPr="00F47D44">
                    <w:rPr>
                      <w:rFonts w:ascii="Times New Roman" w:eastAsia="標楷體" w:hAnsi="Times New Roman" w:cs="Times New Roman" w:hint="eastAsia"/>
                      <w:color w:val="000000" w:themeColor="text1"/>
                    </w:rPr>
                    <w:t>次</w:t>
                  </w:r>
                </w:p>
                <w:p w14:paraId="48422380" w14:textId="77777777" w:rsidR="00262F1B" w:rsidRPr="00F47D44" w:rsidRDefault="00262F1B" w:rsidP="008C7049">
                  <w:pPr>
                    <w:pBdr>
                      <w:top w:val="nil"/>
                      <w:left w:val="nil"/>
                      <w:bottom w:val="nil"/>
                      <w:right w:val="nil"/>
                      <w:between w:val="nil"/>
                    </w:pBdr>
                    <w:spacing w:line="240" w:lineRule="atLeast"/>
                    <w:rPr>
                      <w:rFonts w:ascii="Times New Roman" w:eastAsia="標楷體" w:hAnsi="Times New Roman" w:cs="Times New Roman"/>
                      <w:color w:val="000000" w:themeColor="text1"/>
                    </w:rPr>
                  </w:pPr>
                </w:p>
              </w:tc>
            </w:tr>
          </w:tbl>
          <w:p w14:paraId="6699BCC8" w14:textId="77777777" w:rsidR="00262F1B" w:rsidRPr="00F47D44" w:rsidRDefault="00262F1B" w:rsidP="008C7049">
            <w:pPr>
              <w:pBdr>
                <w:top w:val="nil"/>
                <w:left w:val="nil"/>
                <w:bottom w:val="nil"/>
                <w:right w:val="nil"/>
                <w:between w:val="nil"/>
              </w:pBdr>
              <w:spacing w:line="240" w:lineRule="atLeast"/>
              <w:rPr>
                <w:rFonts w:ascii="Times New Roman" w:eastAsia="標楷體" w:hAnsi="Times New Roman" w:cs="Times New Roman"/>
                <w:color w:val="000000" w:themeColor="text1"/>
              </w:rPr>
            </w:pPr>
          </w:p>
        </w:tc>
      </w:tr>
      <w:tr w:rsidR="00F47D44" w:rsidRPr="00F47D44" w14:paraId="4A318EAF" w14:textId="77777777" w:rsidTr="005529F2">
        <w:tc>
          <w:tcPr>
            <w:tcW w:w="592" w:type="pct"/>
            <w:vAlign w:val="center"/>
          </w:tcPr>
          <w:p w14:paraId="284F14D1" w14:textId="77777777" w:rsidR="00262F1B" w:rsidRPr="00F47D44" w:rsidRDefault="00262F1B" w:rsidP="0021347D">
            <w:pPr>
              <w:pBdr>
                <w:top w:val="nil"/>
                <w:left w:val="nil"/>
                <w:bottom w:val="nil"/>
                <w:right w:val="nil"/>
                <w:between w:val="nil"/>
              </w:pBdr>
              <w:spacing w:line="240" w:lineRule="atLeast"/>
              <w:ind w:hanging="2"/>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6.</w:t>
            </w:r>
            <w:r w:rsidRPr="00F47D44">
              <w:rPr>
                <w:rFonts w:ascii="Times New Roman" w:eastAsia="標楷體" w:hAnsi="Times New Roman" w:cs="Times New Roman" w:hint="eastAsia"/>
                <w:color w:val="000000" w:themeColor="text1"/>
              </w:rPr>
              <w:t>進展所需相關資訊</w:t>
            </w:r>
          </w:p>
        </w:tc>
        <w:tc>
          <w:tcPr>
            <w:tcW w:w="4408" w:type="pct"/>
            <w:gridSpan w:val="2"/>
            <w:tcBorders>
              <w:bottom w:val="single" w:sz="4" w:space="0" w:color="000000"/>
            </w:tcBorders>
          </w:tcPr>
          <w:p w14:paraId="7A7EC529" w14:textId="77777777" w:rsidR="003A56F2" w:rsidRPr="00F47D44" w:rsidRDefault="003A56F2" w:rsidP="003A56F2">
            <w:pPr>
              <w:widowControl w:val="0"/>
              <w:pBdr>
                <w:top w:val="nil"/>
                <w:left w:val="nil"/>
                <w:bottom w:val="nil"/>
                <w:right w:val="nil"/>
                <w:between w:val="nil"/>
              </w:pBd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1.</w:t>
            </w:r>
            <w:r w:rsidRPr="00F47D44">
              <w:rPr>
                <w:rFonts w:ascii="Times New Roman" w:eastAsia="標楷體" w:hAnsi="Times New Roman" w:cs="Times New Roman"/>
                <w:color w:val="000000" w:themeColor="text1"/>
              </w:rPr>
              <w:t>知識</w:t>
            </w:r>
            <w:r w:rsidRPr="00F47D44">
              <w:rPr>
                <w:rFonts w:ascii="Times New Roman" w:eastAsia="標楷體" w:hAnsi="Times New Roman" w:cs="Times New Roman"/>
                <w:color w:val="000000" w:themeColor="text1"/>
              </w:rPr>
              <w:t>(knowledge )</w:t>
            </w:r>
            <w:r>
              <w:rPr>
                <w:rFonts w:ascii="Times New Roman" w:eastAsia="標楷體" w:hAnsi="Times New Roman" w:cs="Times New Roman"/>
                <w:color w:val="000000" w:themeColor="text1"/>
              </w:rPr>
              <w:t>：筆試、口試</w:t>
            </w:r>
          </w:p>
          <w:p w14:paraId="6C5EB725" w14:textId="77777777" w:rsidR="003A56F2" w:rsidRPr="00F47D44" w:rsidRDefault="003A56F2" w:rsidP="003A56F2">
            <w:pPr>
              <w:widowControl w:val="0"/>
              <w:pBdr>
                <w:top w:val="nil"/>
                <w:left w:val="nil"/>
                <w:bottom w:val="nil"/>
                <w:right w:val="nil"/>
                <w:between w:val="nil"/>
              </w:pBd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2.</w:t>
            </w:r>
            <w:r w:rsidRPr="00F47D44">
              <w:rPr>
                <w:rFonts w:ascii="Times New Roman" w:eastAsia="標楷體" w:hAnsi="Times New Roman" w:cs="Times New Roman"/>
                <w:color w:val="000000" w:themeColor="text1"/>
              </w:rPr>
              <w:t>技能</w:t>
            </w:r>
            <w:r w:rsidRPr="00F47D44">
              <w:rPr>
                <w:rFonts w:ascii="Times New Roman" w:eastAsia="標楷體" w:hAnsi="Times New Roman" w:cs="Times New Roman"/>
                <w:color w:val="000000" w:themeColor="text1"/>
              </w:rPr>
              <w:t>(skill)</w:t>
            </w:r>
            <w:r w:rsidRPr="00F47D44">
              <w:rPr>
                <w:rFonts w:ascii="Times New Roman" w:eastAsia="標楷體" w:hAnsi="Times New Roman" w:cs="Times New Roman"/>
                <w:color w:val="000000" w:themeColor="text1"/>
              </w:rPr>
              <w:t>：技術考</w:t>
            </w:r>
            <w:r w:rsidRPr="00F47D44">
              <w:rPr>
                <w:rFonts w:ascii="Times New Roman" w:eastAsia="標楷體" w:hAnsi="Times New Roman" w:cs="Times New Roman" w:hint="eastAsia"/>
                <w:color w:val="000000" w:themeColor="text1"/>
              </w:rPr>
              <w:t>試</w:t>
            </w:r>
            <w:r w:rsidRPr="00F47D44">
              <w:rPr>
                <w:rFonts w:ascii="Times New Roman" w:eastAsia="標楷體" w:hAnsi="Times New Roman" w:cs="Times New Roman"/>
                <w:color w:val="000000" w:themeColor="text1"/>
              </w:rPr>
              <w:t>、臨床模擬</w:t>
            </w:r>
            <w:r w:rsidRPr="00F47D44">
              <w:rPr>
                <w:rFonts w:ascii="Times New Roman" w:eastAsia="標楷體" w:hAnsi="Times New Roman" w:cs="Times New Roman"/>
                <w:color w:val="000000" w:themeColor="text1"/>
              </w:rPr>
              <w:t>(simulation)</w:t>
            </w:r>
            <w:r w:rsidRPr="00F47D44">
              <w:rPr>
                <w:rFonts w:ascii="Times New Roman" w:eastAsia="標楷體" w:hAnsi="Times New Roman" w:cs="Times New Roman"/>
                <w:color w:val="000000" w:themeColor="text1"/>
              </w:rPr>
              <w:t>測驗。</w:t>
            </w:r>
          </w:p>
          <w:p w14:paraId="08A4ED06" w14:textId="77777777" w:rsidR="003A56F2" w:rsidRPr="003A56F2" w:rsidRDefault="003A56F2" w:rsidP="003A56F2">
            <w:pPr>
              <w:widowControl w:val="0"/>
              <w:pBdr>
                <w:top w:val="nil"/>
                <w:left w:val="nil"/>
                <w:bottom w:val="nil"/>
                <w:right w:val="nil"/>
                <w:between w:val="nil"/>
              </w:pBdr>
              <w:rPr>
                <w:rFonts w:ascii="Times New Roman" w:eastAsia="標楷體" w:hAnsi="Times New Roman"/>
                <w:color w:val="000000" w:themeColor="text1"/>
              </w:rPr>
            </w:pPr>
            <w:r w:rsidRPr="00F47D44">
              <w:rPr>
                <w:rFonts w:ascii="Times New Roman" w:eastAsia="標楷體" w:hAnsi="Times New Roman" w:cs="Times New Roman" w:hint="eastAsia"/>
                <w:color w:val="000000" w:themeColor="text1"/>
              </w:rPr>
              <w:t>3.</w:t>
            </w:r>
            <w:r w:rsidRPr="00F47D44">
              <w:rPr>
                <w:rFonts w:ascii="Times New Roman" w:eastAsia="標楷體" w:hAnsi="Times New Roman" w:cs="Times New Roman"/>
                <w:color w:val="000000" w:themeColor="text1"/>
              </w:rPr>
              <w:t>職場導向評估</w:t>
            </w:r>
            <w:r w:rsidRPr="00F47D44">
              <w:rPr>
                <w:rFonts w:ascii="Times New Roman" w:eastAsia="標楷體" w:hAnsi="Times New Roman" w:cs="Times New Roman"/>
                <w:color w:val="000000" w:themeColor="text1"/>
              </w:rPr>
              <w:t>(workplace base assessment)</w:t>
            </w:r>
            <w:r w:rsidRPr="00F47D44">
              <w:rPr>
                <w:rFonts w:ascii="Times New Roman" w:eastAsia="標楷體" w:hAnsi="Times New Roman" w:cs="Times New Roman"/>
                <w:color w:val="000000" w:themeColor="text1"/>
              </w:rPr>
              <w:t>：一次任務執行的表現進行評估</w:t>
            </w:r>
            <w:r w:rsidRPr="00456FD8">
              <w:rPr>
                <w:rFonts w:ascii="Times New Roman" w:eastAsia="標楷體" w:hAnsi="Times New Roman" w:hint="eastAsia"/>
                <w:color w:val="000000" w:themeColor="text1"/>
              </w:rPr>
              <w:t>(</w:t>
            </w:r>
            <w:r>
              <w:rPr>
                <w:rFonts w:ascii="Times New Roman" w:eastAsia="標楷體" w:hAnsi="Times New Roman" w:hint="eastAsia"/>
                <w:color w:val="000000" w:themeColor="text1"/>
              </w:rPr>
              <w:t>例</w:t>
            </w:r>
            <w:r w:rsidRPr="00456FD8">
              <w:rPr>
                <w:rFonts w:ascii="Times New Roman" w:eastAsia="標楷體" w:hAnsi="Times New Roman" w:hint="eastAsia"/>
                <w:color w:val="000000" w:themeColor="text1"/>
              </w:rPr>
              <w:t>如</w:t>
            </w:r>
            <w:r w:rsidRPr="00456FD8">
              <w:rPr>
                <w:rFonts w:ascii="Times New Roman" w:eastAsia="標楷體" w:hAnsi="Times New Roman"/>
                <w:color w:val="000000" w:themeColor="text1"/>
              </w:rPr>
              <w:t>：</w:t>
            </w:r>
            <w:r w:rsidRPr="00456FD8">
              <w:rPr>
                <w:rFonts w:ascii="Times New Roman" w:eastAsia="標楷體" w:hAnsi="Times New Roman"/>
                <w:color w:val="000000" w:themeColor="text1"/>
              </w:rPr>
              <w:t>ad-hoc EPA-based assessment</w:t>
            </w:r>
            <w:r w:rsidRPr="00456FD8">
              <w:rPr>
                <w:rFonts w:ascii="Times New Roman" w:eastAsia="標楷體" w:hAnsi="Times New Roman"/>
                <w:color w:val="000000" w:themeColor="text1"/>
              </w:rPr>
              <w:t>、</w:t>
            </w:r>
            <w:r w:rsidRPr="00456FD8">
              <w:rPr>
                <w:rFonts w:ascii="Times New Roman" w:eastAsia="標楷體" w:hAnsi="Times New Roman"/>
                <w:color w:val="000000" w:themeColor="text1"/>
              </w:rPr>
              <w:t>mini-CEX</w:t>
            </w:r>
            <w:r w:rsidRPr="00456FD8">
              <w:rPr>
                <w:rFonts w:ascii="Times New Roman" w:eastAsia="標楷體" w:hAnsi="Times New Roman" w:hint="eastAsia"/>
                <w:color w:val="000000" w:themeColor="text1"/>
              </w:rPr>
              <w:t>、</w:t>
            </w:r>
            <w:r w:rsidRPr="00456FD8">
              <w:rPr>
                <w:rFonts w:ascii="Times New Roman" w:eastAsia="標楷體" w:hAnsi="Times New Roman"/>
                <w:color w:val="000000" w:themeColor="text1"/>
              </w:rPr>
              <w:t>DOPS</w:t>
            </w:r>
            <w:r w:rsidRPr="00456FD8">
              <w:rPr>
                <w:rFonts w:ascii="Times New Roman" w:eastAsia="標楷體" w:hAnsi="Times New Roman"/>
                <w:color w:val="000000" w:themeColor="text1"/>
              </w:rPr>
              <w:t>等工具</w:t>
            </w:r>
            <w:r w:rsidRPr="00456FD8">
              <w:rPr>
                <w:rFonts w:ascii="Times New Roman" w:eastAsia="標楷體" w:hAnsi="Times New Roman" w:hint="eastAsia"/>
                <w:color w:val="000000" w:themeColor="text1"/>
              </w:rPr>
              <w:t>)</w:t>
            </w:r>
          </w:p>
          <w:p w14:paraId="55D14989" w14:textId="3A25A5EB" w:rsidR="00262F1B" w:rsidRPr="003A56F2" w:rsidRDefault="003A56F2" w:rsidP="003A56F2">
            <w:pPr>
              <w:widowControl w:val="0"/>
              <w:pBdr>
                <w:top w:val="nil"/>
                <w:left w:val="nil"/>
                <w:bottom w:val="nil"/>
                <w:right w:val="nil"/>
                <w:between w:val="nil"/>
              </w:pBdr>
              <w:spacing w:line="240" w:lineRule="atLeast"/>
              <w:rPr>
                <w:rFonts w:ascii="Times New Roman" w:eastAsia="標楷體" w:hAnsi="Times New Roman" w:cs="Times New Roman"/>
                <w:color w:val="000000" w:themeColor="text1"/>
              </w:rPr>
            </w:pPr>
            <w:r w:rsidRPr="003A56F2">
              <w:rPr>
                <w:rFonts w:ascii="Times New Roman" w:eastAsia="標楷體" w:hAnsi="Times New Roman" w:cs="Times New Roman" w:hint="eastAsia"/>
                <w:color w:val="000000" w:themeColor="text1"/>
              </w:rPr>
              <w:t>4.</w:t>
            </w:r>
            <w:r w:rsidRPr="003A56F2">
              <w:rPr>
                <w:rFonts w:ascii="Times New Roman" w:eastAsia="標楷體" w:hAnsi="Times New Roman" w:cs="Times New Roman"/>
                <w:color w:val="000000" w:themeColor="text1"/>
              </w:rPr>
              <w:t>學習紀錄：量性紀錄</w:t>
            </w:r>
            <w:r w:rsidRPr="003A56F2">
              <w:rPr>
                <w:rFonts w:ascii="Times New Roman" w:eastAsia="標楷體" w:hAnsi="Times New Roman" w:cs="Times New Roman"/>
                <w:color w:val="000000" w:themeColor="text1"/>
              </w:rPr>
              <w:t>(</w:t>
            </w:r>
            <w:r w:rsidRPr="003A56F2">
              <w:rPr>
                <w:rFonts w:ascii="Times New Roman" w:eastAsia="標楷體" w:hAnsi="Times New Roman" w:hint="eastAsia"/>
                <w:color w:val="000000" w:themeColor="text1"/>
              </w:rPr>
              <w:t>例</w:t>
            </w:r>
            <w:r w:rsidRPr="003A56F2">
              <w:rPr>
                <w:rFonts w:ascii="Times New Roman" w:eastAsia="標楷體" w:hAnsi="Times New Roman" w:cs="Times New Roman"/>
                <w:color w:val="000000" w:themeColor="text1"/>
              </w:rPr>
              <w:t>如：案例數、操作次數</w:t>
            </w:r>
            <w:r w:rsidRPr="003A56F2">
              <w:rPr>
                <w:rFonts w:ascii="Times New Roman" w:eastAsia="標楷體" w:hAnsi="Times New Roman" w:cs="Times New Roman"/>
                <w:color w:val="000000" w:themeColor="text1"/>
              </w:rPr>
              <w:t>)</w:t>
            </w:r>
            <w:r w:rsidRPr="003A56F2">
              <w:rPr>
                <w:rFonts w:ascii="Times New Roman" w:eastAsia="標楷體" w:hAnsi="Times New Roman" w:cs="Times New Roman"/>
                <w:color w:val="000000" w:themeColor="text1"/>
              </w:rPr>
              <w:t>或質性紀錄</w:t>
            </w:r>
            <w:r w:rsidRPr="003A56F2">
              <w:rPr>
                <w:rFonts w:ascii="Times New Roman" w:eastAsia="標楷體" w:hAnsi="Times New Roman" w:cs="Times New Roman"/>
                <w:color w:val="000000" w:themeColor="text1"/>
              </w:rPr>
              <w:t>(</w:t>
            </w:r>
            <w:r w:rsidRPr="003A56F2">
              <w:rPr>
                <w:rFonts w:ascii="Times New Roman" w:eastAsia="標楷體" w:hAnsi="Times New Roman" w:hint="eastAsia"/>
                <w:color w:val="000000" w:themeColor="text1"/>
              </w:rPr>
              <w:t>例</w:t>
            </w:r>
            <w:r w:rsidRPr="003A56F2">
              <w:rPr>
                <w:rFonts w:ascii="Times New Roman" w:eastAsia="標楷體" w:hAnsi="Times New Roman" w:cs="Times New Roman"/>
                <w:color w:val="000000" w:themeColor="text1"/>
              </w:rPr>
              <w:t>如：自評、反思</w:t>
            </w:r>
            <w:r w:rsidRPr="003A56F2">
              <w:rPr>
                <w:rFonts w:ascii="Times New Roman" w:eastAsia="標楷體" w:hAnsi="Times New Roman" w:cs="Times New Roman"/>
                <w:color w:val="000000" w:themeColor="text1"/>
              </w:rPr>
              <w:t>)</w:t>
            </w:r>
          </w:p>
          <w:p w14:paraId="58FF0361" w14:textId="77777777" w:rsidR="00262F1B" w:rsidRPr="00F47D44" w:rsidRDefault="00262F1B" w:rsidP="008C7049">
            <w:pPr>
              <w:spacing w:line="240" w:lineRule="atLeast"/>
              <w:rPr>
                <w:rFonts w:ascii="Times New Roman" w:eastAsia="標楷體" w:hAnsi="Times New Roman" w:cs="Times New Roman"/>
                <w:color w:val="000000" w:themeColor="text1"/>
              </w:rPr>
            </w:pPr>
          </w:p>
        </w:tc>
      </w:tr>
      <w:tr w:rsidR="00F47D44" w:rsidRPr="00F47D44" w14:paraId="661E5F7F" w14:textId="77777777" w:rsidTr="005529F2">
        <w:tc>
          <w:tcPr>
            <w:tcW w:w="592" w:type="pct"/>
            <w:vAlign w:val="center"/>
          </w:tcPr>
          <w:p w14:paraId="6A3B9F5F" w14:textId="77777777" w:rsidR="00262F1B" w:rsidRPr="00F47D44" w:rsidRDefault="00262F1B" w:rsidP="0021347D">
            <w:pPr>
              <w:spacing w:line="240" w:lineRule="atLeast"/>
              <w:ind w:hanging="2"/>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7.</w:t>
            </w:r>
            <w:r w:rsidRPr="00F47D44">
              <w:rPr>
                <w:rFonts w:ascii="Times New Roman" w:eastAsia="標楷體" w:hAnsi="Times New Roman" w:cs="Times New Roman" w:hint="eastAsia"/>
                <w:color w:val="000000" w:themeColor="text1"/>
              </w:rPr>
              <w:t>期待學</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hint="eastAsia"/>
                <w:color w:val="000000" w:themeColor="text1"/>
              </w:rPr>
              <w:t>生</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hint="eastAsia"/>
                <w:color w:val="000000" w:themeColor="text1"/>
              </w:rPr>
              <w:t>員能獨立操作的時機</w:t>
            </w:r>
          </w:p>
        </w:tc>
        <w:tc>
          <w:tcPr>
            <w:tcW w:w="4408" w:type="pct"/>
            <w:gridSpan w:val="2"/>
          </w:tcPr>
          <w:p w14:paraId="0C5DEA83" w14:textId="77777777" w:rsidR="00262F1B" w:rsidRPr="00F47D44" w:rsidRDefault="00262F1B" w:rsidP="008C7049">
            <w:pPr>
              <w:pBdr>
                <w:top w:val="nil"/>
                <w:left w:val="nil"/>
                <w:bottom w:val="nil"/>
                <w:right w:val="nil"/>
                <w:between w:val="nil"/>
              </w:pBd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UGY</w:t>
            </w:r>
            <w:r w:rsidRPr="00F47D44">
              <w:rPr>
                <w:rFonts w:ascii="Times New Roman" w:eastAsia="標楷體" w:hAnsi="Times New Roman" w:cs="Times New Roman" w:hint="eastAsia"/>
                <w:color w:val="000000" w:themeColor="text1"/>
              </w:rPr>
              <w:t>結束前應可達</w:t>
            </w:r>
            <w:r w:rsidRPr="00F47D44">
              <w:rPr>
                <w:rFonts w:ascii="Times New Roman" w:eastAsia="標楷體" w:hAnsi="Times New Roman" w:cs="Times New Roman"/>
                <w:color w:val="000000" w:themeColor="text1"/>
              </w:rPr>
              <w:t xml:space="preserve"> level II(</w:t>
            </w:r>
            <w:r w:rsidRPr="00F47D44">
              <w:rPr>
                <w:rFonts w:ascii="Times New Roman" w:eastAsia="標楷體" w:hAnsi="Times New Roman" w:cs="Times New Roman" w:hint="eastAsia"/>
                <w:color w:val="000000" w:themeColor="text1"/>
              </w:rPr>
              <w:t>教師直接觀察</w:t>
            </w:r>
            <w:r w:rsidRPr="00F47D44">
              <w:rPr>
                <w:rFonts w:ascii="Times New Roman" w:eastAsia="標楷體" w:hAnsi="Times New Roman" w:cs="Times New Roman"/>
                <w:color w:val="000000" w:themeColor="text1"/>
              </w:rPr>
              <w:t>)</w:t>
            </w:r>
          </w:p>
          <w:p w14:paraId="09FA65C1" w14:textId="77777777" w:rsidR="00262F1B" w:rsidRPr="00F47D44" w:rsidRDefault="00262F1B" w:rsidP="008C7049">
            <w:pP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PGY</w:t>
            </w:r>
            <w:r w:rsidRPr="00F47D44">
              <w:rPr>
                <w:rFonts w:ascii="Times New Roman" w:eastAsia="標楷體" w:hAnsi="Times New Roman" w:cs="Times New Roman" w:hint="eastAsia"/>
                <w:color w:val="000000" w:themeColor="text1"/>
              </w:rPr>
              <w:t>進入</w:t>
            </w:r>
            <w:r w:rsidRPr="00F47D44">
              <w:rPr>
                <w:rFonts w:ascii="Times New Roman" w:eastAsia="標楷體" w:hAnsi="Times New Roman" w:cs="Times New Roman"/>
                <w:color w:val="000000" w:themeColor="text1"/>
              </w:rPr>
              <w:t>6</w:t>
            </w:r>
            <w:r w:rsidRPr="00F47D44">
              <w:rPr>
                <w:rFonts w:ascii="Times New Roman" w:eastAsia="標楷體" w:hAnsi="Times New Roman" w:cs="Times New Roman" w:hint="eastAsia"/>
                <w:color w:val="000000" w:themeColor="text1"/>
              </w:rPr>
              <w:t>個月訓練應可達</w:t>
            </w:r>
            <w:r w:rsidRPr="00F47D44">
              <w:rPr>
                <w:rFonts w:ascii="Times New Roman" w:eastAsia="標楷體" w:hAnsi="Times New Roman" w:cs="Times New Roman"/>
                <w:color w:val="000000" w:themeColor="text1"/>
              </w:rPr>
              <w:t xml:space="preserve"> level IV(</w:t>
            </w:r>
            <w:r w:rsidRPr="00F47D44">
              <w:rPr>
                <w:rFonts w:ascii="Times New Roman" w:eastAsia="標楷體" w:hAnsi="Times New Roman" w:cs="Times New Roman" w:hint="eastAsia"/>
                <w:color w:val="000000" w:themeColor="text1"/>
              </w:rPr>
              <w:t>可獨立執行</w:t>
            </w:r>
            <w:r w:rsidRPr="00F47D44">
              <w:rPr>
                <w:rFonts w:ascii="Times New Roman" w:eastAsia="標楷體" w:hAnsi="Times New Roman" w:cs="Times New Roman"/>
                <w:color w:val="000000" w:themeColor="text1"/>
              </w:rPr>
              <w:t>)</w:t>
            </w:r>
          </w:p>
        </w:tc>
      </w:tr>
      <w:tr w:rsidR="00F47D44" w:rsidRPr="00F47D44" w14:paraId="14821EE7" w14:textId="77777777" w:rsidTr="005529F2">
        <w:tc>
          <w:tcPr>
            <w:tcW w:w="592" w:type="pct"/>
            <w:vAlign w:val="center"/>
          </w:tcPr>
          <w:p w14:paraId="364288CB" w14:textId="2F267696" w:rsidR="00262F1B" w:rsidRPr="00F47D44" w:rsidRDefault="00262F1B" w:rsidP="0021347D">
            <w:pPr>
              <w:spacing w:line="240" w:lineRule="atLeast"/>
              <w:ind w:hanging="2"/>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8.</w:t>
            </w:r>
            <w:r w:rsidR="0021347D">
              <w:rPr>
                <w:rFonts w:ascii="Times New Roman" w:eastAsia="標楷體" w:hAnsi="Times New Roman" w:cs="Times New Roman" w:hint="eastAsia"/>
                <w:color w:val="000000" w:themeColor="text1"/>
              </w:rPr>
              <w:t xml:space="preserve"> </w:t>
            </w:r>
            <w:r w:rsidR="0021347D">
              <w:rPr>
                <w:rFonts w:ascii="Times New Roman" w:eastAsia="標楷體" w:hAnsi="Times New Roman" w:cs="Times New Roman" w:hint="eastAsia"/>
                <w:color w:val="000000" w:themeColor="text1"/>
              </w:rPr>
              <w:t>信賴等級維持期</w:t>
            </w:r>
          </w:p>
        </w:tc>
        <w:tc>
          <w:tcPr>
            <w:tcW w:w="4408" w:type="pct"/>
            <w:gridSpan w:val="2"/>
          </w:tcPr>
          <w:p w14:paraId="31869EAD" w14:textId="77777777" w:rsidR="00262F1B" w:rsidRPr="00F47D44" w:rsidRDefault="00262F1B" w:rsidP="008C7049">
            <w:pP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12</w:t>
            </w:r>
            <w:r w:rsidRPr="00F47D44">
              <w:rPr>
                <w:rFonts w:ascii="Times New Roman" w:eastAsia="標楷體" w:hAnsi="Times New Roman" w:cs="Times New Roman" w:hint="eastAsia"/>
                <w:color w:val="000000" w:themeColor="text1"/>
              </w:rPr>
              <w:t>個月</w:t>
            </w:r>
          </w:p>
        </w:tc>
      </w:tr>
    </w:tbl>
    <w:p w14:paraId="5EE84567" w14:textId="77777777" w:rsidR="00262F1B" w:rsidRPr="00F47D44" w:rsidRDefault="00262F1B" w:rsidP="00262F1B">
      <w:pPr>
        <w:rPr>
          <w:rFonts w:ascii="Times New Roman" w:eastAsia="標楷體" w:hAnsi="Times New Roman"/>
          <w:color w:val="000000" w:themeColor="text1"/>
        </w:rPr>
      </w:pPr>
    </w:p>
    <w:p w14:paraId="0FBB772F" w14:textId="77777777" w:rsidR="00262F1B" w:rsidRPr="00F47D44" w:rsidRDefault="00262F1B" w:rsidP="00262F1B">
      <w:pPr>
        <w:rPr>
          <w:rFonts w:ascii="Times New Roman" w:eastAsia="標楷體" w:hAnsi="Times New Roman"/>
          <w:color w:val="000000" w:themeColor="text1"/>
        </w:rPr>
      </w:pPr>
      <w:r w:rsidRPr="00F47D44">
        <w:rPr>
          <w:rFonts w:ascii="Times New Roman" w:eastAsia="標楷體" w:hAnsi="Times New Roman"/>
          <w:color w:val="000000" w:themeColor="text1"/>
        </w:rPr>
        <w:br w:type="page"/>
      </w:r>
    </w:p>
    <w:p w14:paraId="25D7F5BB" w14:textId="77777777" w:rsidR="00262F1B" w:rsidRPr="000C1A49" w:rsidRDefault="00262F1B" w:rsidP="00262F1B">
      <w:pPr>
        <w:pStyle w:val="1"/>
        <w:tabs>
          <w:tab w:val="left" w:pos="9781"/>
        </w:tabs>
        <w:spacing w:before="0" w:after="0" w:line="0" w:lineRule="atLeast"/>
        <w:rPr>
          <w:rFonts w:ascii="Times New Roman" w:eastAsia="標楷體" w:hAnsi="Times New Roman" w:cs="Times New Roman"/>
          <w:color w:val="000000" w:themeColor="text1"/>
          <w:kern w:val="0"/>
          <w:sz w:val="24"/>
          <w:szCs w:val="24"/>
        </w:rPr>
      </w:pPr>
      <w:r w:rsidRPr="000C1A49">
        <w:rPr>
          <w:rFonts w:ascii="Times New Roman" w:eastAsia="標楷體" w:hAnsi="Times New Roman" w:cs="Times New Roman" w:hint="eastAsia"/>
          <w:color w:val="000000" w:themeColor="text1"/>
          <w:kern w:val="0"/>
          <w:sz w:val="24"/>
          <w:szCs w:val="24"/>
        </w:rPr>
        <w:t>（</w:t>
      </w:r>
      <w:r w:rsidRPr="000C1A49">
        <w:rPr>
          <w:rFonts w:ascii="Times New Roman" w:eastAsia="標楷體" w:hAnsi="Times New Roman" w:cs="Times New Roman"/>
          <w:color w:val="000000" w:themeColor="text1"/>
          <w:kern w:val="0"/>
          <w:sz w:val="24"/>
          <w:szCs w:val="24"/>
        </w:rPr>
        <w:t>EPA-7</w:t>
      </w:r>
      <w:r w:rsidRPr="000C1A49">
        <w:rPr>
          <w:rFonts w:ascii="Times New Roman" w:eastAsia="標楷體" w:hAnsi="Times New Roman" w:cs="Times New Roman" w:hint="eastAsia"/>
          <w:color w:val="000000" w:themeColor="text1"/>
          <w:kern w:val="0"/>
          <w:sz w:val="24"/>
          <w:szCs w:val="24"/>
        </w:rPr>
        <w:t>）呼吸窘迫病人之處置</w:t>
      </w:r>
      <w:r w:rsidRPr="000C1A49">
        <w:rPr>
          <w:rFonts w:ascii="Times New Roman" w:eastAsia="標楷體" w:hAnsi="Times New Roman" w:cs="Times New Roman"/>
          <w:color w:val="000000" w:themeColor="text1"/>
          <w:kern w:val="0"/>
          <w:sz w:val="24"/>
          <w:szCs w:val="24"/>
        </w:rPr>
        <w:t>_</w:t>
      </w:r>
      <w:r w:rsidRPr="000C1A49">
        <w:rPr>
          <w:rFonts w:ascii="Times New Roman" w:eastAsia="標楷體" w:hAnsi="Times New Roman" w:cs="Times New Roman"/>
          <w:color w:val="000000" w:themeColor="text1"/>
          <w:kern w:val="0"/>
          <w:sz w:val="24"/>
          <w:szCs w:val="24"/>
        </w:rPr>
        <w:t>可信賴專業活動</w:t>
      </w:r>
      <w:r w:rsidRPr="000C1A49">
        <w:rPr>
          <w:rFonts w:ascii="Times New Roman" w:eastAsia="標楷體" w:hAnsi="Times New Roman" w:cs="Times New Roman" w:hint="eastAsia"/>
          <w:color w:val="000000" w:themeColor="text1"/>
          <w:kern w:val="0"/>
          <w:sz w:val="24"/>
          <w:szCs w:val="24"/>
        </w:rPr>
        <w:t>訓練</w:t>
      </w:r>
    </w:p>
    <w:p w14:paraId="68FACE7D" w14:textId="77777777" w:rsidR="00262F1B" w:rsidRPr="00F47D44" w:rsidRDefault="00262F1B" w:rsidP="00262F1B">
      <w:pPr>
        <w:pStyle w:val="Web"/>
        <w:shd w:val="clear" w:color="auto" w:fill="FFFFFF"/>
        <w:spacing w:before="0" w:beforeAutospacing="0" w:after="0" w:afterAutospacing="0" w:line="240" w:lineRule="atLeast"/>
        <w:ind w:right="480" w:firstLineChars="1150" w:firstLine="2760"/>
        <w:jc w:val="right"/>
        <w:rPr>
          <w:rFonts w:ascii="Times New Roman" w:eastAsia="標楷體" w:hAnsi="Times New Roman"/>
          <w:color w:val="000000" w:themeColor="text1"/>
        </w:rPr>
      </w:pPr>
      <w:r w:rsidRPr="00F47D44">
        <w:rPr>
          <w:rFonts w:ascii="Times New Roman" w:eastAsia="標楷體" w:hAnsi="Times New Roman" w:hint="eastAsia"/>
          <w:color w:val="000000" w:themeColor="text1"/>
        </w:rPr>
        <w:t>撰寫委員：（北一區）</w:t>
      </w:r>
    </w:p>
    <w:tbl>
      <w:tblPr>
        <w:tblW w:w="50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65"/>
        <w:gridCol w:w="4161"/>
        <w:gridCol w:w="3034"/>
      </w:tblGrid>
      <w:tr w:rsidR="00F47D44" w:rsidRPr="00F47D44" w14:paraId="4923DE11" w14:textId="77777777" w:rsidTr="008C7049">
        <w:trPr>
          <w:trHeight w:val="277"/>
        </w:trPr>
        <w:tc>
          <w:tcPr>
            <w:tcW w:w="748" w:type="pct"/>
            <w:vAlign w:val="center"/>
          </w:tcPr>
          <w:p w14:paraId="78D07D27" w14:textId="77777777" w:rsidR="00262F1B" w:rsidRPr="00F47D44" w:rsidRDefault="00262F1B" w:rsidP="008C7049">
            <w:pPr>
              <w:spacing w:line="24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項目</w:t>
            </w:r>
          </w:p>
        </w:tc>
        <w:tc>
          <w:tcPr>
            <w:tcW w:w="4252" w:type="pct"/>
            <w:gridSpan w:val="2"/>
          </w:tcPr>
          <w:p w14:paraId="715E4903" w14:textId="77777777" w:rsidR="00262F1B" w:rsidRPr="00F47D44" w:rsidRDefault="00262F1B" w:rsidP="008C7049">
            <w:pPr>
              <w:spacing w:line="24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內容</w:t>
            </w:r>
          </w:p>
        </w:tc>
      </w:tr>
      <w:tr w:rsidR="00F47D44" w:rsidRPr="00F47D44" w14:paraId="739D6FFC" w14:textId="77777777" w:rsidTr="008C7049">
        <w:trPr>
          <w:trHeight w:val="156"/>
        </w:trPr>
        <w:tc>
          <w:tcPr>
            <w:tcW w:w="748" w:type="pct"/>
            <w:vAlign w:val="center"/>
          </w:tcPr>
          <w:p w14:paraId="000B1443" w14:textId="77777777" w:rsidR="00262F1B" w:rsidRPr="00F47D44" w:rsidRDefault="00262F1B" w:rsidP="000152A8">
            <w:pPr>
              <w:spacing w:line="240" w:lineRule="atLeast"/>
              <w:jc w:val="both"/>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1.</w:t>
            </w:r>
            <w:r w:rsidRPr="00F47D44">
              <w:rPr>
                <w:rFonts w:ascii="Times New Roman" w:eastAsia="標楷體" w:hAnsi="Times New Roman" w:cs="Times New Roman" w:hint="eastAsia"/>
                <w:color w:val="000000" w:themeColor="text1"/>
              </w:rPr>
              <w:t>標題</w:t>
            </w:r>
          </w:p>
        </w:tc>
        <w:tc>
          <w:tcPr>
            <w:tcW w:w="4252" w:type="pct"/>
            <w:gridSpan w:val="2"/>
          </w:tcPr>
          <w:p w14:paraId="4414F8E6" w14:textId="77777777" w:rsidR="00262F1B" w:rsidRPr="00F47D44" w:rsidRDefault="00262F1B" w:rsidP="008C7049">
            <w:pPr>
              <w:pStyle w:val="a3"/>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呼吸窘迫病人之處置</w:t>
            </w:r>
          </w:p>
        </w:tc>
      </w:tr>
      <w:tr w:rsidR="006934B2" w:rsidRPr="00F47D44" w14:paraId="76B95EC8" w14:textId="77777777" w:rsidTr="008C7049">
        <w:trPr>
          <w:trHeight w:val="639"/>
        </w:trPr>
        <w:tc>
          <w:tcPr>
            <w:tcW w:w="748" w:type="pct"/>
            <w:vMerge w:val="restart"/>
            <w:vAlign w:val="center"/>
          </w:tcPr>
          <w:p w14:paraId="79DE1B9E" w14:textId="77777777" w:rsidR="00262F1B" w:rsidRPr="00F47D44" w:rsidRDefault="00262F1B" w:rsidP="000152A8">
            <w:pPr>
              <w:spacing w:line="0" w:lineRule="atLeast"/>
              <w:jc w:val="both"/>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2.</w:t>
            </w:r>
            <w:r w:rsidRPr="00F47D44">
              <w:rPr>
                <w:rFonts w:ascii="Times New Roman" w:eastAsia="標楷體" w:hAnsi="Times New Roman" w:cs="Times New Roman" w:hint="eastAsia"/>
                <w:color w:val="000000" w:themeColor="text1"/>
              </w:rPr>
              <w:t>任務描述</w:t>
            </w:r>
          </w:p>
        </w:tc>
        <w:tc>
          <w:tcPr>
            <w:tcW w:w="2459" w:type="pct"/>
            <w:vMerge w:val="restart"/>
            <w:tcBorders>
              <w:right w:val="single" w:sz="4" w:space="0" w:color="auto"/>
            </w:tcBorders>
          </w:tcPr>
          <w:p w14:paraId="3B03F928" w14:textId="77777777" w:rsidR="001B2CF6" w:rsidRDefault="001B2CF6" w:rsidP="001B2CF6">
            <w:pPr>
              <w:tabs>
                <w:tab w:val="left" w:pos="297"/>
              </w:tabs>
              <w:spacing w:line="0" w:lineRule="atLeast"/>
              <w:rPr>
                <w:rFonts w:ascii="Times New Roman" w:eastAsia="標楷體" w:hAnsi="Times New Roman" w:cs="Gungsuh"/>
                <w:color w:val="000000" w:themeColor="text1"/>
              </w:rPr>
            </w:pPr>
            <w:r>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接獲通知病人呼吸窘迫，須執行</w:t>
            </w:r>
            <w:r>
              <w:rPr>
                <w:rFonts w:ascii="Times New Roman" w:eastAsia="標楷體" w:hAnsi="Times New Roman" w:cs="Gungsuh" w:hint="eastAsia"/>
                <w:color w:val="000000" w:themeColor="text1"/>
              </w:rPr>
              <w:t>改善氧合或通氣相關醫囑時，須執行之任務：</w:t>
            </w:r>
          </w:p>
          <w:p w14:paraId="227A3BB0" w14:textId="77777777" w:rsidR="001B2CF6" w:rsidRDefault="001B2CF6" w:rsidP="001B2CF6">
            <w:pPr>
              <w:tabs>
                <w:tab w:val="left" w:pos="297"/>
              </w:tabs>
              <w:spacing w:line="0" w:lineRule="atLeast"/>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辨識醫囑及病人</w:t>
            </w:r>
          </w:p>
          <w:p w14:paraId="4650A5B4" w14:textId="77777777" w:rsidR="001B2CF6" w:rsidRDefault="001B2CF6" w:rsidP="001B2CF6">
            <w:pPr>
              <w:tabs>
                <w:tab w:val="left" w:pos="297"/>
              </w:tabs>
              <w:spacing w:line="0" w:lineRule="atLeast"/>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2.</w:t>
            </w:r>
            <w:r>
              <w:rPr>
                <w:rFonts w:ascii="Times New Roman" w:eastAsia="標楷體" w:hAnsi="Times New Roman" w:cs="Times New Roman" w:hint="eastAsia"/>
                <w:color w:val="000000" w:themeColor="text1"/>
              </w:rPr>
              <w:t>執行相關感染管制規定</w:t>
            </w:r>
          </w:p>
          <w:p w14:paraId="1EF1D145" w14:textId="77777777" w:rsidR="001B2CF6" w:rsidRDefault="001B2CF6" w:rsidP="001B2CF6">
            <w:pPr>
              <w:tabs>
                <w:tab w:val="left" w:pos="297"/>
              </w:tabs>
              <w:spacing w:line="0" w:lineRule="atLeast"/>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3.</w:t>
            </w:r>
            <w:r>
              <w:rPr>
                <w:rFonts w:ascii="Times New Roman" w:eastAsia="標楷體" w:hAnsi="Times New Roman" w:cs="Times New Roman" w:hint="eastAsia"/>
                <w:color w:val="000000" w:themeColor="text1"/>
              </w:rPr>
              <w:t>評估主客觀資料，辨識病人呼吸窘迫症狀及治療需求</w:t>
            </w:r>
          </w:p>
          <w:p w14:paraId="3DF6069A" w14:textId="77777777" w:rsidR="001B2CF6" w:rsidRDefault="001B2CF6" w:rsidP="001B2CF6">
            <w:pPr>
              <w:tabs>
                <w:tab w:val="left" w:pos="297"/>
              </w:tabs>
              <w:spacing w:line="0" w:lineRule="atLeast"/>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4.</w:t>
            </w:r>
            <w:r>
              <w:rPr>
                <w:rFonts w:ascii="Times New Roman" w:eastAsia="標楷體" w:hAnsi="Times New Roman" w:cs="Times New Roman" w:hint="eastAsia"/>
                <w:color w:val="000000" w:themeColor="text1"/>
              </w:rPr>
              <w:t>選擇並提供病呼吸支持設備</w:t>
            </w:r>
          </w:p>
          <w:p w14:paraId="2268272D" w14:textId="77777777" w:rsidR="001B2CF6" w:rsidRDefault="001B2CF6" w:rsidP="001B2CF6">
            <w:pPr>
              <w:tabs>
                <w:tab w:val="left" w:pos="297"/>
              </w:tabs>
              <w:spacing w:line="0" w:lineRule="atLeast"/>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5.</w:t>
            </w:r>
            <w:r>
              <w:rPr>
                <w:rFonts w:ascii="Times New Roman" w:eastAsia="標楷體" w:hAnsi="Times New Roman" w:cs="Times New Roman" w:hint="eastAsia"/>
                <w:color w:val="000000" w:themeColor="text1"/>
              </w:rPr>
              <w:t>照護過程進行監測</w:t>
            </w:r>
          </w:p>
          <w:p w14:paraId="10B3AC09" w14:textId="77777777" w:rsidR="001B2CF6" w:rsidRDefault="001B2CF6" w:rsidP="001B2CF6">
            <w:pPr>
              <w:tabs>
                <w:tab w:val="left" w:pos="297"/>
              </w:tabs>
              <w:spacing w:line="0" w:lineRule="atLeast"/>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6.</w:t>
            </w:r>
            <w:r>
              <w:rPr>
                <w:rFonts w:ascii="Times New Roman" w:eastAsia="標楷體" w:hAnsi="Times New Roman" w:cs="Times New Roman" w:hint="eastAsia"/>
                <w:color w:val="000000" w:themeColor="text1"/>
              </w:rPr>
              <w:t>評值照護結果</w:t>
            </w:r>
          </w:p>
          <w:p w14:paraId="49542C30" w14:textId="147B03DE" w:rsidR="001B2CF6" w:rsidRPr="00F47D44" w:rsidRDefault="001B2CF6" w:rsidP="001B2CF6">
            <w:pPr>
              <w:tabs>
                <w:tab w:val="left" w:pos="297"/>
              </w:tabs>
              <w:spacing w:line="0" w:lineRule="atLeast"/>
              <w:rPr>
                <w:rFonts w:ascii="Times New Roman" w:eastAsia="標楷體" w:hAnsi="Times New Roman" w:cs="Times New Roman" w:hint="eastAsia"/>
                <w:color w:val="000000" w:themeColor="text1"/>
              </w:rPr>
            </w:pPr>
            <w:r>
              <w:rPr>
                <w:rFonts w:ascii="Times New Roman" w:eastAsia="標楷體" w:hAnsi="Times New Roman" w:cs="Times New Roman"/>
                <w:color w:val="000000" w:themeColor="text1"/>
              </w:rPr>
              <w:t>7.</w:t>
            </w:r>
            <w:r>
              <w:rPr>
                <w:rFonts w:ascii="Times New Roman" w:eastAsia="標楷體" w:hAnsi="Times New Roman" w:cs="Times New Roman" w:hint="eastAsia"/>
                <w:color w:val="000000" w:themeColor="text1"/>
              </w:rPr>
              <w:t>提供醫療團隊資訊（如：參與查房討論）或記錄病歴</w:t>
            </w:r>
          </w:p>
        </w:tc>
        <w:tc>
          <w:tcPr>
            <w:tcW w:w="1793" w:type="pct"/>
            <w:tcBorders>
              <w:left w:val="single" w:sz="4" w:space="0" w:color="auto"/>
              <w:bottom w:val="single" w:sz="4" w:space="0" w:color="auto"/>
            </w:tcBorders>
          </w:tcPr>
          <w:p w14:paraId="3D300840" w14:textId="77777777" w:rsidR="00262F1B" w:rsidRPr="00F47D44" w:rsidRDefault="00262F1B" w:rsidP="008C7049">
            <w:pPr>
              <w:pBdr>
                <w:top w:val="nil"/>
                <w:left w:val="nil"/>
                <w:bottom w:val="nil"/>
                <w:right w:val="nil"/>
                <w:between w:val="nil"/>
              </w:pBd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color w:val="000000" w:themeColor="text1"/>
              </w:rPr>
              <w:t>限制：傳統氧氣治療非適用範圍</w:t>
            </w:r>
          </w:p>
        </w:tc>
      </w:tr>
      <w:tr w:rsidR="00F47D44" w:rsidRPr="00F47D44" w14:paraId="06BB02AB" w14:textId="77777777" w:rsidTr="008C7049">
        <w:trPr>
          <w:trHeight w:val="4957"/>
        </w:trPr>
        <w:tc>
          <w:tcPr>
            <w:tcW w:w="748" w:type="pct"/>
            <w:vMerge/>
            <w:vAlign w:val="center"/>
          </w:tcPr>
          <w:p w14:paraId="40760F33" w14:textId="77777777" w:rsidR="00262F1B" w:rsidRPr="00F47D44" w:rsidRDefault="00262F1B" w:rsidP="000152A8">
            <w:pPr>
              <w:spacing w:line="0" w:lineRule="atLeast"/>
              <w:jc w:val="both"/>
              <w:rPr>
                <w:rFonts w:ascii="Times New Roman" w:eastAsia="標楷體" w:hAnsi="Times New Roman" w:cs="Times New Roman"/>
                <w:color w:val="000000" w:themeColor="text1"/>
              </w:rPr>
            </w:pPr>
          </w:p>
        </w:tc>
        <w:tc>
          <w:tcPr>
            <w:tcW w:w="2459" w:type="pct"/>
            <w:vMerge/>
            <w:tcBorders>
              <w:right w:val="single" w:sz="4" w:space="0" w:color="auto"/>
            </w:tcBorders>
          </w:tcPr>
          <w:p w14:paraId="0C31EAC7" w14:textId="77777777" w:rsidR="00262F1B" w:rsidRPr="00F47D44" w:rsidRDefault="00262F1B" w:rsidP="008C7049">
            <w:pPr>
              <w:tabs>
                <w:tab w:val="left" w:pos="297"/>
              </w:tabs>
              <w:spacing w:line="0" w:lineRule="atLeast"/>
              <w:rPr>
                <w:rFonts w:ascii="Times New Roman" w:eastAsia="標楷體" w:hAnsi="Times New Roman" w:cs="Times New Roman"/>
                <w:color w:val="000000" w:themeColor="text1"/>
              </w:rPr>
            </w:pPr>
          </w:p>
        </w:tc>
        <w:tc>
          <w:tcPr>
            <w:tcW w:w="1793" w:type="pct"/>
            <w:tcBorders>
              <w:top w:val="single" w:sz="4" w:space="0" w:color="auto"/>
              <w:left w:val="single" w:sz="4" w:space="0" w:color="auto"/>
            </w:tcBorders>
          </w:tcPr>
          <w:p w14:paraId="72088033" w14:textId="77777777" w:rsidR="00D82AE1" w:rsidRPr="00F47D44" w:rsidRDefault="00D82AE1" w:rsidP="008C7049">
            <w:pPr>
              <w:tabs>
                <w:tab w:val="left" w:pos="297"/>
              </w:tabs>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完成訓練</w:t>
            </w:r>
            <w:r w:rsidRPr="00F47D44">
              <w:rPr>
                <w:rFonts w:ascii="Times New Roman" w:eastAsia="標楷體" w:hAnsi="Times New Roman" w:cs="Times New Roman" w:hint="eastAsia"/>
                <w:color w:val="000000" w:themeColor="text1"/>
              </w:rPr>
              <w:t>建議</w:t>
            </w:r>
            <w:r w:rsidR="00262F1B" w:rsidRPr="00F47D44">
              <w:rPr>
                <w:rFonts w:ascii="Times New Roman" w:eastAsia="標楷體" w:hAnsi="Times New Roman" w:cs="Times New Roman"/>
                <w:color w:val="000000" w:themeColor="text1"/>
              </w:rPr>
              <w:t>(</w:t>
            </w:r>
            <w:r w:rsidR="00262F1B" w:rsidRPr="00F47D44">
              <w:rPr>
                <w:rFonts w:ascii="Times New Roman" w:eastAsia="標楷體" w:hAnsi="Times New Roman" w:cs="Times New Roman"/>
                <w:color w:val="000000" w:themeColor="text1"/>
              </w:rPr>
              <w:t>不限於</w:t>
            </w:r>
            <w:r w:rsidR="00262F1B" w:rsidRPr="00F47D44">
              <w:rPr>
                <w:rFonts w:ascii="Times New Roman" w:eastAsia="標楷體" w:hAnsi="Times New Roman" w:cs="Times New Roman"/>
                <w:color w:val="000000" w:themeColor="text1"/>
              </w:rPr>
              <w:t>)</w:t>
            </w:r>
            <w:r w:rsidR="00262F1B" w:rsidRPr="00F47D44">
              <w:rPr>
                <w:rFonts w:ascii="Times New Roman" w:eastAsia="標楷體" w:hAnsi="Times New Roman" w:cs="Times New Roman"/>
                <w:color w:val="000000" w:themeColor="text1"/>
              </w:rPr>
              <w:t>觀察之臨床情境：</w:t>
            </w:r>
            <w:r w:rsidR="00262F1B" w:rsidRPr="00F47D44">
              <w:rPr>
                <w:rFonts w:ascii="Times New Roman" w:eastAsia="標楷體" w:hAnsi="Times New Roman" w:cs="Times New Roman"/>
                <w:color w:val="000000" w:themeColor="text1"/>
              </w:rPr>
              <w:t>(</w:t>
            </w:r>
            <w:r w:rsidR="00262F1B" w:rsidRPr="00F47D44">
              <w:rPr>
                <w:rFonts w:ascii="Times New Roman" w:eastAsia="標楷體" w:hAnsi="Times New Roman" w:cs="Times New Roman"/>
                <w:color w:val="000000" w:themeColor="text1"/>
              </w:rPr>
              <w:t>依據各醫院在地資源</w:t>
            </w:r>
            <w:r w:rsidR="00262F1B" w:rsidRPr="00F47D44">
              <w:rPr>
                <w:rFonts w:ascii="Times New Roman" w:eastAsia="標楷體" w:hAnsi="Times New Roman" w:cs="Times New Roman"/>
                <w:color w:val="000000" w:themeColor="text1"/>
              </w:rPr>
              <w:t xml:space="preserve">) </w:t>
            </w:r>
          </w:p>
          <w:p w14:paraId="4B2B0F4D" w14:textId="77777777" w:rsidR="00262F1B" w:rsidRPr="00F47D44" w:rsidRDefault="00262F1B" w:rsidP="008C7049">
            <w:pPr>
              <w:tabs>
                <w:tab w:val="left" w:pos="297"/>
              </w:tabs>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1</w:t>
            </w:r>
            <w:r w:rsidRPr="00F47D44">
              <w:rPr>
                <w:rFonts w:ascii="Times New Roman" w:eastAsia="標楷體" w:hAnsi="Times New Roman" w:cs="Times New Roman" w:hint="eastAsia"/>
                <w:color w:val="000000" w:themeColor="text1"/>
              </w:rPr>
              <w:t>經鼻高流量氧氣治療（</w:t>
            </w:r>
            <w:r w:rsidRPr="00F47D44">
              <w:rPr>
                <w:rFonts w:ascii="Times New Roman" w:eastAsia="標楷體" w:hAnsi="Times New Roman" w:cs="Times New Roman"/>
                <w:color w:val="000000" w:themeColor="text1"/>
              </w:rPr>
              <w:t> HFNC</w:t>
            </w:r>
            <w:r w:rsidRPr="00F47D44">
              <w:rPr>
                <w:rFonts w:ascii="Times New Roman" w:eastAsia="標楷體" w:hAnsi="Times New Roman" w:cs="Times New Roman" w:hint="eastAsia"/>
                <w:color w:val="000000" w:themeColor="text1"/>
              </w:rPr>
              <w:t>）</w:t>
            </w:r>
            <w:r w:rsidRPr="00F47D44">
              <w:rPr>
                <w:rFonts w:ascii="Times New Roman" w:eastAsia="標楷體" w:hAnsi="Times New Roman" w:cs="Times New Roman"/>
                <w:color w:val="000000" w:themeColor="text1"/>
              </w:rPr>
              <w:t xml:space="preserve"> </w:t>
            </w:r>
          </w:p>
          <w:p w14:paraId="4DF6D0AB" w14:textId="77777777" w:rsidR="00262F1B" w:rsidRPr="00F47D44" w:rsidRDefault="00262F1B" w:rsidP="008C7049">
            <w:pPr>
              <w:tabs>
                <w:tab w:val="left" w:pos="297"/>
              </w:tabs>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2</w:t>
            </w:r>
            <w:r w:rsidRPr="00F47D44">
              <w:rPr>
                <w:rFonts w:ascii="Times New Roman" w:eastAsia="標楷體" w:hAnsi="Times New Roman" w:cs="Times New Roman" w:hint="eastAsia"/>
                <w:color w:val="000000" w:themeColor="text1"/>
              </w:rPr>
              <w:t>非侵襲性呼吸器</w:t>
            </w:r>
          </w:p>
          <w:p w14:paraId="10B005D8" w14:textId="77777777" w:rsidR="00262F1B" w:rsidRPr="00F47D44" w:rsidRDefault="00262F1B" w:rsidP="008C7049">
            <w:pPr>
              <w:tabs>
                <w:tab w:val="left" w:pos="297"/>
              </w:tabs>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3.</w:t>
            </w:r>
            <w:r w:rsidRPr="00F47D44">
              <w:rPr>
                <w:rFonts w:ascii="Times New Roman" w:eastAsia="標楷體" w:hAnsi="Times New Roman" w:cs="Times New Roman" w:hint="eastAsia"/>
                <w:color w:val="000000" w:themeColor="text1"/>
              </w:rPr>
              <w:t>特殊侵襲性正壓呼吸器設定調整：壓力調節容積控制通氣（</w:t>
            </w:r>
            <w:r w:rsidRPr="00F47D44">
              <w:rPr>
                <w:rFonts w:ascii="Times New Roman" w:eastAsia="標楷體" w:hAnsi="Times New Roman" w:cs="Times New Roman"/>
                <w:color w:val="000000" w:themeColor="text1"/>
              </w:rPr>
              <w:t>PRVC</w:t>
            </w:r>
            <w:r w:rsidRPr="00F47D44">
              <w:rPr>
                <w:rFonts w:ascii="Times New Roman" w:eastAsia="標楷體" w:hAnsi="Times New Roman" w:cs="Times New Roman" w:hint="eastAsia"/>
                <w:color w:val="000000" w:themeColor="text1"/>
              </w:rPr>
              <w:t>）、氣道壓力釋放通氣</w:t>
            </w:r>
            <w:r w:rsidRPr="00F47D44">
              <w:rPr>
                <w:rFonts w:ascii="Times New Roman" w:eastAsia="標楷體" w:hAnsi="Times New Roman" w:cs="Times New Roman"/>
                <w:color w:val="000000" w:themeColor="text1"/>
              </w:rPr>
              <w:t>(APRV)</w:t>
            </w:r>
            <w:r w:rsidRPr="00F47D44">
              <w:rPr>
                <w:rFonts w:ascii="Times New Roman" w:eastAsia="標楷體" w:hAnsi="Times New Roman" w:cs="Times New Roman" w:hint="eastAsia"/>
                <w:color w:val="000000" w:themeColor="text1"/>
              </w:rPr>
              <w:t>等</w:t>
            </w:r>
            <w:r w:rsidRPr="00F47D44">
              <w:rPr>
                <w:rFonts w:ascii="Times New Roman" w:eastAsia="標楷體" w:hAnsi="Times New Roman" w:cs="Times New Roman" w:hint="eastAsia"/>
                <w:color w:val="000000" w:themeColor="text1"/>
              </w:rPr>
              <w:t xml:space="preserve"> </w:t>
            </w:r>
          </w:p>
          <w:p w14:paraId="4BDCDB27" w14:textId="77777777" w:rsidR="00262F1B" w:rsidRPr="00F47D44" w:rsidRDefault="00262F1B" w:rsidP="008C7049">
            <w:pPr>
              <w:tabs>
                <w:tab w:val="left" w:pos="297"/>
              </w:tabs>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4.</w:t>
            </w:r>
            <w:r w:rsidRPr="00F47D44">
              <w:rPr>
                <w:rFonts w:ascii="Times New Roman" w:eastAsia="標楷體" w:hAnsi="Times New Roman" w:cs="Times New Roman" w:hint="eastAsia"/>
                <w:color w:val="000000" w:themeColor="text1"/>
              </w:rPr>
              <w:t>肺泡再擴張術</w:t>
            </w:r>
            <w:r w:rsidRPr="00F47D44">
              <w:rPr>
                <w:rFonts w:ascii="Times New Roman" w:eastAsia="標楷體" w:hAnsi="Times New Roman" w:cs="Times New Roman"/>
                <w:color w:val="000000" w:themeColor="text1"/>
              </w:rPr>
              <w:t xml:space="preserve">(RM) </w:t>
            </w:r>
          </w:p>
          <w:p w14:paraId="72D03D08" w14:textId="77777777" w:rsidR="00262F1B" w:rsidRPr="00F47D44" w:rsidRDefault="00262F1B" w:rsidP="008C7049">
            <w:pPr>
              <w:tabs>
                <w:tab w:val="left" w:pos="297"/>
              </w:tabs>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5</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hint="eastAsia"/>
                <w:color w:val="000000" w:themeColor="text1"/>
              </w:rPr>
              <w:t>俯臥</w:t>
            </w:r>
            <w:r w:rsidRPr="00F47D44">
              <w:rPr>
                <w:rFonts w:ascii="Times New Roman" w:eastAsia="標楷體" w:hAnsi="Times New Roman" w:cs="Times New Roman"/>
                <w:color w:val="000000" w:themeColor="text1"/>
              </w:rPr>
              <w:t>(prone position)</w:t>
            </w:r>
          </w:p>
          <w:p w14:paraId="39C26241" w14:textId="77777777" w:rsidR="00262F1B" w:rsidRPr="00F47D44" w:rsidRDefault="00262F1B" w:rsidP="008C7049">
            <w:pPr>
              <w:tabs>
                <w:tab w:val="left" w:pos="297"/>
              </w:tabs>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6</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hint="eastAsia"/>
                <w:color w:val="000000" w:themeColor="text1"/>
              </w:rPr>
              <w:t>吸入一氧化氮（</w:t>
            </w:r>
            <w:r w:rsidRPr="00F47D44">
              <w:rPr>
                <w:rFonts w:ascii="Times New Roman" w:eastAsia="標楷體" w:hAnsi="Times New Roman" w:cs="Times New Roman"/>
                <w:color w:val="000000" w:themeColor="text1"/>
              </w:rPr>
              <w:t>iNO</w:t>
            </w:r>
            <w:r w:rsidRPr="00F47D44">
              <w:rPr>
                <w:rFonts w:ascii="Times New Roman" w:eastAsia="標楷體" w:hAnsi="Times New Roman" w:cs="Times New Roman" w:hint="eastAsia"/>
                <w:color w:val="000000" w:themeColor="text1"/>
              </w:rPr>
              <w:t>）</w:t>
            </w:r>
          </w:p>
          <w:p w14:paraId="71402550" w14:textId="77777777" w:rsidR="00262F1B" w:rsidRPr="00F47D44" w:rsidRDefault="00262F1B" w:rsidP="008C7049">
            <w:pPr>
              <w:tabs>
                <w:tab w:val="left" w:pos="297"/>
              </w:tabs>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7</w:t>
            </w:r>
            <w:r w:rsidRPr="00F47D44">
              <w:rPr>
                <w:rFonts w:ascii="Times New Roman" w:eastAsia="標楷體" w:hAnsi="Times New Roman" w:cs="Times New Roman" w:hint="eastAsia"/>
                <w:color w:val="000000" w:themeColor="text1"/>
              </w:rPr>
              <w:t>高頻振盪呼吸器（</w:t>
            </w:r>
            <w:r w:rsidRPr="00F47D44">
              <w:rPr>
                <w:rFonts w:ascii="Times New Roman" w:eastAsia="標楷體" w:hAnsi="Times New Roman" w:cs="Times New Roman"/>
                <w:color w:val="000000" w:themeColor="text1"/>
              </w:rPr>
              <w:t>HFOV</w:t>
            </w:r>
            <w:r w:rsidRPr="00F47D44">
              <w:rPr>
                <w:rFonts w:ascii="Times New Roman" w:eastAsia="標楷體" w:hAnsi="Times New Roman" w:cs="Times New Roman" w:hint="eastAsia"/>
                <w:color w:val="000000" w:themeColor="text1"/>
              </w:rPr>
              <w:t>）</w:t>
            </w:r>
          </w:p>
          <w:p w14:paraId="44E455C3" w14:textId="77777777" w:rsidR="00262F1B" w:rsidRPr="00F47D44" w:rsidRDefault="00262F1B" w:rsidP="008C7049">
            <w:pPr>
              <w:tabs>
                <w:tab w:val="left" w:pos="297"/>
              </w:tabs>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8</w:t>
            </w:r>
            <w:r w:rsidRPr="00F47D44">
              <w:rPr>
                <w:rFonts w:ascii="Times New Roman" w:eastAsia="標楷體" w:hAnsi="Times New Roman" w:cs="Times New Roman" w:hint="eastAsia"/>
                <w:color w:val="000000" w:themeColor="text1"/>
              </w:rPr>
              <w:t>體外循環（</w:t>
            </w:r>
            <w:r w:rsidRPr="00F47D44">
              <w:rPr>
                <w:rFonts w:ascii="Times New Roman" w:eastAsia="標楷體" w:hAnsi="Times New Roman" w:cs="Times New Roman"/>
                <w:color w:val="000000" w:themeColor="text1"/>
              </w:rPr>
              <w:t>ECMO</w:t>
            </w:r>
            <w:r w:rsidRPr="00F47D44">
              <w:rPr>
                <w:rFonts w:ascii="Times New Roman" w:eastAsia="標楷體" w:hAnsi="Times New Roman" w:cs="Times New Roman" w:hint="eastAsia"/>
                <w:color w:val="000000" w:themeColor="text1"/>
              </w:rPr>
              <w:t>）呼吸器設定</w:t>
            </w:r>
          </w:p>
        </w:tc>
      </w:tr>
      <w:tr w:rsidR="006934B2" w:rsidRPr="00F47D44" w14:paraId="0AF67DCE" w14:textId="77777777" w:rsidTr="008C7049">
        <w:tc>
          <w:tcPr>
            <w:tcW w:w="748" w:type="pct"/>
            <w:vAlign w:val="center"/>
          </w:tcPr>
          <w:p w14:paraId="005A10A1" w14:textId="79393669" w:rsidR="00262F1B" w:rsidRPr="00F47D44" w:rsidRDefault="0021347D" w:rsidP="000152A8">
            <w:pPr>
              <w:spacing w:line="240" w:lineRule="atLeast"/>
              <w:ind w:hanging="2"/>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3.</w:t>
            </w:r>
            <w:r w:rsidR="00262F1B" w:rsidRPr="00F47D44">
              <w:rPr>
                <w:rFonts w:ascii="Times New Roman" w:eastAsia="標楷體" w:hAnsi="Times New Roman" w:cs="Times New Roman" w:hint="eastAsia"/>
                <w:color w:val="000000" w:themeColor="text1"/>
              </w:rPr>
              <w:t>任務失敗時可能造成的風險</w:t>
            </w:r>
          </w:p>
        </w:tc>
        <w:tc>
          <w:tcPr>
            <w:tcW w:w="4252" w:type="pct"/>
            <w:gridSpan w:val="2"/>
          </w:tcPr>
          <w:p w14:paraId="1A3C968E" w14:textId="77777777" w:rsidR="00262F1B" w:rsidRPr="00F47D44" w:rsidRDefault="00262F1B" w:rsidP="008C7049">
            <w:pPr>
              <w:pBdr>
                <w:top w:val="nil"/>
                <w:left w:val="nil"/>
                <w:bottom w:val="nil"/>
                <w:right w:val="nil"/>
                <w:between w:val="nil"/>
              </w:pBd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若選用不適當設備或處置可能產生</w:t>
            </w:r>
            <w:r w:rsidRPr="00F47D44">
              <w:rPr>
                <w:rFonts w:ascii="Times New Roman" w:eastAsia="標楷體" w:hAnsi="Times New Roman" w:cs="Times New Roman"/>
                <w:color w:val="000000" w:themeColor="text1"/>
              </w:rPr>
              <w:t>:</w:t>
            </w:r>
          </w:p>
          <w:p w14:paraId="2168838E" w14:textId="77777777" w:rsidR="00262F1B" w:rsidRPr="00F47D44" w:rsidRDefault="00262F1B" w:rsidP="008C7049">
            <w:pPr>
              <w:pBdr>
                <w:top w:val="nil"/>
                <w:left w:val="nil"/>
                <w:bottom w:val="nil"/>
                <w:right w:val="nil"/>
                <w:between w:val="nil"/>
              </w:pBd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 xml:space="preserve">1. </w:t>
            </w:r>
            <w:r w:rsidRPr="00F47D44">
              <w:rPr>
                <w:rFonts w:ascii="Times New Roman" w:eastAsia="標楷體" w:hAnsi="Times New Roman" w:cs="Times New Roman"/>
                <w:color w:val="000000" w:themeColor="text1"/>
              </w:rPr>
              <w:t>增加病人呼吸功</w:t>
            </w:r>
          </w:p>
          <w:p w14:paraId="418BA8BF" w14:textId="77777777" w:rsidR="00262F1B" w:rsidRPr="00F47D44" w:rsidRDefault="00262F1B" w:rsidP="008C7049">
            <w:pPr>
              <w:pBdr>
                <w:top w:val="nil"/>
                <w:left w:val="nil"/>
                <w:bottom w:val="nil"/>
                <w:right w:val="nil"/>
                <w:between w:val="nil"/>
              </w:pBd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 xml:space="preserve">2. </w:t>
            </w:r>
            <w:r w:rsidRPr="00F47D44">
              <w:rPr>
                <w:rFonts w:ascii="Times New Roman" w:eastAsia="標楷體" w:hAnsi="Times New Roman" w:cs="Times New Roman"/>
                <w:color w:val="000000" w:themeColor="text1"/>
              </w:rPr>
              <w:t>血液動力學不穩定等甚至危及生命</w:t>
            </w:r>
          </w:p>
          <w:p w14:paraId="25D5825A" w14:textId="77777777" w:rsidR="00262F1B" w:rsidRPr="00F47D44" w:rsidRDefault="00262F1B" w:rsidP="008C7049">
            <w:pPr>
              <w:pBdr>
                <w:top w:val="nil"/>
                <w:left w:val="nil"/>
                <w:bottom w:val="nil"/>
                <w:right w:val="nil"/>
                <w:between w:val="nil"/>
              </w:pBd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 xml:space="preserve">3. </w:t>
            </w:r>
            <w:r w:rsidRPr="00F47D44">
              <w:rPr>
                <w:rFonts w:ascii="Times New Roman" w:eastAsia="標楷體" w:hAnsi="Times New Roman" w:cs="Times New Roman"/>
                <w:color w:val="000000" w:themeColor="text1"/>
              </w:rPr>
              <w:t>延長病人住院時間</w:t>
            </w:r>
          </w:p>
        </w:tc>
      </w:tr>
      <w:tr w:rsidR="00F47D44" w:rsidRPr="00F47D44" w14:paraId="77D0CF95" w14:textId="77777777" w:rsidTr="008C7049">
        <w:trPr>
          <w:trHeight w:val="3252"/>
        </w:trPr>
        <w:tc>
          <w:tcPr>
            <w:tcW w:w="748" w:type="pct"/>
            <w:vAlign w:val="center"/>
          </w:tcPr>
          <w:p w14:paraId="4C94C4C6" w14:textId="16E8BA21" w:rsidR="00262F1B" w:rsidRPr="00F47D44" w:rsidRDefault="0021347D" w:rsidP="000152A8">
            <w:pPr>
              <w:spacing w:line="240" w:lineRule="atLeast"/>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4.</w:t>
            </w:r>
            <w:r w:rsidR="00262F1B" w:rsidRPr="00F47D44">
              <w:rPr>
                <w:rFonts w:ascii="Times New Roman" w:eastAsia="標楷體" w:hAnsi="Times New Roman" w:cs="Times New Roman" w:hint="eastAsia"/>
                <w:color w:val="000000" w:themeColor="text1"/>
              </w:rPr>
              <w:t>對應之核心能力</w:t>
            </w:r>
          </w:p>
        </w:tc>
        <w:tc>
          <w:tcPr>
            <w:tcW w:w="4252" w:type="pct"/>
            <w:gridSpan w:val="2"/>
          </w:tcPr>
          <w:tbl>
            <w:tblPr>
              <w:tblW w:w="5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0"/>
              <w:gridCol w:w="4885"/>
            </w:tblGrid>
            <w:tr w:rsidR="00262F1B" w:rsidRPr="00F47D44" w14:paraId="6805093A" w14:textId="77777777" w:rsidTr="00A32BEF">
              <w:tc>
                <w:tcPr>
                  <w:tcW w:w="1070" w:type="dxa"/>
                  <w:tcMar>
                    <w:top w:w="0" w:type="dxa"/>
                    <w:left w:w="131" w:type="dxa"/>
                    <w:bottom w:w="0" w:type="dxa"/>
                    <w:right w:w="131" w:type="dxa"/>
                  </w:tcMar>
                </w:tcPr>
                <w:p w14:paraId="024DC397" w14:textId="77777777" w:rsidR="00262F1B" w:rsidRPr="00F47D44" w:rsidRDefault="00262F1B" w:rsidP="008C7049">
                  <w:pPr>
                    <w:spacing w:line="24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最相關</w:t>
                  </w:r>
                </w:p>
              </w:tc>
              <w:tc>
                <w:tcPr>
                  <w:tcW w:w="4885" w:type="dxa"/>
                  <w:tcMar>
                    <w:top w:w="0" w:type="dxa"/>
                    <w:left w:w="131" w:type="dxa"/>
                    <w:bottom w:w="0" w:type="dxa"/>
                    <w:right w:w="131" w:type="dxa"/>
                  </w:tcMar>
                  <w:vAlign w:val="center"/>
                </w:tcPr>
                <w:p w14:paraId="7C551B4B" w14:textId="77777777" w:rsidR="00262F1B" w:rsidRPr="00F47D44" w:rsidRDefault="00262F1B" w:rsidP="008C7049">
                  <w:pPr>
                    <w:spacing w:line="240" w:lineRule="atLeast"/>
                    <w:jc w:val="both"/>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呼吸治療師核心能力</w:t>
                  </w:r>
                  <w:r w:rsidRPr="00F47D44">
                    <w:rPr>
                      <w:rFonts w:ascii="Times New Roman" w:eastAsia="標楷體" w:hAnsi="Times New Roman" w:cs="Times New Roman"/>
                      <w:color w:val="000000" w:themeColor="text1"/>
                    </w:rPr>
                    <w:t>(SIRIPPP)</w:t>
                  </w:r>
                </w:p>
              </w:tc>
            </w:tr>
            <w:tr w:rsidR="00F47D44" w:rsidRPr="00F47D44" w14:paraId="15AF3F74" w14:textId="77777777" w:rsidTr="00A32BEF">
              <w:tc>
                <w:tcPr>
                  <w:tcW w:w="1070" w:type="dxa"/>
                  <w:tcMar>
                    <w:top w:w="0" w:type="dxa"/>
                    <w:left w:w="131" w:type="dxa"/>
                    <w:bottom w:w="0" w:type="dxa"/>
                    <w:right w:w="131" w:type="dxa"/>
                  </w:tcMar>
                </w:tcPr>
                <w:p w14:paraId="243FE617" w14:textId="77777777" w:rsidR="00262F1B" w:rsidRPr="00F47D44" w:rsidRDefault="00262F1B" w:rsidP="008C7049">
                  <w:pPr>
                    <w:spacing w:line="240" w:lineRule="atLeast"/>
                    <w:jc w:val="center"/>
                    <w:rPr>
                      <w:rFonts w:ascii="Times New Roman" w:eastAsia="標楷體" w:hAnsi="Times New Roman" w:cs="Times New Roman"/>
                      <w:color w:val="000000" w:themeColor="text1"/>
                    </w:rPr>
                  </w:pPr>
                </w:p>
              </w:tc>
              <w:tc>
                <w:tcPr>
                  <w:tcW w:w="4885" w:type="dxa"/>
                  <w:tcMar>
                    <w:top w:w="0" w:type="dxa"/>
                    <w:left w:w="131" w:type="dxa"/>
                    <w:bottom w:w="0" w:type="dxa"/>
                    <w:right w:w="131" w:type="dxa"/>
                  </w:tcMar>
                  <w:vAlign w:val="center"/>
                </w:tcPr>
                <w:p w14:paraId="426AC909" w14:textId="77777777" w:rsidR="00262F1B" w:rsidRPr="00F47D44" w:rsidRDefault="00262F1B" w:rsidP="008C7049">
                  <w:pPr>
                    <w:spacing w:line="240" w:lineRule="atLeast"/>
                    <w:jc w:val="both"/>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體制下的臨床工作</w:t>
                  </w:r>
                  <w:r w:rsidRPr="00F47D44">
                    <w:rPr>
                      <w:rFonts w:ascii="Times New Roman" w:eastAsia="標楷體" w:hAnsi="Times New Roman" w:cs="Times New Roman"/>
                      <w:color w:val="000000" w:themeColor="text1"/>
                    </w:rPr>
                    <w:t>SBP</w:t>
                  </w:r>
                </w:p>
              </w:tc>
            </w:tr>
            <w:tr w:rsidR="00F47D44" w:rsidRPr="00F47D44" w14:paraId="78B9E817" w14:textId="77777777" w:rsidTr="00A32BEF">
              <w:tc>
                <w:tcPr>
                  <w:tcW w:w="1070" w:type="dxa"/>
                  <w:tcMar>
                    <w:top w:w="0" w:type="dxa"/>
                    <w:left w:w="131" w:type="dxa"/>
                    <w:bottom w:w="0" w:type="dxa"/>
                    <w:right w:w="131" w:type="dxa"/>
                  </w:tcMar>
                </w:tcPr>
                <w:p w14:paraId="7F220F2B" w14:textId="77777777" w:rsidR="00262F1B" w:rsidRPr="00F47D44" w:rsidRDefault="00262F1B" w:rsidP="008C7049">
                  <w:pPr>
                    <w:spacing w:line="24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Ⅴ</w:t>
                  </w:r>
                </w:p>
              </w:tc>
              <w:tc>
                <w:tcPr>
                  <w:tcW w:w="4885" w:type="dxa"/>
                  <w:tcMar>
                    <w:top w:w="0" w:type="dxa"/>
                    <w:left w:w="131" w:type="dxa"/>
                    <w:bottom w:w="0" w:type="dxa"/>
                    <w:right w:w="131" w:type="dxa"/>
                  </w:tcMar>
                  <w:vAlign w:val="center"/>
                </w:tcPr>
                <w:p w14:paraId="58ACD024" w14:textId="77777777" w:rsidR="00262F1B" w:rsidRPr="00F47D44" w:rsidRDefault="00262F1B" w:rsidP="008C7049">
                  <w:pPr>
                    <w:spacing w:line="240" w:lineRule="atLeast"/>
                    <w:jc w:val="both"/>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人際關係與溝通技巧</w:t>
                  </w:r>
                  <w:r w:rsidRPr="00F47D44">
                    <w:rPr>
                      <w:rFonts w:ascii="Times New Roman" w:eastAsia="標楷體" w:hAnsi="Times New Roman" w:cs="Times New Roman"/>
                      <w:color w:val="000000" w:themeColor="text1"/>
                    </w:rPr>
                    <w:t>ICS</w:t>
                  </w:r>
                </w:p>
              </w:tc>
            </w:tr>
            <w:tr w:rsidR="00F47D44" w:rsidRPr="00F47D44" w14:paraId="3F55E210" w14:textId="77777777" w:rsidTr="00A32BEF">
              <w:tc>
                <w:tcPr>
                  <w:tcW w:w="1070" w:type="dxa"/>
                  <w:tcMar>
                    <w:top w:w="0" w:type="dxa"/>
                    <w:left w:w="131" w:type="dxa"/>
                    <w:bottom w:w="0" w:type="dxa"/>
                    <w:right w:w="131" w:type="dxa"/>
                  </w:tcMar>
                </w:tcPr>
                <w:p w14:paraId="0F09B398" w14:textId="77777777" w:rsidR="00262F1B" w:rsidRPr="00F47D44" w:rsidRDefault="00262F1B" w:rsidP="008C7049">
                  <w:pPr>
                    <w:spacing w:line="24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Ⅴ</w:t>
                  </w:r>
                </w:p>
              </w:tc>
              <w:tc>
                <w:tcPr>
                  <w:tcW w:w="4885" w:type="dxa"/>
                  <w:tcMar>
                    <w:top w:w="0" w:type="dxa"/>
                    <w:left w:w="131" w:type="dxa"/>
                    <w:bottom w:w="0" w:type="dxa"/>
                    <w:right w:w="131" w:type="dxa"/>
                  </w:tcMar>
                  <w:vAlign w:val="center"/>
                </w:tcPr>
                <w:p w14:paraId="023B7DCD" w14:textId="77777777" w:rsidR="00262F1B" w:rsidRPr="00F47D44" w:rsidRDefault="00262F1B" w:rsidP="008C7049">
                  <w:pPr>
                    <w:spacing w:line="240" w:lineRule="atLeast"/>
                    <w:jc w:val="both"/>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呼吸照護知識</w:t>
                  </w:r>
                  <w:r w:rsidRPr="00F47D44">
                    <w:rPr>
                      <w:rFonts w:ascii="Times New Roman" w:eastAsia="標楷體" w:hAnsi="Times New Roman" w:cs="Times New Roman"/>
                      <w:color w:val="000000" w:themeColor="text1"/>
                    </w:rPr>
                    <w:t>RCK</w:t>
                  </w:r>
                </w:p>
              </w:tc>
            </w:tr>
            <w:tr w:rsidR="00F47D44" w:rsidRPr="00F47D44" w14:paraId="4E1E8820" w14:textId="77777777" w:rsidTr="00A32BEF">
              <w:tc>
                <w:tcPr>
                  <w:tcW w:w="1070" w:type="dxa"/>
                  <w:tcMar>
                    <w:top w:w="0" w:type="dxa"/>
                    <w:left w:w="131" w:type="dxa"/>
                    <w:bottom w:w="0" w:type="dxa"/>
                    <w:right w:w="131" w:type="dxa"/>
                  </w:tcMar>
                </w:tcPr>
                <w:p w14:paraId="5CCE4951" w14:textId="77777777" w:rsidR="00262F1B" w:rsidRPr="00F47D44" w:rsidRDefault="00262F1B" w:rsidP="008C7049">
                  <w:pPr>
                    <w:spacing w:line="24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Ⅴ</w:t>
                  </w:r>
                </w:p>
              </w:tc>
              <w:tc>
                <w:tcPr>
                  <w:tcW w:w="4885" w:type="dxa"/>
                  <w:tcMar>
                    <w:top w:w="0" w:type="dxa"/>
                    <w:left w:w="131" w:type="dxa"/>
                    <w:bottom w:w="0" w:type="dxa"/>
                    <w:right w:w="131" w:type="dxa"/>
                  </w:tcMar>
                  <w:vAlign w:val="center"/>
                </w:tcPr>
                <w:p w14:paraId="70DFA088" w14:textId="77777777" w:rsidR="00262F1B" w:rsidRPr="00F47D44" w:rsidRDefault="00262F1B" w:rsidP="008C7049">
                  <w:pPr>
                    <w:spacing w:line="240" w:lineRule="atLeast"/>
                    <w:jc w:val="both"/>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跨領域團隊合作照護</w:t>
                  </w:r>
                  <w:r w:rsidRPr="00F47D44">
                    <w:rPr>
                      <w:rFonts w:ascii="Times New Roman" w:eastAsia="標楷體" w:hAnsi="Times New Roman" w:cs="Times New Roman"/>
                      <w:color w:val="000000" w:themeColor="text1"/>
                    </w:rPr>
                    <w:t>IPP</w:t>
                  </w:r>
                </w:p>
              </w:tc>
            </w:tr>
            <w:tr w:rsidR="00262F1B" w:rsidRPr="00F47D44" w14:paraId="5117B911" w14:textId="77777777" w:rsidTr="00A32BEF">
              <w:tc>
                <w:tcPr>
                  <w:tcW w:w="1070" w:type="dxa"/>
                  <w:tcMar>
                    <w:top w:w="0" w:type="dxa"/>
                    <w:left w:w="131" w:type="dxa"/>
                    <w:bottom w:w="0" w:type="dxa"/>
                    <w:right w:w="131" w:type="dxa"/>
                  </w:tcMar>
                </w:tcPr>
                <w:p w14:paraId="0459243F" w14:textId="77777777" w:rsidR="00262F1B" w:rsidRPr="00F47D44" w:rsidRDefault="00262F1B" w:rsidP="008C7049">
                  <w:pPr>
                    <w:spacing w:line="24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Ⅴ</w:t>
                  </w:r>
                </w:p>
              </w:tc>
              <w:tc>
                <w:tcPr>
                  <w:tcW w:w="4885" w:type="dxa"/>
                  <w:tcMar>
                    <w:top w:w="0" w:type="dxa"/>
                    <w:left w:w="131" w:type="dxa"/>
                    <w:bottom w:w="0" w:type="dxa"/>
                    <w:right w:w="131" w:type="dxa"/>
                  </w:tcMar>
                  <w:vAlign w:val="center"/>
                </w:tcPr>
                <w:p w14:paraId="6AD03896" w14:textId="77777777" w:rsidR="00262F1B" w:rsidRPr="00F47D44" w:rsidRDefault="00262F1B" w:rsidP="008C7049">
                  <w:pPr>
                    <w:spacing w:line="240" w:lineRule="atLeast"/>
                    <w:jc w:val="both"/>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病人照顧</w:t>
                  </w:r>
                  <w:r w:rsidRPr="00F47D44">
                    <w:rPr>
                      <w:rFonts w:ascii="Times New Roman" w:eastAsia="標楷體" w:hAnsi="Times New Roman" w:cs="Times New Roman"/>
                      <w:color w:val="000000" w:themeColor="text1"/>
                    </w:rPr>
                    <w:t>PC</w:t>
                  </w:r>
                </w:p>
              </w:tc>
            </w:tr>
            <w:tr w:rsidR="00F47D44" w:rsidRPr="00F47D44" w14:paraId="0F48ADA0" w14:textId="77777777" w:rsidTr="00A32BEF">
              <w:tc>
                <w:tcPr>
                  <w:tcW w:w="1070" w:type="dxa"/>
                  <w:tcMar>
                    <w:top w:w="0" w:type="dxa"/>
                    <w:left w:w="131" w:type="dxa"/>
                    <w:bottom w:w="0" w:type="dxa"/>
                    <w:right w:w="131" w:type="dxa"/>
                  </w:tcMar>
                </w:tcPr>
                <w:p w14:paraId="1623B4A5" w14:textId="77777777" w:rsidR="00262F1B" w:rsidRPr="00F47D44" w:rsidRDefault="00262F1B" w:rsidP="008C7049">
                  <w:pPr>
                    <w:spacing w:line="240" w:lineRule="atLeast"/>
                    <w:jc w:val="center"/>
                    <w:rPr>
                      <w:rFonts w:ascii="Times New Roman" w:eastAsia="標楷體" w:hAnsi="Times New Roman" w:cs="Times New Roman"/>
                      <w:color w:val="000000" w:themeColor="text1"/>
                    </w:rPr>
                  </w:pPr>
                </w:p>
              </w:tc>
              <w:tc>
                <w:tcPr>
                  <w:tcW w:w="4885" w:type="dxa"/>
                  <w:tcMar>
                    <w:top w:w="0" w:type="dxa"/>
                    <w:left w:w="131" w:type="dxa"/>
                    <w:bottom w:w="0" w:type="dxa"/>
                    <w:right w:w="131" w:type="dxa"/>
                  </w:tcMar>
                  <w:vAlign w:val="center"/>
                </w:tcPr>
                <w:p w14:paraId="72D5CDE5" w14:textId="77777777" w:rsidR="00262F1B" w:rsidRPr="00F47D44" w:rsidRDefault="00262F1B" w:rsidP="008C7049">
                  <w:pPr>
                    <w:spacing w:line="240" w:lineRule="atLeast"/>
                    <w:jc w:val="both"/>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專業素養</w:t>
                  </w:r>
                  <w:r w:rsidRPr="00F47D44">
                    <w:rPr>
                      <w:rFonts w:ascii="Times New Roman" w:eastAsia="標楷體" w:hAnsi="Times New Roman" w:cs="Times New Roman"/>
                      <w:color w:val="000000" w:themeColor="text1"/>
                    </w:rPr>
                    <w:t>PROF</w:t>
                  </w:r>
                </w:p>
              </w:tc>
            </w:tr>
            <w:tr w:rsidR="00F47D44" w:rsidRPr="00F47D44" w14:paraId="09C533C1" w14:textId="77777777" w:rsidTr="00A32BEF">
              <w:tc>
                <w:tcPr>
                  <w:tcW w:w="1070" w:type="dxa"/>
                  <w:tcMar>
                    <w:top w:w="0" w:type="dxa"/>
                    <w:left w:w="131" w:type="dxa"/>
                    <w:bottom w:w="0" w:type="dxa"/>
                    <w:right w:w="131" w:type="dxa"/>
                  </w:tcMar>
                </w:tcPr>
                <w:p w14:paraId="72398819" w14:textId="77777777" w:rsidR="00262F1B" w:rsidRPr="00F47D44" w:rsidRDefault="00262F1B" w:rsidP="008C7049">
                  <w:pPr>
                    <w:spacing w:line="240" w:lineRule="atLeast"/>
                    <w:jc w:val="center"/>
                    <w:rPr>
                      <w:rFonts w:ascii="Times New Roman" w:eastAsia="標楷體" w:hAnsi="Times New Roman" w:cs="Times New Roman"/>
                      <w:color w:val="000000" w:themeColor="text1"/>
                    </w:rPr>
                  </w:pPr>
                </w:p>
              </w:tc>
              <w:tc>
                <w:tcPr>
                  <w:tcW w:w="4885" w:type="dxa"/>
                  <w:tcMar>
                    <w:top w:w="0" w:type="dxa"/>
                    <w:left w:w="131" w:type="dxa"/>
                    <w:bottom w:w="0" w:type="dxa"/>
                    <w:right w:w="131" w:type="dxa"/>
                  </w:tcMar>
                  <w:vAlign w:val="center"/>
                </w:tcPr>
                <w:p w14:paraId="24271108" w14:textId="77777777" w:rsidR="00262F1B" w:rsidRPr="00F47D44" w:rsidRDefault="00262F1B" w:rsidP="008C7049">
                  <w:pPr>
                    <w:spacing w:line="240" w:lineRule="atLeast"/>
                    <w:jc w:val="both"/>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從工作中學習與成長</w:t>
                  </w:r>
                  <w:r w:rsidRPr="00F47D44">
                    <w:rPr>
                      <w:rFonts w:ascii="Times New Roman" w:eastAsia="標楷體" w:hAnsi="Times New Roman" w:cs="Times New Roman"/>
                      <w:color w:val="000000" w:themeColor="text1"/>
                    </w:rPr>
                    <w:t>PBLI</w:t>
                  </w:r>
                </w:p>
              </w:tc>
            </w:tr>
          </w:tbl>
          <w:p w14:paraId="6D5F3067" w14:textId="77777777" w:rsidR="00262F1B" w:rsidRPr="00F47D44" w:rsidRDefault="00262F1B" w:rsidP="008C7049">
            <w:pPr>
              <w:spacing w:line="240" w:lineRule="atLeast"/>
              <w:jc w:val="center"/>
              <w:rPr>
                <w:rFonts w:ascii="Times New Roman" w:eastAsia="標楷體" w:hAnsi="Times New Roman" w:cs="Times New Roman"/>
                <w:color w:val="000000" w:themeColor="text1"/>
              </w:rPr>
            </w:pPr>
          </w:p>
        </w:tc>
      </w:tr>
      <w:tr w:rsidR="00F47D44" w:rsidRPr="00F47D44" w14:paraId="5474BEC4" w14:textId="77777777" w:rsidTr="008C7049">
        <w:trPr>
          <w:trHeight w:val="1832"/>
        </w:trPr>
        <w:tc>
          <w:tcPr>
            <w:tcW w:w="748" w:type="pct"/>
            <w:vAlign w:val="center"/>
          </w:tcPr>
          <w:p w14:paraId="105FC93A" w14:textId="1AC5128E" w:rsidR="0021347D" w:rsidRDefault="00262F1B" w:rsidP="000152A8">
            <w:pPr>
              <w:pBdr>
                <w:top w:val="nil"/>
                <w:left w:val="nil"/>
                <w:bottom w:val="nil"/>
                <w:right w:val="nil"/>
                <w:between w:val="nil"/>
              </w:pBdr>
              <w:spacing w:line="240" w:lineRule="atLeast"/>
              <w:ind w:hanging="2"/>
              <w:jc w:val="both"/>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5.</w:t>
            </w:r>
            <w:r w:rsidRPr="00F47D44">
              <w:rPr>
                <w:rFonts w:ascii="Times New Roman" w:eastAsia="標楷體" w:hAnsi="Times New Roman" w:cs="Times New Roman" w:hint="eastAsia"/>
                <w:color w:val="000000" w:themeColor="text1"/>
              </w:rPr>
              <w:t>先備知識、</w:t>
            </w:r>
          </w:p>
          <w:p w14:paraId="29FC9EA7" w14:textId="77777777" w:rsidR="0021347D" w:rsidRDefault="00262F1B" w:rsidP="000152A8">
            <w:pPr>
              <w:pBdr>
                <w:top w:val="nil"/>
                <w:left w:val="nil"/>
                <w:bottom w:val="nil"/>
                <w:right w:val="nil"/>
                <w:between w:val="nil"/>
              </w:pBdr>
              <w:spacing w:line="240" w:lineRule="atLeast"/>
              <w:ind w:hanging="2"/>
              <w:jc w:val="both"/>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技能、</w:t>
            </w:r>
          </w:p>
          <w:p w14:paraId="6D2168F0" w14:textId="77777777" w:rsidR="0021347D" w:rsidRDefault="00262F1B" w:rsidP="000152A8">
            <w:pPr>
              <w:pBdr>
                <w:top w:val="nil"/>
                <w:left w:val="nil"/>
                <w:bottom w:val="nil"/>
                <w:right w:val="nil"/>
                <w:between w:val="nil"/>
              </w:pBdr>
              <w:spacing w:line="240" w:lineRule="atLeast"/>
              <w:ind w:hanging="2"/>
              <w:jc w:val="both"/>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態度、</w:t>
            </w:r>
          </w:p>
          <w:p w14:paraId="20B88430" w14:textId="35C3A1DE" w:rsidR="00262F1B" w:rsidRPr="00F47D44" w:rsidRDefault="00262F1B" w:rsidP="000152A8">
            <w:pPr>
              <w:pBdr>
                <w:top w:val="nil"/>
                <w:left w:val="nil"/>
                <w:bottom w:val="nil"/>
                <w:right w:val="nil"/>
                <w:between w:val="nil"/>
              </w:pBdr>
              <w:spacing w:line="240" w:lineRule="atLeast"/>
              <w:ind w:hanging="2"/>
              <w:jc w:val="both"/>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經驗</w:t>
            </w:r>
          </w:p>
        </w:tc>
        <w:tc>
          <w:tcPr>
            <w:tcW w:w="4252" w:type="pct"/>
            <w:gridSpan w:val="2"/>
          </w:tcPr>
          <w:tbl>
            <w:tblPr>
              <w:tblStyle w:val="a6"/>
              <w:tblW w:w="5000" w:type="pct"/>
              <w:tblLook w:val="04A0" w:firstRow="1" w:lastRow="0" w:firstColumn="1" w:lastColumn="0" w:noHBand="0" w:noVBand="1"/>
            </w:tblPr>
            <w:tblGrid>
              <w:gridCol w:w="2076"/>
              <w:gridCol w:w="2965"/>
              <w:gridCol w:w="1928"/>
            </w:tblGrid>
            <w:tr w:rsidR="00F47D44" w:rsidRPr="00F47D44" w14:paraId="0F76F8CD" w14:textId="77777777" w:rsidTr="008C7049">
              <w:trPr>
                <w:trHeight w:val="332"/>
              </w:trPr>
              <w:tc>
                <w:tcPr>
                  <w:tcW w:w="1490" w:type="pct"/>
                </w:tcPr>
                <w:p w14:paraId="61B3DF0E" w14:textId="77777777" w:rsidR="00262F1B" w:rsidRPr="00F47D44" w:rsidRDefault="00262F1B" w:rsidP="008C7049">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知識</w:t>
                  </w:r>
                </w:p>
              </w:tc>
              <w:tc>
                <w:tcPr>
                  <w:tcW w:w="2127" w:type="pct"/>
                </w:tcPr>
                <w:p w14:paraId="4C811013" w14:textId="77777777" w:rsidR="00262F1B" w:rsidRPr="00F47D44" w:rsidRDefault="00262F1B" w:rsidP="008C7049">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技能、態度</w:t>
                  </w:r>
                </w:p>
              </w:tc>
              <w:tc>
                <w:tcPr>
                  <w:tcW w:w="1383" w:type="pct"/>
                </w:tcPr>
                <w:p w14:paraId="0E5289A3" w14:textId="77777777" w:rsidR="00262F1B" w:rsidRPr="00F47D44" w:rsidRDefault="00262F1B" w:rsidP="008C7049">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經驗</w:t>
                  </w:r>
                </w:p>
              </w:tc>
            </w:tr>
            <w:tr w:rsidR="006934B2" w:rsidRPr="00F47D44" w14:paraId="0C32EC7B" w14:textId="77777777" w:rsidTr="008C7049">
              <w:tc>
                <w:tcPr>
                  <w:tcW w:w="1490" w:type="pct"/>
                </w:tcPr>
                <w:p w14:paraId="623387FE" w14:textId="77777777" w:rsidR="00262F1B" w:rsidRPr="00F47D44" w:rsidRDefault="00262F1B"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1.</w:t>
                  </w:r>
                  <w:r w:rsidRPr="00F47D44">
                    <w:rPr>
                      <w:rFonts w:ascii="Times New Roman" w:eastAsia="標楷體" w:hAnsi="Times New Roman" w:cs="Times New Roman" w:hint="eastAsia"/>
                      <w:color w:val="000000" w:themeColor="text1"/>
                    </w:rPr>
                    <w:t>感染管制及安全防護相關知識</w:t>
                  </w:r>
                </w:p>
                <w:p w14:paraId="6DF50BF7" w14:textId="77777777" w:rsidR="00262F1B" w:rsidRPr="00F47D44" w:rsidRDefault="00262F1B"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2.</w:t>
                  </w:r>
                  <w:r w:rsidRPr="00F47D44">
                    <w:rPr>
                      <w:rFonts w:ascii="Times New Roman" w:eastAsia="標楷體" w:hAnsi="Times New Roman" w:cs="Times New Roman" w:hint="eastAsia"/>
                      <w:color w:val="000000" w:themeColor="text1"/>
                    </w:rPr>
                    <w:t>疾病</w:t>
                  </w:r>
                  <w:r w:rsidRPr="00F47D44">
                    <w:rPr>
                      <w:rFonts w:ascii="Times New Roman" w:eastAsia="標楷體" w:hAnsi="Times New Roman" w:cs="Times New Roman"/>
                      <w:color w:val="000000" w:themeColor="text1"/>
                    </w:rPr>
                    <w:t>病理機轉</w:t>
                  </w:r>
                  <w:r w:rsidRPr="00F47D44">
                    <w:rPr>
                      <w:rFonts w:ascii="Times New Roman" w:eastAsia="標楷體" w:hAnsi="Times New Roman" w:cs="Times New Roman" w:hint="eastAsia"/>
                      <w:color w:val="000000" w:themeColor="text1"/>
                    </w:rPr>
                    <w:t>及</w:t>
                  </w:r>
                  <w:r w:rsidRPr="00F47D44">
                    <w:rPr>
                      <w:rFonts w:ascii="Times New Roman" w:eastAsia="標楷體" w:hAnsi="Times New Roman" w:cs="Times New Roman"/>
                      <w:color w:val="000000" w:themeColor="text1"/>
                    </w:rPr>
                    <w:t>生理</w:t>
                  </w:r>
                  <w:r w:rsidRPr="00F47D44">
                    <w:rPr>
                      <w:rFonts w:ascii="Times New Roman" w:eastAsia="標楷體" w:hAnsi="Times New Roman" w:cs="Times New Roman" w:hint="eastAsia"/>
                      <w:color w:val="000000" w:themeColor="text1"/>
                    </w:rPr>
                    <w:t>機制</w:t>
                  </w:r>
                </w:p>
                <w:p w14:paraId="6CD8E3C3" w14:textId="77777777" w:rsidR="00262F1B" w:rsidRPr="00F47D44" w:rsidRDefault="00262F1B"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3.</w:t>
                  </w:r>
                  <w:r w:rsidRPr="00F47D44">
                    <w:rPr>
                      <w:rFonts w:ascii="Times New Roman" w:eastAsia="標楷體" w:hAnsi="Times New Roman" w:cs="Times New Roman" w:hint="eastAsia"/>
                      <w:color w:val="000000" w:themeColor="text1"/>
                    </w:rPr>
                    <w:t>影響氧合通氣的因素</w:t>
                  </w:r>
                </w:p>
                <w:p w14:paraId="57A6925F" w14:textId="77777777" w:rsidR="00262F1B" w:rsidRPr="00F47D44" w:rsidRDefault="00262F1B"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4.</w:t>
                  </w:r>
                  <w:r w:rsidRPr="00F47D44">
                    <w:rPr>
                      <w:rFonts w:ascii="Times New Roman" w:eastAsia="標楷體" w:hAnsi="Times New Roman" w:cs="Times New Roman" w:hint="eastAsia"/>
                      <w:color w:val="000000" w:themeColor="text1"/>
                    </w:rPr>
                    <w:t>改善氧合策略</w:t>
                  </w:r>
                </w:p>
                <w:p w14:paraId="2C4A1AF5" w14:textId="77777777" w:rsidR="00262F1B" w:rsidRPr="00F47D44" w:rsidRDefault="00262F1B"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5.</w:t>
                  </w:r>
                  <w:r w:rsidRPr="00F47D44">
                    <w:rPr>
                      <w:rFonts w:ascii="Times New Roman" w:eastAsia="標楷體" w:hAnsi="Times New Roman" w:cs="Times New Roman" w:hint="eastAsia"/>
                      <w:color w:val="000000" w:themeColor="text1"/>
                    </w:rPr>
                    <w:t>改善通氣策略</w:t>
                  </w:r>
                </w:p>
                <w:p w14:paraId="31F8F7AE" w14:textId="77777777" w:rsidR="00262F1B" w:rsidRPr="00F47D44" w:rsidRDefault="00262F1B" w:rsidP="008C7049">
                  <w:pPr>
                    <w:spacing w:line="0" w:lineRule="atLeast"/>
                    <w:rPr>
                      <w:rFonts w:ascii="Times New Roman" w:eastAsia="標楷體" w:hAnsi="Times New Roman" w:cs="Times New Roman"/>
                      <w:color w:val="000000" w:themeColor="text1"/>
                    </w:rPr>
                  </w:pPr>
                </w:p>
                <w:p w14:paraId="37429D69" w14:textId="77777777" w:rsidR="00262F1B" w:rsidRPr="00F47D44" w:rsidRDefault="00262F1B" w:rsidP="008C7049">
                  <w:pPr>
                    <w:pStyle w:val="a5"/>
                    <w:spacing w:line="0" w:lineRule="atLeast"/>
                    <w:rPr>
                      <w:rFonts w:ascii="Times New Roman" w:eastAsia="標楷體" w:hAnsi="Times New Roman" w:cs="Times New Roman"/>
                      <w:color w:val="000000" w:themeColor="text1"/>
                    </w:rPr>
                  </w:pPr>
                </w:p>
                <w:p w14:paraId="119D9EC3" w14:textId="77777777" w:rsidR="00262F1B" w:rsidRPr="00F47D44" w:rsidRDefault="00262F1B" w:rsidP="008C7049">
                  <w:pPr>
                    <w:spacing w:line="0" w:lineRule="atLeast"/>
                    <w:rPr>
                      <w:rFonts w:ascii="Times New Roman" w:eastAsia="標楷體" w:hAnsi="Times New Roman" w:cs="Times New Roman"/>
                      <w:color w:val="000000" w:themeColor="text1"/>
                    </w:rPr>
                  </w:pPr>
                </w:p>
              </w:tc>
              <w:tc>
                <w:tcPr>
                  <w:tcW w:w="2127" w:type="pct"/>
                </w:tcPr>
                <w:p w14:paraId="66E05B9B" w14:textId="77777777" w:rsidR="00262F1B" w:rsidRPr="00F47D44" w:rsidRDefault="00262F1B" w:rsidP="00262F1B">
                  <w:pPr>
                    <w:pStyle w:val="a5"/>
                    <w:numPr>
                      <w:ilvl w:val="0"/>
                      <w:numId w:val="3"/>
                    </w:numPr>
                    <w:pBdr>
                      <w:top w:val="nil"/>
                      <w:left w:val="nil"/>
                      <w:bottom w:val="nil"/>
                      <w:right w:val="nil"/>
                      <w:between w:val="nil"/>
                    </w:pBdr>
                    <w:spacing w:line="0" w:lineRule="atLeast"/>
                    <w:ind w:leftChars="0" w:left="249" w:hanging="249"/>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呼吸窘迫病人的評估及理學檢查技能</w:t>
                  </w:r>
                </w:p>
                <w:p w14:paraId="48272F10" w14:textId="77777777" w:rsidR="00262F1B" w:rsidRPr="00F47D44" w:rsidRDefault="00262F1B" w:rsidP="00262F1B">
                  <w:pPr>
                    <w:pStyle w:val="a5"/>
                    <w:numPr>
                      <w:ilvl w:val="0"/>
                      <w:numId w:val="3"/>
                    </w:numPr>
                    <w:pBdr>
                      <w:top w:val="nil"/>
                      <w:left w:val="nil"/>
                      <w:bottom w:val="nil"/>
                      <w:right w:val="nil"/>
                      <w:between w:val="nil"/>
                    </w:pBdr>
                    <w:spacing w:line="0" w:lineRule="atLeast"/>
                    <w:ind w:leftChars="0" w:left="249" w:hanging="249"/>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經鼻高流量氧氣治療應用技能</w:t>
                  </w:r>
                </w:p>
                <w:p w14:paraId="224545EA" w14:textId="77777777" w:rsidR="00262F1B" w:rsidRPr="00F47D44" w:rsidRDefault="00262F1B" w:rsidP="00262F1B">
                  <w:pPr>
                    <w:pStyle w:val="a5"/>
                    <w:numPr>
                      <w:ilvl w:val="0"/>
                      <w:numId w:val="3"/>
                    </w:numPr>
                    <w:pBdr>
                      <w:top w:val="nil"/>
                      <w:left w:val="nil"/>
                      <w:bottom w:val="nil"/>
                      <w:right w:val="nil"/>
                      <w:between w:val="nil"/>
                    </w:pBdr>
                    <w:spacing w:line="0" w:lineRule="atLeast"/>
                    <w:ind w:leftChars="0" w:left="249" w:hanging="249"/>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非侵襲性呼吸器應用技能</w:t>
                  </w:r>
                </w:p>
                <w:p w14:paraId="5697F853" w14:textId="77777777" w:rsidR="00262F1B" w:rsidRPr="00F47D44" w:rsidRDefault="00262F1B" w:rsidP="00262F1B">
                  <w:pPr>
                    <w:pStyle w:val="a5"/>
                    <w:numPr>
                      <w:ilvl w:val="0"/>
                      <w:numId w:val="3"/>
                    </w:numPr>
                    <w:pBdr>
                      <w:top w:val="nil"/>
                      <w:left w:val="nil"/>
                      <w:bottom w:val="nil"/>
                      <w:right w:val="nil"/>
                      <w:between w:val="nil"/>
                    </w:pBdr>
                    <w:spacing w:line="0" w:lineRule="atLeast"/>
                    <w:ind w:leftChars="0" w:left="249" w:hanging="249"/>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侵襲性正壓呼吸器</w:t>
                  </w:r>
                  <w:r w:rsidRPr="00F47D44">
                    <w:rPr>
                      <w:rFonts w:ascii="Times New Roman" w:eastAsia="標楷體" w:hAnsi="Times New Roman" w:cs="Times New Roman" w:hint="eastAsia"/>
                      <w:color w:val="000000" w:themeColor="text1"/>
                    </w:rPr>
                    <w:t>(</w:t>
                  </w:r>
                  <w:r w:rsidRPr="00F47D44">
                    <w:rPr>
                      <w:rFonts w:ascii="Times New Roman" w:eastAsia="標楷體" w:hAnsi="Times New Roman" w:cs="Times New Roman" w:hint="eastAsia"/>
                      <w:color w:val="000000" w:themeColor="text1"/>
                    </w:rPr>
                    <w:t>含高頻振盪</w:t>
                  </w:r>
                  <w:r w:rsidRPr="00F47D44">
                    <w:rPr>
                      <w:rFonts w:ascii="Times New Roman" w:eastAsia="標楷體" w:hAnsi="Times New Roman" w:cs="Times New Roman" w:hint="eastAsia"/>
                      <w:color w:val="000000" w:themeColor="text1"/>
                    </w:rPr>
                    <w:t>)</w:t>
                  </w:r>
                  <w:r w:rsidRPr="00F47D44">
                    <w:rPr>
                      <w:rFonts w:ascii="Times New Roman" w:eastAsia="標楷體" w:hAnsi="Times New Roman" w:cs="Times New Roman" w:hint="eastAsia"/>
                      <w:color w:val="000000" w:themeColor="text1"/>
                    </w:rPr>
                    <w:t>應用技能</w:t>
                  </w:r>
                </w:p>
                <w:p w14:paraId="1F1E6B96" w14:textId="77777777" w:rsidR="00262F1B" w:rsidRPr="00F47D44" w:rsidRDefault="00262F1B" w:rsidP="00262F1B">
                  <w:pPr>
                    <w:pStyle w:val="a5"/>
                    <w:numPr>
                      <w:ilvl w:val="0"/>
                      <w:numId w:val="3"/>
                    </w:numPr>
                    <w:pBdr>
                      <w:top w:val="nil"/>
                      <w:left w:val="nil"/>
                      <w:bottom w:val="nil"/>
                      <w:right w:val="nil"/>
                      <w:between w:val="nil"/>
                    </w:pBdr>
                    <w:spacing w:line="0" w:lineRule="atLeast"/>
                    <w:ind w:leftChars="0" w:left="249" w:hanging="249"/>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俯臥姿應用技能</w:t>
                  </w:r>
                </w:p>
                <w:p w14:paraId="6D120E64" w14:textId="77777777" w:rsidR="00262F1B" w:rsidRPr="00F47D44" w:rsidRDefault="00262F1B" w:rsidP="00262F1B">
                  <w:pPr>
                    <w:pStyle w:val="a5"/>
                    <w:numPr>
                      <w:ilvl w:val="0"/>
                      <w:numId w:val="3"/>
                    </w:numPr>
                    <w:pBdr>
                      <w:top w:val="nil"/>
                      <w:left w:val="nil"/>
                      <w:bottom w:val="nil"/>
                      <w:right w:val="nil"/>
                      <w:between w:val="nil"/>
                    </w:pBdr>
                    <w:spacing w:line="0" w:lineRule="atLeast"/>
                    <w:ind w:leftChars="0" w:left="249" w:hanging="249"/>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一氧化氮吸入治療應用技能</w:t>
                  </w:r>
                </w:p>
                <w:p w14:paraId="68BEF54E" w14:textId="77777777" w:rsidR="00262F1B" w:rsidRPr="00F47D44" w:rsidRDefault="00262F1B" w:rsidP="00262F1B">
                  <w:pPr>
                    <w:pStyle w:val="a5"/>
                    <w:numPr>
                      <w:ilvl w:val="0"/>
                      <w:numId w:val="3"/>
                    </w:numPr>
                    <w:pBdr>
                      <w:top w:val="nil"/>
                      <w:left w:val="nil"/>
                      <w:bottom w:val="nil"/>
                      <w:right w:val="nil"/>
                      <w:between w:val="nil"/>
                    </w:pBdr>
                    <w:spacing w:line="0" w:lineRule="atLeast"/>
                    <w:ind w:leftChars="0" w:left="249" w:hanging="249"/>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體外循環呼吸器設定</w:t>
                  </w:r>
                </w:p>
                <w:p w14:paraId="00D5AF98" w14:textId="77777777" w:rsidR="00262F1B" w:rsidRPr="00F47D44" w:rsidRDefault="00262F1B" w:rsidP="008C7049">
                  <w:pPr>
                    <w:pBdr>
                      <w:top w:val="nil"/>
                      <w:left w:val="nil"/>
                      <w:bottom w:val="nil"/>
                      <w:right w:val="nil"/>
                      <w:between w:val="nil"/>
                    </w:pBd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8.</w:t>
                  </w:r>
                  <w:r w:rsidRPr="00F47D44">
                    <w:rPr>
                      <w:rFonts w:ascii="Times New Roman" w:eastAsia="標楷體" w:hAnsi="Times New Roman" w:cs="Times New Roman"/>
                      <w:color w:val="000000" w:themeColor="text1"/>
                    </w:rPr>
                    <w:t>異常情況應變技能</w:t>
                  </w:r>
                </w:p>
                <w:p w14:paraId="20BE102B" w14:textId="77777777" w:rsidR="00262F1B" w:rsidRPr="00F47D44" w:rsidRDefault="00262F1B" w:rsidP="008C7049">
                  <w:pPr>
                    <w:pBdr>
                      <w:top w:val="nil"/>
                      <w:left w:val="nil"/>
                      <w:bottom w:val="nil"/>
                      <w:right w:val="nil"/>
                      <w:between w:val="nil"/>
                    </w:pBd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9.</w:t>
                  </w:r>
                  <w:r w:rsidRPr="00F47D44">
                    <w:rPr>
                      <w:rFonts w:ascii="Times New Roman" w:eastAsia="標楷體" w:hAnsi="Times New Roman" w:cs="Times New Roman"/>
                      <w:color w:val="000000" w:themeColor="text1"/>
                    </w:rPr>
                    <w:t>團隊合作及溝通技能</w:t>
                  </w:r>
                </w:p>
                <w:p w14:paraId="367F1312" w14:textId="77777777" w:rsidR="00262F1B" w:rsidRPr="00F47D44" w:rsidRDefault="00262F1B" w:rsidP="008C7049">
                  <w:pPr>
                    <w:pBdr>
                      <w:top w:val="nil"/>
                      <w:left w:val="nil"/>
                      <w:bottom w:val="nil"/>
                      <w:right w:val="nil"/>
                      <w:between w:val="nil"/>
                    </w:pBd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10.</w:t>
                  </w:r>
                  <w:r w:rsidRPr="00F47D44">
                    <w:rPr>
                      <w:rFonts w:ascii="Times New Roman" w:eastAsia="標楷體" w:hAnsi="Times New Roman" w:cs="Times New Roman"/>
                      <w:color w:val="000000" w:themeColor="text1"/>
                    </w:rPr>
                    <w:t>照護病人過程主動積極、謹慎細心且能注意病人感受</w:t>
                  </w:r>
                </w:p>
              </w:tc>
              <w:tc>
                <w:tcPr>
                  <w:tcW w:w="1383" w:type="pct"/>
                  <w:shd w:val="clear" w:color="auto" w:fill="auto"/>
                </w:tcPr>
                <w:p w14:paraId="440B6986" w14:textId="77777777" w:rsidR="00262F1B" w:rsidRPr="00F47D44" w:rsidRDefault="00262F1B" w:rsidP="008C7049">
                  <w:pPr>
                    <w:pBdr>
                      <w:top w:val="nil"/>
                      <w:left w:val="nil"/>
                      <w:bottom w:val="nil"/>
                      <w:right w:val="nil"/>
                      <w:between w:val="nil"/>
                    </w:pBd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在校</w:t>
                  </w:r>
                  <w:r w:rsidRPr="00F47D44">
                    <w:rPr>
                      <w:rFonts w:ascii="Times New Roman" w:eastAsia="標楷體" w:hAnsi="Times New Roman" w:cs="Times New Roman" w:hint="eastAsia"/>
                      <w:color w:val="000000" w:themeColor="text1"/>
                    </w:rPr>
                    <w:t>期間已完成呼吸窘迫病人之處置筆試、技能評核或模擬測驗</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hint="eastAsia"/>
                      <w:color w:val="000000" w:themeColor="text1"/>
                    </w:rPr>
                    <w:t>如</w:t>
                  </w:r>
                  <w:r w:rsidRPr="00F47D44">
                    <w:rPr>
                      <w:rFonts w:ascii="Times New Roman" w:eastAsia="標楷體" w:hAnsi="Times New Roman" w:cs="Times New Roman"/>
                      <w:color w:val="000000" w:themeColor="text1"/>
                    </w:rPr>
                    <w:t>OSCE) 1</w:t>
                  </w:r>
                  <w:r w:rsidRPr="00F47D44">
                    <w:rPr>
                      <w:rFonts w:ascii="Times New Roman" w:eastAsia="標楷體" w:hAnsi="Times New Roman" w:cs="Times New Roman" w:hint="eastAsia"/>
                      <w:color w:val="000000" w:themeColor="text1"/>
                    </w:rPr>
                    <w:t>次</w:t>
                  </w:r>
                </w:p>
                <w:p w14:paraId="04DC22E2" w14:textId="77777777" w:rsidR="00262F1B" w:rsidRPr="00F47D44" w:rsidRDefault="00262F1B" w:rsidP="008C7049">
                  <w:pPr>
                    <w:spacing w:line="0" w:lineRule="atLeast"/>
                    <w:rPr>
                      <w:rFonts w:ascii="Times New Roman" w:eastAsia="標楷體" w:hAnsi="Times New Roman" w:cs="Times New Roman"/>
                      <w:color w:val="000000" w:themeColor="text1"/>
                    </w:rPr>
                  </w:pPr>
                </w:p>
              </w:tc>
            </w:tr>
          </w:tbl>
          <w:p w14:paraId="18A6DCE3" w14:textId="77777777" w:rsidR="00262F1B" w:rsidRPr="00F47D44" w:rsidRDefault="00262F1B" w:rsidP="008C7049">
            <w:pPr>
              <w:spacing w:line="240" w:lineRule="atLeast"/>
              <w:rPr>
                <w:rFonts w:ascii="Times New Roman" w:eastAsia="標楷體" w:hAnsi="Times New Roman" w:cs="Times New Roman"/>
                <w:color w:val="000000" w:themeColor="text1"/>
              </w:rPr>
            </w:pPr>
          </w:p>
        </w:tc>
      </w:tr>
      <w:tr w:rsidR="00F47D44" w:rsidRPr="00F47D44" w14:paraId="561D720D" w14:textId="77777777" w:rsidTr="00A32BEF">
        <w:trPr>
          <w:trHeight w:val="2537"/>
        </w:trPr>
        <w:tc>
          <w:tcPr>
            <w:tcW w:w="748" w:type="pct"/>
            <w:tcBorders>
              <w:bottom w:val="single" w:sz="4" w:space="0" w:color="000000"/>
            </w:tcBorders>
            <w:vAlign w:val="center"/>
          </w:tcPr>
          <w:p w14:paraId="1DC737ED" w14:textId="0488E617" w:rsidR="00262F1B" w:rsidRPr="00F47D44" w:rsidRDefault="0021347D" w:rsidP="000152A8">
            <w:pPr>
              <w:pBdr>
                <w:top w:val="nil"/>
                <w:left w:val="nil"/>
                <w:bottom w:val="nil"/>
                <w:right w:val="nil"/>
                <w:between w:val="nil"/>
              </w:pBdr>
              <w:spacing w:line="240" w:lineRule="atLeast"/>
              <w:ind w:hanging="2"/>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6.</w:t>
            </w:r>
            <w:r w:rsidR="00262F1B" w:rsidRPr="00F47D44">
              <w:rPr>
                <w:rFonts w:ascii="Times New Roman" w:eastAsia="標楷體" w:hAnsi="Times New Roman" w:cs="Times New Roman" w:hint="eastAsia"/>
                <w:color w:val="000000" w:themeColor="text1"/>
              </w:rPr>
              <w:t>進展所需相關資訊</w:t>
            </w:r>
          </w:p>
        </w:tc>
        <w:tc>
          <w:tcPr>
            <w:tcW w:w="4252" w:type="pct"/>
            <w:gridSpan w:val="2"/>
            <w:tcBorders>
              <w:bottom w:val="single" w:sz="4" w:space="0" w:color="000000"/>
            </w:tcBorders>
          </w:tcPr>
          <w:p w14:paraId="4B82905F" w14:textId="77777777" w:rsidR="003A56F2" w:rsidRPr="00F47D44" w:rsidRDefault="003A56F2" w:rsidP="003A56F2">
            <w:pPr>
              <w:widowControl w:val="0"/>
              <w:pBdr>
                <w:top w:val="nil"/>
                <w:left w:val="nil"/>
                <w:bottom w:val="nil"/>
                <w:right w:val="nil"/>
                <w:between w:val="nil"/>
              </w:pBd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1.</w:t>
            </w:r>
            <w:r w:rsidRPr="00F47D44">
              <w:rPr>
                <w:rFonts w:ascii="Times New Roman" w:eastAsia="標楷體" w:hAnsi="Times New Roman" w:cs="Times New Roman"/>
                <w:color w:val="000000" w:themeColor="text1"/>
              </w:rPr>
              <w:t>知識</w:t>
            </w:r>
            <w:r w:rsidRPr="00F47D44">
              <w:rPr>
                <w:rFonts w:ascii="Times New Roman" w:eastAsia="標楷體" w:hAnsi="Times New Roman" w:cs="Times New Roman"/>
                <w:color w:val="000000" w:themeColor="text1"/>
              </w:rPr>
              <w:t>(knowledge )</w:t>
            </w:r>
            <w:r>
              <w:rPr>
                <w:rFonts w:ascii="Times New Roman" w:eastAsia="標楷體" w:hAnsi="Times New Roman" w:cs="Times New Roman"/>
                <w:color w:val="000000" w:themeColor="text1"/>
              </w:rPr>
              <w:t>：筆試、口試</w:t>
            </w:r>
          </w:p>
          <w:p w14:paraId="6AE96A05" w14:textId="77777777" w:rsidR="003A56F2" w:rsidRPr="00F47D44" w:rsidRDefault="003A56F2" w:rsidP="003A56F2">
            <w:pPr>
              <w:widowControl w:val="0"/>
              <w:pBdr>
                <w:top w:val="nil"/>
                <w:left w:val="nil"/>
                <w:bottom w:val="nil"/>
                <w:right w:val="nil"/>
                <w:between w:val="nil"/>
              </w:pBd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2.</w:t>
            </w:r>
            <w:r w:rsidRPr="00F47D44">
              <w:rPr>
                <w:rFonts w:ascii="Times New Roman" w:eastAsia="標楷體" w:hAnsi="Times New Roman" w:cs="Times New Roman"/>
                <w:color w:val="000000" w:themeColor="text1"/>
              </w:rPr>
              <w:t>技能</w:t>
            </w:r>
            <w:r w:rsidRPr="00F47D44">
              <w:rPr>
                <w:rFonts w:ascii="Times New Roman" w:eastAsia="標楷體" w:hAnsi="Times New Roman" w:cs="Times New Roman"/>
                <w:color w:val="000000" w:themeColor="text1"/>
              </w:rPr>
              <w:t>(skill)</w:t>
            </w:r>
            <w:r w:rsidRPr="00F47D44">
              <w:rPr>
                <w:rFonts w:ascii="Times New Roman" w:eastAsia="標楷體" w:hAnsi="Times New Roman" w:cs="Times New Roman"/>
                <w:color w:val="000000" w:themeColor="text1"/>
              </w:rPr>
              <w:t>：技術考</w:t>
            </w:r>
            <w:r w:rsidRPr="00F47D44">
              <w:rPr>
                <w:rFonts w:ascii="Times New Roman" w:eastAsia="標楷體" w:hAnsi="Times New Roman" w:cs="Times New Roman" w:hint="eastAsia"/>
                <w:color w:val="000000" w:themeColor="text1"/>
              </w:rPr>
              <w:t>試</w:t>
            </w:r>
            <w:r w:rsidRPr="00F47D44">
              <w:rPr>
                <w:rFonts w:ascii="Times New Roman" w:eastAsia="標楷體" w:hAnsi="Times New Roman" w:cs="Times New Roman"/>
                <w:color w:val="000000" w:themeColor="text1"/>
              </w:rPr>
              <w:t>、臨床模擬</w:t>
            </w:r>
            <w:r w:rsidRPr="00F47D44">
              <w:rPr>
                <w:rFonts w:ascii="Times New Roman" w:eastAsia="標楷體" w:hAnsi="Times New Roman" w:cs="Times New Roman"/>
                <w:color w:val="000000" w:themeColor="text1"/>
              </w:rPr>
              <w:t>(simulation)</w:t>
            </w:r>
            <w:r w:rsidRPr="00F47D44">
              <w:rPr>
                <w:rFonts w:ascii="Times New Roman" w:eastAsia="標楷體" w:hAnsi="Times New Roman" w:cs="Times New Roman"/>
                <w:color w:val="000000" w:themeColor="text1"/>
              </w:rPr>
              <w:t>測驗。</w:t>
            </w:r>
          </w:p>
          <w:p w14:paraId="17953608" w14:textId="77777777" w:rsidR="003A56F2" w:rsidRPr="003A56F2" w:rsidRDefault="003A56F2" w:rsidP="003A56F2">
            <w:pPr>
              <w:widowControl w:val="0"/>
              <w:pBdr>
                <w:top w:val="nil"/>
                <w:left w:val="nil"/>
                <w:bottom w:val="nil"/>
                <w:right w:val="nil"/>
                <w:between w:val="nil"/>
              </w:pBdr>
              <w:rPr>
                <w:rFonts w:ascii="Times New Roman" w:eastAsia="標楷體" w:hAnsi="Times New Roman"/>
                <w:color w:val="000000" w:themeColor="text1"/>
              </w:rPr>
            </w:pPr>
            <w:r w:rsidRPr="00F47D44">
              <w:rPr>
                <w:rFonts w:ascii="Times New Roman" w:eastAsia="標楷體" w:hAnsi="Times New Roman" w:cs="Times New Roman" w:hint="eastAsia"/>
                <w:color w:val="000000" w:themeColor="text1"/>
              </w:rPr>
              <w:t>3.</w:t>
            </w:r>
            <w:r w:rsidRPr="00F47D44">
              <w:rPr>
                <w:rFonts w:ascii="Times New Roman" w:eastAsia="標楷體" w:hAnsi="Times New Roman" w:cs="Times New Roman"/>
                <w:color w:val="000000" w:themeColor="text1"/>
              </w:rPr>
              <w:t>職場導向評估</w:t>
            </w:r>
            <w:r w:rsidRPr="00F47D44">
              <w:rPr>
                <w:rFonts w:ascii="Times New Roman" w:eastAsia="標楷體" w:hAnsi="Times New Roman" w:cs="Times New Roman"/>
                <w:color w:val="000000" w:themeColor="text1"/>
              </w:rPr>
              <w:t>(workplace base assessment)</w:t>
            </w:r>
            <w:r w:rsidRPr="00F47D44">
              <w:rPr>
                <w:rFonts w:ascii="Times New Roman" w:eastAsia="標楷體" w:hAnsi="Times New Roman" w:cs="Times New Roman"/>
                <w:color w:val="000000" w:themeColor="text1"/>
              </w:rPr>
              <w:t>：一次任務執行的表現進行評估</w:t>
            </w:r>
            <w:r w:rsidRPr="00456FD8">
              <w:rPr>
                <w:rFonts w:ascii="Times New Roman" w:eastAsia="標楷體" w:hAnsi="Times New Roman" w:hint="eastAsia"/>
                <w:color w:val="000000" w:themeColor="text1"/>
              </w:rPr>
              <w:t>(</w:t>
            </w:r>
            <w:r>
              <w:rPr>
                <w:rFonts w:ascii="Times New Roman" w:eastAsia="標楷體" w:hAnsi="Times New Roman" w:hint="eastAsia"/>
                <w:color w:val="000000" w:themeColor="text1"/>
              </w:rPr>
              <w:t>例</w:t>
            </w:r>
            <w:r w:rsidRPr="00456FD8">
              <w:rPr>
                <w:rFonts w:ascii="Times New Roman" w:eastAsia="標楷體" w:hAnsi="Times New Roman" w:hint="eastAsia"/>
                <w:color w:val="000000" w:themeColor="text1"/>
              </w:rPr>
              <w:t>如</w:t>
            </w:r>
            <w:r w:rsidRPr="00456FD8">
              <w:rPr>
                <w:rFonts w:ascii="Times New Roman" w:eastAsia="標楷體" w:hAnsi="Times New Roman"/>
                <w:color w:val="000000" w:themeColor="text1"/>
              </w:rPr>
              <w:t>：</w:t>
            </w:r>
            <w:r w:rsidRPr="00456FD8">
              <w:rPr>
                <w:rFonts w:ascii="Times New Roman" w:eastAsia="標楷體" w:hAnsi="Times New Roman"/>
                <w:color w:val="000000" w:themeColor="text1"/>
              </w:rPr>
              <w:t>ad-hoc EPA-based assessment</w:t>
            </w:r>
            <w:r w:rsidRPr="00456FD8">
              <w:rPr>
                <w:rFonts w:ascii="Times New Roman" w:eastAsia="標楷體" w:hAnsi="Times New Roman"/>
                <w:color w:val="000000" w:themeColor="text1"/>
              </w:rPr>
              <w:t>、</w:t>
            </w:r>
            <w:r w:rsidRPr="00456FD8">
              <w:rPr>
                <w:rFonts w:ascii="Times New Roman" w:eastAsia="標楷體" w:hAnsi="Times New Roman"/>
                <w:color w:val="000000" w:themeColor="text1"/>
              </w:rPr>
              <w:t>mini-CEX</w:t>
            </w:r>
            <w:r w:rsidRPr="00456FD8">
              <w:rPr>
                <w:rFonts w:ascii="Times New Roman" w:eastAsia="標楷體" w:hAnsi="Times New Roman" w:hint="eastAsia"/>
                <w:color w:val="000000" w:themeColor="text1"/>
              </w:rPr>
              <w:t>、</w:t>
            </w:r>
            <w:r w:rsidRPr="00456FD8">
              <w:rPr>
                <w:rFonts w:ascii="Times New Roman" w:eastAsia="標楷體" w:hAnsi="Times New Roman"/>
                <w:color w:val="000000" w:themeColor="text1"/>
              </w:rPr>
              <w:t>DOPS</w:t>
            </w:r>
            <w:r w:rsidRPr="00456FD8">
              <w:rPr>
                <w:rFonts w:ascii="Times New Roman" w:eastAsia="標楷體" w:hAnsi="Times New Roman"/>
                <w:color w:val="000000" w:themeColor="text1"/>
              </w:rPr>
              <w:t>等工具</w:t>
            </w:r>
            <w:r w:rsidRPr="00456FD8">
              <w:rPr>
                <w:rFonts w:ascii="Times New Roman" w:eastAsia="標楷體" w:hAnsi="Times New Roman" w:hint="eastAsia"/>
                <w:color w:val="000000" w:themeColor="text1"/>
              </w:rPr>
              <w:t>)</w:t>
            </w:r>
          </w:p>
          <w:p w14:paraId="643165DB" w14:textId="5246A041" w:rsidR="00262F1B" w:rsidRPr="00F47D44" w:rsidRDefault="003A56F2" w:rsidP="003A56F2">
            <w:pPr>
              <w:widowControl w:val="0"/>
              <w:pBdr>
                <w:top w:val="nil"/>
                <w:left w:val="nil"/>
                <w:bottom w:val="nil"/>
                <w:right w:val="nil"/>
                <w:between w:val="nil"/>
              </w:pBd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4.</w:t>
            </w:r>
            <w:r w:rsidRPr="00F47D44">
              <w:rPr>
                <w:rFonts w:ascii="Times New Roman" w:eastAsia="標楷體" w:hAnsi="Times New Roman" w:cs="Times New Roman"/>
                <w:color w:val="000000" w:themeColor="text1"/>
              </w:rPr>
              <w:t>學習紀錄：量性紀錄</w:t>
            </w:r>
            <w:r w:rsidRPr="00F47D44">
              <w:rPr>
                <w:rFonts w:ascii="Times New Roman" w:eastAsia="標楷體" w:hAnsi="Times New Roman" w:cs="Times New Roman"/>
                <w:color w:val="000000" w:themeColor="text1"/>
              </w:rPr>
              <w:t>(</w:t>
            </w:r>
            <w:r>
              <w:rPr>
                <w:rFonts w:ascii="Times New Roman" w:eastAsia="標楷體" w:hAnsi="Times New Roman" w:hint="eastAsia"/>
                <w:color w:val="000000" w:themeColor="text1"/>
              </w:rPr>
              <w:t>例</w:t>
            </w:r>
            <w:r w:rsidRPr="00F47D44">
              <w:rPr>
                <w:rFonts w:ascii="Times New Roman" w:eastAsia="標楷體" w:hAnsi="Times New Roman" w:cs="Times New Roman"/>
                <w:color w:val="000000" w:themeColor="text1"/>
              </w:rPr>
              <w:t>如：案例數、操作次數</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color w:val="000000" w:themeColor="text1"/>
              </w:rPr>
              <w:t>或質性紀錄</w:t>
            </w:r>
            <w:r w:rsidRPr="00F47D44">
              <w:rPr>
                <w:rFonts w:ascii="Times New Roman" w:eastAsia="標楷體" w:hAnsi="Times New Roman" w:cs="Times New Roman"/>
                <w:color w:val="000000" w:themeColor="text1"/>
              </w:rPr>
              <w:t>(</w:t>
            </w:r>
            <w:r>
              <w:rPr>
                <w:rFonts w:ascii="Times New Roman" w:eastAsia="標楷體" w:hAnsi="Times New Roman" w:hint="eastAsia"/>
                <w:color w:val="000000" w:themeColor="text1"/>
              </w:rPr>
              <w:t>例</w:t>
            </w:r>
            <w:r w:rsidRPr="00F47D44">
              <w:rPr>
                <w:rFonts w:ascii="Times New Roman" w:eastAsia="標楷體" w:hAnsi="Times New Roman" w:cs="Times New Roman"/>
                <w:color w:val="000000" w:themeColor="text1"/>
              </w:rPr>
              <w:t>如：自評、反思</w:t>
            </w:r>
            <w:r w:rsidRPr="00F47D44">
              <w:rPr>
                <w:rFonts w:ascii="Times New Roman" w:eastAsia="標楷體" w:hAnsi="Times New Roman" w:cs="Times New Roman"/>
                <w:color w:val="000000" w:themeColor="text1"/>
              </w:rPr>
              <w:t>)</w:t>
            </w:r>
          </w:p>
        </w:tc>
      </w:tr>
      <w:tr w:rsidR="006934B2" w:rsidRPr="00F47D44" w14:paraId="09CCE99D" w14:textId="77777777" w:rsidTr="008C7049">
        <w:tc>
          <w:tcPr>
            <w:tcW w:w="748" w:type="pct"/>
            <w:tcBorders>
              <w:top w:val="single" w:sz="4" w:space="0" w:color="000000"/>
              <w:left w:val="single" w:sz="4" w:space="0" w:color="000000"/>
              <w:bottom w:val="single" w:sz="4" w:space="0" w:color="000000"/>
              <w:right w:val="single" w:sz="4" w:space="0" w:color="000000"/>
            </w:tcBorders>
            <w:vAlign w:val="center"/>
          </w:tcPr>
          <w:p w14:paraId="42AD415A" w14:textId="77777777" w:rsidR="00262F1B" w:rsidRPr="00F47D44" w:rsidRDefault="00262F1B" w:rsidP="000152A8">
            <w:pPr>
              <w:spacing w:line="240" w:lineRule="atLeast"/>
              <w:ind w:left="-2"/>
              <w:jc w:val="both"/>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7.</w:t>
            </w:r>
            <w:r w:rsidRPr="00F47D44">
              <w:rPr>
                <w:rFonts w:ascii="Times New Roman" w:eastAsia="標楷體" w:hAnsi="Times New Roman" w:cs="Times New Roman" w:hint="eastAsia"/>
                <w:color w:val="000000" w:themeColor="text1"/>
              </w:rPr>
              <w:t>期待學</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hint="eastAsia"/>
                <w:color w:val="000000" w:themeColor="text1"/>
              </w:rPr>
              <w:t>生</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hint="eastAsia"/>
                <w:color w:val="000000" w:themeColor="text1"/>
              </w:rPr>
              <w:t>員能獨立操作的時機</w:t>
            </w:r>
          </w:p>
        </w:tc>
        <w:tc>
          <w:tcPr>
            <w:tcW w:w="4252" w:type="pct"/>
            <w:gridSpan w:val="2"/>
            <w:tcBorders>
              <w:top w:val="single" w:sz="4" w:space="0" w:color="000000"/>
              <w:left w:val="single" w:sz="4" w:space="0" w:color="000000"/>
              <w:bottom w:val="single" w:sz="4" w:space="0" w:color="000000"/>
              <w:right w:val="single" w:sz="4" w:space="0" w:color="000000"/>
            </w:tcBorders>
          </w:tcPr>
          <w:p w14:paraId="0BB0F15D" w14:textId="77777777" w:rsidR="00262F1B" w:rsidRPr="00F47D44" w:rsidRDefault="00262F1B" w:rsidP="008C7049">
            <w:pPr>
              <w:widowControl w:val="0"/>
              <w:pBdr>
                <w:top w:val="nil"/>
                <w:left w:val="nil"/>
                <w:bottom w:val="nil"/>
                <w:right w:val="nil"/>
                <w:between w:val="nil"/>
              </w:pBd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UGY</w:t>
            </w:r>
            <w:r w:rsidRPr="00F47D44">
              <w:rPr>
                <w:rFonts w:ascii="Times New Roman" w:eastAsia="標楷體" w:hAnsi="Times New Roman" w:cs="Times New Roman" w:hint="eastAsia"/>
                <w:color w:val="000000" w:themeColor="text1"/>
              </w:rPr>
              <w:t>結束前應可達</w:t>
            </w:r>
            <w:r w:rsidRPr="00F47D44">
              <w:rPr>
                <w:rFonts w:ascii="Times New Roman" w:eastAsia="標楷體" w:hAnsi="Times New Roman" w:cs="Times New Roman"/>
                <w:color w:val="000000" w:themeColor="text1"/>
              </w:rPr>
              <w:t xml:space="preserve"> level II</w:t>
            </w:r>
            <w:r w:rsidRPr="00F47D44">
              <w:rPr>
                <w:rFonts w:ascii="Times New Roman" w:eastAsia="標楷體" w:hAnsi="Times New Roman" w:cs="Times New Roman" w:hint="eastAsia"/>
                <w:color w:val="000000" w:themeColor="text1"/>
              </w:rPr>
              <w:t>。</w:t>
            </w:r>
          </w:p>
          <w:p w14:paraId="1E284432" w14:textId="77777777" w:rsidR="00262F1B" w:rsidRPr="00F47D44" w:rsidRDefault="00262F1B" w:rsidP="008C7049">
            <w:pPr>
              <w:widowControl w:val="0"/>
              <w:pBdr>
                <w:top w:val="nil"/>
                <w:left w:val="nil"/>
                <w:bottom w:val="nil"/>
                <w:right w:val="nil"/>
                <w:between w:val="nil"/>
              </w:pBd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PGY</w:t>
            </w:r>
            <w:r w:rsidRPr="00F47D44">
              <w:rPr>
                <w:rFonts w:ascii="Times New Roman" w:eastAsia="標楷體" w:hAnsi="Times New Roman" w:cs="Times New Roman" w:hint="eastAsia"/>
                <w:color w:val="000000" w:themeColor="text1"/>
              </w:rPr>
              <w:t>到職</w:t>
            </w:r>
            <w:r w:rsidRPr="00F47D44">
              <w:rPr>
                <w:rFonts w:ascii="Times New Roman" w:eastAsia="標楷體" w:hAnsi="Times New Roman" w:cs="Times New Roman"/>
                <w:color w:val="000000" w:themeColor="text1"/>
              </w:rPr>
              <w:t>6</w:t>
            </w:r>
            <w:r w:rsidRPr="00F47D44">
              <w:rPr>
                <w:rFonts w:ascii="Times New Roman" w:eastAsia="標楷體" w:hAnsi="Times New Roman" w:cs="Times New Roman" w:hint="eastAsia"/>
                <w:color w:val="000000" w:themeColor="text1"/>
              </w:rPr>
              <w:t>個月應可達</w:t>
            </w:r>
            <w:r w:rsidRPr="00F47D44">
              <w:rPr>
                <w:rFonts w:ascii="Times New Roman" w:eastAsia="標楷體" w:hAnsi="Times New Roman" w:cs="Times New Roman"/>
                <w:color w:val="000000" w:themeColor="text1"/>
              </w:rPr>
              <w:t xml:space="preserve"> level IV</w:t>
            </w:r>
            <w:r w:rsidRPr="00F47D44">
              <w:rPr>
                <w:rFonts w:ascii="Times New Roman" w:eastAsia="標楷體" w:hAnsi="Times New Roman" w:cs="Times New Roman" w:hint="eastAsia"/>
                <w:color w:val="000000" w:themeColor="text1"/>
              </w:rPr>
              <w:t>。</w:t>
            </w:r>
          </w:p>
        </w:tc>
      </w:tr>
      <w:tr w:rsidR="00F47D44" w:rsidRPr="00F47D44" w14:paraId="3F8E728D" w14:textId="77777777" w:rsidTr="008C7049">
        <w:tc>
          <w:tcPr>
            <w:tcW w:w="748" w:type="pct"/>
            <w:tcBorders>
              <w:top w:val="single" w:sz="4" w:space="0" w:color="000000"/>
            </w:tcBorders>
            <w:vAlign w:val="center"/>
          </w:tcPr>
          <w:p w14:paraId="152AEF66" w14:textId="12EFB0D6" w:rsidR="00262F1B" w:rsidRPr="00F47D44" w:rsidRDefault="00262F1B" w:rsidP="000152A8">
            <w:pPr>
              <w:spacing w:line="240" w:lineRule="atLeast"/>
              <w:ind w:left="-2"/>
              <w:jc w:val="both"/>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8.</w:t>
            </w:r>
            <w:r w:rsidR="0021347D">
              <w:rPr>
                <w:rFonts w:ascii="Times New Roman" w:eastAsia="標楷體" w:hAnsi="Times New Roman" w:cs="Times New Roman" w:hint="eastAsia"/>
                <w:color w:val="000000" w:themeColor="text1"/>
              </w:rPr>
              <w:t>信賴等級維持期</w:t>
            </w:r>
          </w:p>
        </w:tc>
        <w:tc>
          <w:tcPr>
            <w:tcW w:w="4252" w:type="pct"/>
            <w:gridSpan w:val="2"/>
            <w:tcBorders>
              <w:top w:val="single" w:sz="4" w:space="0" w:color="000000"/>
            </w:tcBorders>
          </w:tcPr>
          <w:p w14:paraId="2B2EDAD9" w14:textId="77777777" w:rsidR="00262F1B" w:rsidRPr="00F47D44" w:rsidRDefault="00262F1B" w:rsidP="008C7049">
            <w:pP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12</w:t>
            </w:r>
            <w:r w:rsidRPr="00F47D44">
              <w:rPr>
                <w:rFonts w:ascii="Times New Roman" w:eastAsia="標楷體" w:hAnsi="Times New Roman" w:cs="Times New Roman" w:hint="eastAsia"/>
                <w:color w:val="000000" w:themeColor="text1"/>
              </w:rPr>
              <w:t>個月</w:t>
            </w:r>
          </w:p>
        </w:tc>
      </w:tr>
    </w:tbl>
    <w:p w14:paraId="56CD5C25" w14:textId="77777777" w:rsidR="00262F1B" w:rsidRPr="00F47D44" w:rsidRDefault="00262F1B" w:rsidP="00262F1B">
      <w:pPr>
        <w:rPr>
          <w:rFonts w:ascii="Times New Roman" w:eastAsia="標楷體" w:hAnsi="Times New Roman"/>
          <w:color w:val="000000" w:themeColor="text1"/>
        </w:rPr>
      </w:pPr>
    </w:p>
    <w:p w14:paraId="1F54D7E0" w14:textId="77777777" w:rsidR="00262F1B" w:rsidRPr="00F47D44" w:rsidRDefault="00262F1B">
      <w:pPr>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br w:type="page"/>
      </w:r>
    </w:p>
    <w:p w14:paraId="14EA7D73" w14:textId="2C84F2E9" w:rsidR="00262F1B" w:rsidRPr="000C1A49" w:rsidRDefault="00262F1B" w:rsidP="00262F1B">
      <w:pPr>
        <w:pStyle w:val="1"/>
        <w:tabs>
          <w:tab w:val="left" w:pos="9781"/>
        </w:tabs>
        <w:spacing w:before="0" w:after="0" w:line="0" w:lineRule="atLeast"/>
        <w:rPr>
          <w:rFonts w:ascii="Times New Roman" w:eastAsia="標楷體" w:hAnsi="Times New Roman" w:cs="Times New Roman"/>
          <w:color w:val="000000" w:themeColor="text1"/>
          <w:sz w:val="24"/>
          <w:szCs w:val="24"/>
        </w:rPr>
      </w:pPr>
      <w:r w:rsidRPr="000C1A49">
        <w:rPr>
          <w:rFonts w:ascii="Times New Roman" w:eastAsia="標楷體" w:hAnsi="Times New Roman" w:cs="Times New Roman" w:hint="eastAsia"/>
          <w:color w:val="000000" w:themeColor="text1"/>
          <w:kern w:val="0"/>
          <w:sz w:val="24"/>
          <w:szCs w:val="24"/>
        </w:rPr>
        <w:t>（</w:t>
      </w:r>
      <w:r w:rsidRPr="000C1A49">
        <w:rPr>
          <w:rFonts w:ascii="Times New Roman" w:eastAsia="標楷體" w:hAnsi="Times New Roman" w:cs="Times New Roman"/>
          <w:color w:val="000000" w:themeColor="text1"/>
          <w:kern w:val="0"/>
          <w:sz w:val="24"/>
          <w:szCs w:val="24"/>
        </w:rPr>
        <w:t>EPA-8</w:t>
      </w:r>
      <w:r w:rsidRPr="000C1A49">
        <w:rPr>
          <w:rFonts w:ascii="Times New Roman" w:eastAsia="標楷體" w:hAnsi="Times New Roman" w:cs="Times New Roman" w:hint="eastAsia"/>
          <w:color w:val="000000" w:themeColor="text1"/>
          <w:kern w:val="0"/>
          <w:sz w:val="24"/>
          <w:szCs w:val="24"/>
        </w:rPr>
        <w:t>）</w:t>
      </w:r>
      <w:r w:rsidR="000C1A49" w:rsidRPr="000C1A49">
        <w:rPr>
          <w:rFonts w:ascii="Times New Roman" w:eastAsia="標楷體" w:hAnsi="Times New Roman" w:cs="Times New Roman" w:hint="eastAsia"/>
          <w:color w:val="000000" w:themeColor="text1"/>
          <w:kern w:val="0"/>
          <w:sz w:val="24"/>
          <w:szCs w:val="24"/>
        </w:rPr>
        <w:t>使用呼吸器病人之緊急處置</w:t>
      </w:r>
      <w:r w:rsidRPr="000C1A49">
        <w:rPr>
          <w:rFonts w:ascii="Times New Roman" w:eastAsia="標楷體" w:hAnsi="Times New Roman" w:cs="Times New Roman"/>
          <w:color w:val="000000" w:themeColor="text1"/>
          <w:kern w:val="0"/>
          <w:sz w:val="24"/>
          <w:szCs w:val="24"/>
        </w:rPr>
        <w:t>_</w:t>
      </w:r>
      <w:r w:rsidRPr="000C1A49">
        <w:rPr>
          <w:rFonts w:ascii="Times New Roman" w:eastAsia="標楷體" w:hAnsi="Times New Roman" w:cs="Times New Roman"/>
          <w:color w:val="000000" w:themeColor="text1"/>
          <w:kern w:val="0"/>
          <w:sz w:val="24"/>
          <w:szCs w:val="24"/>
        </w:rPr>
        <w:t>可信賴專業活動</w:t>
      </w:r>
      <w:r w:rsidRPr="000C1A49">
        <w:rPr>
          <w:rFonts w:ascii="Times New Roman" w:eastAsia="標楷體" w:hAnsi="Times New Roman" w:cs="Times New Roman" w:hint="eastAsia"/>
          <w:color w:val="000000" w:themeColor="text1"/>
          <w:kern w:val="0"/>
          <w:sz w:val="24"/>
          <w:szCs w:val="24"/>
        </w:rPr>
        <w:t>訓練</w:t>
      </w:r>
    </w:p>
    <w:p w14:paraId="02DB6CCA" w14:textId="77777777" w:rsidR="00262F1B" w:rsidRPr="00F47D44" w:rsidRDefault="00262F1B" w:rsidP="00262F1B">
      <w:pPr>
        <w:pStyle w:val="Web"/>
        <w:shd w:val="clear" w:color="auto" w:fill="FFFFFF"/>
        <w:spacing w:before="0" w:beforeAutospacing="0" w:after="0" w:afterAutospacing="0" w:line="240" w:lineRule="atLeast"/>
        <w:ind w:right="480" w:firstLineChars="1150" w:firstLine="2760"/>
        <w:jc w:val="right"/>
        <w:rPr>
          <w:rFonts w:ascii="Times New Roman" w:eastAsia="標楷體" w:hAnsi="Times New Roman"/>
          <w:color w:val="000000" w:themeColor="text1"/>
        </w:rPr>
      </w:pPr>
      <w:r w:rsidRPr="00F47D44">
        <w:rPr>
          <w:rFonts w:ascii="Times New Roman" w:eastAsia="標楷體" w:hAnsi="Times New Roman" w:hint="eastAsia"/>
          <w:color w:val="000000" w:themeColor="text1"/>
        </w:rPr>
        <w:t>撰寫委員：（北二區）</w:t>
      </w:r>
    </w:p>
    <w:p w14:paraId="36E923DA" w14:textId="77777777" w:rsidR="006934A3" w:rsidRPr="00F47D44" w:rsidRDefault="006934A3" w:rsidP="00262F1B">
      <w:pPr>
        <w:pStyle w:val="Web"/>
        <w:shd w:val="clear" w:color="auto" w:fill="FFFFFF"/>
        <w:spacing w:before="0" w:beforeAutospacing="0" w:after="0" w:afterAutospacing="0" w:line="240" w:lineRule="atLeast"/>
        <w:ind w:right="480" w:firstLineChars="1150" w:firstLine="2760"/>
        <w:jc w:val="right"/>
        <w:rPr>
          <w:rFonts w:ascii="Times New Roman" w:eastAsia="標楷體" w:hAnsi="Times New Roman"/>
          <w:color w:val="000000" w:themeColor="text1"/>
        </w:rPr>
      </w:pPr>
    </w:p>
    <w:p w14:paraId="29112AF4" w14:textId="77777777" w:rsidR="006934A3" w:rsidRPr="00F47D44" w:rsidRDefault="006934A3" w:rsidP="00262F1B">
      <w:pPr>
        <w:pStyle w:val="Web"/>
        <w:shd w:val="clear" w:color="auto" w:fill="FFFFFF"/>
        <w:spacing w:before="0" w:beforeAutospacing="0" w:after="0" w:afterAutospacing="0" w:line="240" w:lineRule="atLeast"/>
        <w:ind w:right="480" w:firstLineChars="1150" w:firstLine="2760"/>
        <w:jc w:val="right"/>
        <w:rPr>
          <w:rFonts w:ascii="Times New Roman" w:eastAsia="標楷體" w:hAnsi="Times New Roman"/>
          <w:color w:val="000000" w:themeColor="text1"/>
        </w:rPr>
      </w:pPr>
    </w:p>
    <w:tbl>
      <w:tblPr>
        <w:tblW w:w="515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23"/>
        <w:gridCol w:w="4225"/>
        <w:gridCol w:w="3102"/>
      </w:tblGrid>
      <w:tr w:rsidR="00F47D44" w:rsidRPr="00F47D44" w14:paraId="504EFDFA" w14:textId="77777777" w:rsidTr="008C7049">
        <w:trPr>
          <w:trHeight w:val="277"/>
        </w:trPr>
        <w:tc>
          <w:tcPr>
            <w:tcW w:w="715" w:type="pct"/>
          </w:tcPr>
          <w:p w14:paraId="12A9AB6F" w14:textId="77777777" w:rsidR="00262F1B" w:rsidRPr="00F47D44" w:rsidRDefault="00262F1B" w:rsidP="008C7049">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項目</w:t>
            </w:r>
          </w:p>
        </w:tc>
        <w:tc>
          <w:tcPr>
            <w:tcW w:w="4285" w:type="pct"/>
            <w:gridSpan w:val="2"/>
          </w:tcPr>
          <w:p w14:paraId="12227E2B" w14:textId="77777777" w:rsidR="00262F1B" w:rsidRPr="00F47D44" w:rsidRDefault="00262F1B" w:rsidP="008C7049">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內容</w:t>
            </w:r>
          </w:p>
        </w:tc>
      </w:tr>
      <w:tr w:rsidR="00F47D44" w:rsidRPr="00F47D44" w14:paraId="401D4E30" w14:textId="77777777" w:rsidTr="008C7049">
        <w:trPr>
          <w:trHeight w:val="156"/>
        </w:trPr>
        <w:tc>
          <w:tcPr>
            <w:tcW w:w="715" w:type="pct"/>
          </w:tcPr>
          <w:p w14:paraId="01724F2B" w14:textId="77777777" w:rsidR="00262F1B" w:rsidRPr="00F47D44" w:rsidRDefault="00262F1B" w:rsidP="000152A8">
            <w:pPr>
              <w:spacing w:line="0" w:lineRule="atLeast"/>
              <w:jc w:val="both"/>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1.</w:t>
            </w:r>
            <w:r w:rsidRPr="00F47D44">
              <w:rPr>
                <w:rFonts w:ascii="Times New Roman" w:eastAsia="標楷體" w:hAnsi="Times New Roman" w:cs="Times New Roman" w:hint="eastAsia"/>
                <w:color w:val="000000" w:themeColor="text1"/>
              </w:rPr>
              <w:t>標題</w:t>
            </w:r>
          </w:p>
        </w:tc>
        <w:tc>
          <w:tcPr>
            <w:tcW w:w="4285" w:type="pct"/>
            <w:gridSpan w:val="2"/>
          </w:tcPr>
          <w:p w14:paraId="1953D4F4" w14:textId="174BDAF4" w:rsidR="00262F1B" w:rsidRPr="00F47D44" w:rsidRDefault="000C1A49" w:rsidP="008C7049">
            <w:pPr>
              <w:spacing w:line="0" w:lineRule="atLeas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使用呼吸器病人之緊急處置</w:t>
            </w:r>
          </w:p>
        </w:tc>
      </w:tr>
      <w:tr w:rsidR="006934B2" w:rsidRPr="00F47D44" w14:paraId="1C1C7173" w14:textId="77777777" w:rsidTr="008C7049">
        <w:trPr>
          <w:trHeight w:val="715"/>
        </w:trPr>
        <w:tc>
          <w:tcPr>
            <w:tcW w:w="715" w:type="pct"/>
            <w:vMerge w:val="restart"/>
          </w:tcPr>
          <w:p w14:paraId="3F4D5999" w14:textId="77777777" w:rsidR="00262F1B" w:rsidRPr="00F47D44" w:rsidRDefault="00262F1B" w:rsidP="000152A8">
            <w:pPr>
              <w:spacing w:line="0" w:lineRule="atLeast"/>
              <w:jc w:val="both"/>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2.</w:t>
            </w:r>
            <w:r w:rsidRPr="00F47D44">
              <w:rPr>
                <w:rFonts w:ascii="Times New Roman" w:eastAsia="標楷體" w:hAnsi="Times New Roman" w:cs="Times New Roman" w:hint="eastAsia"/>
                <w:color w:val="000000" w:themeColor="text1"/>
              </w:rPr>
              <w:t>任務描述</w:t>
            </w:r>
          </w:p>
        </w:tc>
        <w:tc>
          <w:tcPr>
            <w:tcW w:w="2471" w:type="pct"/>
            <w:vMerge w:val="restart"/>
            <w:tcBorders>
              <w:right w:val="single" w:sz="4" w:space="0" w:color="auto"/>
            </w:tcBorders>
          </w:tcPr>
          <w:p w14:paraId="15730FC3" w14:textId="423C83F5" w:rsidR="00262F1B" w:rsidRPr="00F47D44" w:rsidRDefault="00262F1B" w:rsidP="008C7049">
            <w:pPr>
              <w:pBdr>
                <w:top w:val="nil"/>
                <w:left w:val="nil"/>
                <w:bottom w:val="nil"/>
                <w:right w:val="nil"/>
                <w:between w:val="nil"/>
              </w:pBdr>
              <w:spacing w:line="0" w:lineRule="atLeast"/>
              <w:rPr>
                <w:rFonts w:ascii="Times New Roman" w:eastAsia="標楷體" w:hAnsi="Times New Roman"/>
                <w:color w:val="000000" w:themeColor="text1"/>
              </w:rPr>
            </w:pPr>
            <w:r w:rsidRPr="00F47D44">
              <w:rPr>
                <w:rFonts w:ascii="Times New Roman" w:eastAsia="標楷體" w:hAnsi="Times New Roman" w:hint="eastAsia"/>
                <w:color w:val="000000" w:themeColor="text1"/>
              </w:rPr>
              <w:t>-</w:t>
            </w:r>
            <w:r w:rsidRPr="00F47D44">
              <w:rPr>
                <w:rFonts w:ascii="Times New Roman" w:eastAsia="標楷體" w:hAnsi="Times New Roman"/>
                <w:color w:val="000000" w:themeColor="text1"/>
              </w:rPr>
              <w:t>接獲使用</w:t>
            </w:r>
            <w:r w:rsidRPr="00F47D44">
              <w:rPr>
                <w:rFonts w:ascii="Times New Roman" w:eastAsia="標楷體" w:hAnsi="Times New Roman" w:hint="eastAsia"/>
                <w:color w:val="000000" w:themeColor="text1"/>
              </w:rPr>
              <w:t>非侵襲性</w:t>
            </w:r>
            <w:r w:rsidRPr="00F47D44">
              <w:rPr>
                <w:rFonts w:ascii="Times New Roman" w:eastAsia="標楷體" w:hAnsi="Times New Roman"/>
                <w:color w:val="000000" w:themeColor="text1"/>
              </w:rPr>
              <w:t>/</w:t>
            </w:r>
            <w:r w:rsidRPr="00F47D44">
              <w:rPr>
                <w:rFonts w:ascii="Times New Roman" w:eastAsia="標楷體" w:hAnsi="Times New Roman" w:hint="eastAsia"/>
                <w:color w:val="000000" w:themeColor="text1"/>
              </w:rPr>
              <w:t>侵襲性正壓</w:t>
            </w:r>
            <w:r w:rsidRPr="00F47D44">
              <w:rPr>
                <w:rFonts w:ascii="Times New Roman" w:eastAsia="標楷體" w:hAnsi="Times New Roman"/>
                <w:color w:val="000000" w:themeColor="text1"/>
              </w:rPr>
              <w:t>呼吸器病人發生呼吸器警報通知，須執行</w:t>
            </w:r>
            <w:r w:rsidR="001A3D79" w:rsidRPr="00F47D44">
              <w:rPr>
                <w:rFonts w:ascii="Times New Roman" w:eastAsia="標楷體" w:hAnsi="Times New Roman" w:hint="eastAsia"/>
                <w:color w:val="000000" w:themeColor="text1"/>
              </w:rPr>
              <w:t>之</w:t>
            </w:r>
            <w:r w:rsidRPr="00F47D44">
              <w:rPr>
                <w:rFonts w:ascii="Times New Roman" w:eastAsia="標楷體" w:hAnsi="Times New Roman"/>
                <w:color w:val="000000" w:themeColor="text1"/>
              </w:rPr>
              <w:t>任務</w:t>
            </w:r>
            <w:r w:rsidRPr="00F47D44">
              <w:rPr>
                <w:rFonts w:ascii="Times New Roman" w:eastAsia="標楷體" w:hAnsi="Times New Roman" w:hint="eastAsia"/>
                <w:color w:val="000000" w:themeColor="text1"/>
              </w:rPr>
              <w:t>:</w:t>
            </w:r>
          </w:p>
          <w:p w14:paraId="4C1431A4" w14:textId="77777777" w:rsidR="00C37C78" w:rsidRDefault="00C37C78" w:rsidP="00C37C78">
            <w:pPr>
              <w:spacing w:line="240" w:lineRule="atLeast"/>
              <w:jc w:val="both"/>
              <w:rPr>
                <w:rFonts w:ascii="Times New Roman" w:eastAsia="標楷體" w:hAnsi="Times New Roman"/>
              </w:rPr>
            </w:pPr>
            <w:r>
              <w:rPr>
                <w:rFonts w:ascii="Times New Roman" w:eastAsia="標楷體" w:hAnsi="Times New Roman"/>
              </w:rPr>
              <w:t>1.</w:t>
            </w:r>
            <w:r>
              <w:rPr>
                <w:rFonts w:ascii="Times New Roman" w:eastAsia="標楷體" w:hAnsi="Times New Roman" w:hint="eastAsia"/>
              </w:rPr>
              <w:t>辨識病人</w:t>
            </w:r>
          </w:p>
          <w:p w14:paraId="3DC14A3A" w14:textId="77777777" w:rsidR="00C37C78" w:rsidRDefault="00C37C78" w:rsidP="00C37C78">
            <w:pPr>
              <w:spacing w:line="240" w:lineRule="atLeast"/>
              <w:jc w:val="both"/>
              <w:rPr>
                <w:rFonts w:ascii="Times New Roman" w:eastAsia="標楷體" w:hAnsi="Times New Roman"/>
              </w:rPr>
            </w:pPr>
            <w:r>
              <w:rPr>
                <w:rFonts w:ascii="Times New Roman" w:eastAsia="標楷體" w:hAnsi="Times New Roman"/>
              </w:rPr>
              <w:t>2.</w:t>
            </w:r>
            <w:r>
              <w:rPr>
                <w:rFonts w:ascii="Times New Roman" w:eastAsia="標楷體" w:hAnsi="Times New Roman" w:hint="eastAsia"/>
              </w:rPr>
              <w:t>執行相關感染管制規定</w:t>
            </w:r>
          </w:p>
          <w:p w14:paraId="3B497141" w14:textId="77777777" w:rsidR="00C37C78" w:rsidRDefault="00C37C78" w:rsidP="00C37C78">
            <w:pPr>
              <w:spacing w:line="240" w:lineRule="atLeast"/>
              <w:jc w:val="both"/>
              <w:rPr>
                <w:rFonts w:ascii="Times New Roman" w:eastAsia="標楷體" w:hAnsi="Times New Roman"/>
              </w:rPr>
            </w:pPr>
            <w:r>
              <w:rPr>
                <w:rFonts w:ascii="Times New Roman" w:eastAsia="標楷體" w:hAnsi="Times New Roman"/>
              </w:rPr>
              <w:t>3.</w:t>
            </w:r>
            <w:r>
              <w:rPr>
                <w:rFonts w:ascii="Times New Roman" w:eastAsia="標楷體" w:hAnsi="Times New Roman" w:hint="eastAsia"/>
              </w:rPr>
              <w:t>評估主客觀資料，辨識病人需求</w:t>
            </w:r>
          </w:p>
          <w:p w14:paraId="0B8AB0D2" w14:textId="77777777" w:rsidR="00C37C78" w:rsidRDefault="00C37C78" w:rsidP="00C37C78">
            <w:pPr>
              <w:spacing w:line="240" w:lineRule="atLeast"/>
              <w:jc w:val="both"/>
              <w:rPr>
                <w:rFonts w:ascii="Times New Roman" w:eastAsia="標楷體" w:hAnsi="Times New Roman"/>
              </w:rPr>
            </w:pPr>
            <w:r>
              <w:rPr>
                <w:rFonts w:ascii="Times New Roman" w:eastAsia="標楷體" w:hAnsi="Times New Roman"/>
              </w:rPr>
              <w:t>4.</w:t>
            </w:r>
            <w:r>
              <w:rPr>
                <w:rFonts w:ascii="Times New Roman" w:eastAsia="標楷體" w:hAnsi="Times New Roman" w:hint="eastAsia"/>
              </w:rPr>
              <w:t>辨識緊急狀態原因</w:t>
            </w:r>
          </w:p>
          <w:p w14:paraId="62AE1279" w14:textId="77777777" w:rsidR="00C37C78" w:rsidRDefault="00C37C78" w:rsidP="00C37C78">
            <w:pPr>
              <w:spacing w:line="240" w:lineRule="atLeast"/>
              <w:jc w:val="both"/>
              <w:rPr>
                <w:rFonts w:ascii="Times New Roman" w:eastAsia="標楷體" w:hAnsi="Times New Roman"/>
              </w:rPr>
            </w:pPr>
            <w:r>
              <w:rPr>
                <w:rFonts w:ascii="Times New Roman" w:eastAsia="標楷體" w:hAnsi="Times New Roman"/>
              </w:rPr>
              <w:t>5.</w:t>
            </w:r>
            <w:r>
              <w:rPr>
                <w:rFonts w:ascii="Times New Roman" w:eastAsia="標楷體" w:hAnsi="Times New Roman" w:hint="eastAsia"/>
              </w:rPr>
              <w:t>排除異常</w:t>
            </w:r>
          </w:p>
          <w:p w14:paraId="4B078FE9" w14:textId="77777777" w:rsidR="00C37C78" w:rsidRDefault="00C37C78" w:rsidP="00C37C78">
            <w:pPr>
              <w:spacing w:line="240" w:lineRule="atLeast"/>
              <w:jc w:val="both"/>
              <w:rPr>
                <w:rFonts w:ascii="Times New Roman" w:eastAsia="標楷體" w:hAnsi="Times New Roman"/>
              </w:rPr>
            </w:pPr>
            <w:r>
              <w:rPr>
                <w:rFonts w:ascii="Times New Roman" w:eastAsia="標楷體" w:hAnsi="Times New Roman"/>
              </w:rPr>
              <w:t>6.</w:t>
            </w:r>
            <w:r>
              <w:rPr>
                <w:rFonts w:ascii="Times New Roman" w:eastAsia="標楷體" w:hAnsi="Times New Roman" w:hint="eastAsia"/>
              </w:rPr>
              <w:t>處理過程進行監測</w:t>
            </w:r>
          </w:p>
          <w:p w14:paraId="7C28C352" w14:textId="77777777" w:rsidR="00C37C78" w:rsidRDefault="00C37C78" w:rsidP="00C37C78">
            <w:pPr>
              <w:spacing w:line="240" w:lineRule="atLeast"/>
              <w:jc w:val="both"/>
              <w:rPr>
                <w:rFonts w:ascii="Times New Roman" w:eastAsia="標楷體" w:hAnsi="Times New Roman"/>
              </w:rPr>
            </w:pPr>
            <w:r>
              <w:rPr>
                <w:rFonts w:ascii="Times New Roman" w:eastAsia="標楷體" w:hAnsi="Times New Roman"/>
              </w:rPr>
              <w:t>7.</w:t>
            </w:r>
            <w:r>
              <w:rPr>
                <w:rFonts w:ascii="Times New Roman" w:eastAsia="標楷體" w:hAnsi="Times New Roman" w:hint="eastAsia"/>
              </w:rPr>
              <w:t>評值呼吸器緊急處置結果</w:t>
            </w:r>
          </w:p>
          <w:p w14:paraId="7A4B5814" w14:textId="269F3110" w:rsidR="00C37C78" w:rsidRPr="00C37C78" w:rsidRDefault="00C37C78" w:rsidP="00A32BEF">
            <w:pPr>
              <w:spacing w:line="240" w:lineRule="atLeast"/>
              <w:jc w:val="both"/>
              <w:rPr>
                <w:rFonts w:ascii="Times New Roman" w:eastAsia="標楷體" w:hAnsi="Times New Roman" w:hint="eastAsia"/>
              </w:rPr>
            </w:pPr>
            <w:r>
              <w:rPr>
                <w:rFonts w:ascii="Times New Roman" w:eastAsia="標楷體" w:hAnsi="Times New Roman"/>
              </w:rPr>
              <w:t>8.</w:t>
            </w:r>
            <w:r>
              <w:rPr>
                <w:rFonts w:ascii="Times New Roman" w:eastAsia="標楷體" w:hAnsi="Times New Roman" w:cs="Times New Roman" w:hint="eastAsia"/>
              </w:rPr>
              <w:t>提供醫療團隊資訊（如：參與查房討論）或記錄病歴</w:t>
            </w:r>
          </w:p>
        </w:tc>
        <w:tc>
          <w:tcPr>
            <w:tcW w:w="1814" w:type="pct"/>
            <w:tcBorders>
              <w:left w:val="single" w:sz="4" w:space="0" w:color="auto"/>
              <w:bottom w:val="single" w:sz="4" w:space="0" w:color="auto"/>
            </w:tcBorders>
          </w:tcPr>
          <w:p w14:paraId="377EF226" w14:textId="77777777" w:rsidR="00262F1B" w:rsidRPr="00F47D44" w:rsidRDefault="00262F1B" w:rsidP="008C7049">
            <w:pPr>
              <w:pBdr>
                <w:top w:val="nil"/>
                <w:left w:val="nil"/>
                <w:bottom w:val="nil"/>
                <w:right w:val="nil"/>
                <w:between w:val="nil"/>
              </w:pBd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hint="eastAsia"/>
                <w:color w:val="000000" w:themeColor="text1"/>
              </w:rPr>
              <w:t>限制：使用負壓呼吸器的病人</w:t>
            </w:r>
            <w:r w:rsidRPr="00F47D44">
              <w:rPr>
                <w:rFonts w:ascii="Times New Roman" w:eastAsia="標楷體" w:hAnsi="Times New Roman" w:hint="eastAsia"/>
                <w:color w:val="000000" w:themeColor="text1"/>
              </w:rPr>
              <w:t>非適用範圍</w:t>
            </w:r>
          </w:p>
        </w:tc>
      </w:tr>
      <w:tr w:rsidR="006934B2" w:rsidRPr="00F47D44" w14:paraId="2C3EB484" w14:textId="77777777" w:rsidTr="008C7049">
        <w:trPr>
          <w:trHeight w:val="2130"/>
        </w:trPr>
        <w:tc>
          <w:tcPr>
            <w:tcW w:w="715" w:type="pct"/>
            <w:vMerge/>
          </w:tcPr>
          <w:p w14:paraId="0A3913DC" w14:textId="77777777" w:rsidR="00262F1B" w:rsidRPr="00F47D44" w:rsidRDefault="00262F1B" w:rsidP="000152A8">
            <w:pPr>
              <w:spacing w:line="0" w:lineRule="atLeast"/>
              <w:jc w:val="both"/>
              <w:rPr>
                <w:rFonts w:ascii="Times New Roman" w:eastAsia="標楷體" w:hAnsi="Times New Roman" w:cs="Times New Roman"/>
                <w:color w:val="000000" w:themeColor="text1"/>
              </w:rPr>
            </w:pPr>
          </w:p>
        </w:tc>
        <w:tc>
          <w:tcPr>
            <w:tcW w:w="2471" w:type="pct"/>
            <w:vMerge/>
            <w:tcBorders>
              <w:right w:val="single" w:sz="4" w:space="0" w:color="auto"/>
            </w:tcBorders>
          </w:tcPr>
          <w:p w14:paraId="4ABB928C" w14:textId="77777777" w:rsidR="00262F1B" w:rsidRPr="00F47D44" w:rsidRDefault="00262F1B" w:rsidP="008C7049">
            <w:pPr>
              <w:pBdr>
                <w:top w:val="nil"/>
                <w:left w:val="nil"/>
                <w:bottom w:val="nil"/>
                <w:right w:val="nil"/>
                <w:between w:val="nil"/>
              </w:pBdr>
              <w:spacing w:line="0" w:lineRule="atLeast"/>
              <w:rPr>
                <w:rFonts w:ascii="Times New Roman" w:eastAsia="標楷體" w:hAnsi="Times New Roman"/>
                <w:color w:val="000000" w:themeColor="text1"/>
              </w:rPr>
            </w:pPr>
          </w:p>
        </w:tc>
        <w:tc>
          <w:tcPr>
            <w:tcW w:w="1814" w:type="pct"/>
            <w:tcBorders>
              <w:top w:val="single" w:sz="4" w:space="0" w:color="auto"/>
              <w:left w:val="single" w:sz="4" w:space="0" w:color="auto"/>
            </w:tcBorders>
          </w:tcPr>
          <w:p w14:paraId="18F1E478" w14:textId="77777777" w:rsidR="00262F1B" w:rsidRPr="00F47D44" w:rsidRDefault="00D82AE1" w:rsidP="008C7049">
            <w:pPr>
              <w:pBdr>
                <w:top w:val="nil"/>
                <w:left w:val="nil"/>
                <w:bottom w:val="nil"/>
                <w:right w:val="nil"/>
                <w:between w:val="nil"/>
              </w:pBd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完成訓練</w:t>
            </w:r>
            <w:r w:rsidRPr="00F47D44">
              <w:rPr>
                <w:rFonts w:ascii="Times New Roman" w:eastAsia="標楷體" w:hAnsi="Times New Roman" w:cs="Times New Roman" w:hint="eastAsia"/>
                <w:color w:val="000000" w:themeColor="text1"/>
              </w:rPr>
              <w:t>建議</w:t>
            </w:r>
            <w:r w:rsidR="00262F1B" w:rsidRPr="00F47D44">
              <w:rPr>
                <w:rFonts w:ascii="Times New Roman" w:eastAsia="標楷體" w:hAnsi="Times New Roman" w:cs="Times New Roman"/>
                <w:color w:val="000000" w:themeColor="text1"/>
              </w:rPr>
              <w:t>(</w:t>
            </w:r>
            <w:r w:rsidR="00262F1B" w:rsidRPr="00F47D44">
              <w:rPr>
                <w:rFonts w:ascii="Times New Roman" w:eastAsia="標楷體" w:hAnsi="Times New Roman" w:cs="Times New Roman"/>
                <w:color w:val="000000" w:themeColor="text1"/>
              </w:rPr>
              <w:t>不限於</w:t>
            </w:r>
            <w:r w:rsidR="00262F1B" w:rsidRPr="00F47D44">
              <w:rPr>
                <w:rFonts w:ascii="Times New Roman" w:eastAsia="標楷體" w:hAnsi="Times New Roman" w:cs="Times New Roman"/>
                <w:color w:val="000000" w:themeColor="text1"/>
              </w:rPr>
              <w:t>)</w:t>
            </w:r>
            <w:r w:rsidR="00262F1B" w:rsidRPr="00F47D44">
              <w:rPr>
                <w:rFonts w:ascii="Times New Roman" w:eastAsia="標楷體" w:hAnsi="Times New Roman" w:cs="Times New Roman"/>
                <w:color w:val="000000" w:themeColor="text1"/>
              </w:rPr>
              <w:t>觀察之臨床情境：</w:t>
            </w:r>
          </w:p>
          <w:p w14:paraId="12D6A0BF" w14:textId="77777777" w:rsidR="00262F1B" w:rsidRPr="00F47D44" w:rsidRDefault="00262F1B" w:rsidP="008C7049">
            <w:pPr>
              <w:pBdr>
                <w:top w:val="nil"/>
                <w:left w:val="nil"/>
                <w:bottom w:val="nil"/>
                <w:right w:val="nil"/>
                <w:between w:val="nil"/>
              </w:pBd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(UGY)</w:t>
            </w:r>
            <w:r w:rsidRPr="00F47D44">
              <w:rPr>
                <w:rFonts w:ascii="Times New Roman" w:eastAsia="標楷體" w:hAnsi="Times New Roman" w:cs="Times New Roman" w:hint="eastAsia"/>
                <w:color w:val="000000" w:themeColor="text1"/>
              </w:rPr>
              <w:t>基礎問題：</w:t>
            </w:r>
            <w:r w:rsidRPr="00F47D44">
              <w:rPr>
                <w:rFonts w:ascii="Times New Roman" w:eastAsia="標楷體" w:hAnsi="Times New Roman" w:cs="Times New Roman"/>
                <w:color w:val="000000" w:themeColor="text1"/>
              </w:rPr>
              <w:t>氣道分泌物增加、管路漏氣、管路積水等</w:t>
            </w:r>
          </w:p>
          <w:p w14:paraId="4EE167FF" w14:textId="77777777" w:rsidR="00262F1B" w:rsidRPr="00F47D44" w:rsidRDefault="00262F1B" w:rsidP="008C7049">
            <w:pPr>
              <w:pBdr>
                <w:top w:val="nil"/>
                <w:left w:val="nil"/>
                <w:bottom w:val="nil"/>
                <w:right w:val="nil"/>
                <w:between w:val="nil"/>
              </w:pBd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 xml:space="preserve"> (PGY)</w:t>
            </w:r>
            <w:r w:rsidRPr="00F47D44">
              <w:rPr>
                <w:rFonts w:ascii="Times New Roman" w:eastAsia="標楷體" w:hAnsi="Times New Roman" w:cs="Times New Roman" w:hint="eastAsia"/>
                <w:color w:val="000000" w:themeColor="text1"/>
              </w:rPr>
              <w:t>進階問題：病人端</w:t>
            </w:r>
            <w:r w:rsidRPr="00F47D44" w:rsidDel="00755074">
              <w:rPr>
                <w:rFonts w:ascii="Times New Roman" w:eastAsia="標楷體" w:hAnsi="Times New Roman" w:cs="Times New Roman"/>
                <w:color w:val="000000" w:themeColor="text1"/>
              </w:rPr>
              <w:t xml:space="preserve"> </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hint="eastAsia"/>
                <w:color w:val="000000" w:themeColor="text1"/>
              </w:rPr>
              <w:t>如氣胸、支氣管痙攣</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hint="eastAsia"/>
                <w:color w:val="000000" w:themeColor="text1"/>
              </w:rPr>
              <w:t>、呼吸器設定等</w:t>
            </w:r>
          </w:p>
          <w:p w14:paraId="385F8CB6" w14:textId="77777777" w:rsidR="00262F1B" w:rsidRPr="00F47D44" w:rsidRDefault="00262F1B" w:rsidP="008C7049">
            <w:pPr>
              <w:spacing w:line="240" w:lineRule="atLeast"/>
              <w:jc w:val="both"/>
              <w:rPr>
                <w:rFonts w:ascii="Times New Roman" w:eastAsia="標楷體" w:hAnsi="Times New Roman" w:cs="Times New Roman"/>
                <w:color w:val="000000" w:themeColor="text1"/>
              </w:rPr>
            </w:pPr>
          </w:p>
          <w:p w14:paraId="44A5EB3F" w14:textId="77777777" w:rsidR="00262F1B" w:rsidRPr="00F47D44" w:rsidRDefault="00262F1B" w:rsidP="008C7049">
            <w:pPr>
              <w:pBdr>
                <w:top w:val="nil"/>
                <w:left w:val="nil"/>
                <w:bottom w:val="nil"/>
                <w:right w:val="nil"/>
                <w:between w:val="nil"/>
              </w:pBdr>
              <w:spacing w:line="0" w:lineRule="atLeast"/>
              <w:rPr>
                <w:rFonts w:ascii="Times New Roman" w:eastAsia="標楷體" w:hAnsi="Times New Roman" w:cs="Times New Roman"/>
                <w:color w:val="000000" w:themeColor="text1"/>
              </w:rPr>
            </w:pPr>
          </w:p>
        </w:tc>
      </w:tr>
      <w:tr w:rsidR="00F47D44" w:rsidRPr="00F47D44" w14:paraId="0C7321DC" w14:textId="77777777" w:rsidTr="008C7049">
        <w:tc>
          <w:tcPr>
            <w:tcW w:w="715" w:type="pct"/>
          </w:tcPr>
          <w:p w14:paraId="7CA0039E" w14:textId="77777777" w:rsidR="00262F1B" w:rsidRPr="00F47D44" w:rsidRDefault="00262F1B" w:rsidP="000152A8">
            <w:pPr>
              <w:spacing w:line="0" w:lineRule="atLeast"/>
              <w:ind w:hanging="2"/>
              <w:jc w:val="both"/>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3.</w:t>
            </w:r>
            <w:r w:rsidRPr="00F47D44">
              <w:rPr>
                <w:rFonts w:ascii="Times New Roman" w:eastAsia="標楷體" w:hAnsi="Times New Roman" w:cs="Times New Roman" w:hint="eastAsia"/>
                <w:color w:val="000000" w:themeColor="text1"/>
              </w:rPr>
              <w:t>任務失敗時可能造成的風險</w:t>
            </w:r>
          </w:p>
        </w:tc>
        <w:tc>
          <w:tcPr>
            <w:tcW w:w="4285" w:type="pct"/>
            <w:gridSpan w:val="2"/>
          </w:tcPr>
          <w:p w14:paraId="21B7B22C" w14:textId="77777777" w:rsidR="00262F1B" w:rsidRPr="00F47D44" w:rsidRDefault="00262F1B" w:rsidP="008C7049">
            <w:pPr>
              <w:pBdr>
                <w:top w:val="nil"/>
                <w:left w:val="nil"/>
                <w:bottom w:val="nil"/>
                <w:right w:val="nil"/>
                <w:between w:val="nil"/>
              </w:pBd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1.</w:t>
            </w:r>
            <w:r w:rsidRPr="00F47D44">
              <w:rPr>
                <w:rFonts w:ascii="Times New Roman" w:eastAsia="標楷體" w:hAnsi="Times New Roman" w:cs="Times New Roman" w:hint="eastAsia"/>
                <w:color w:val="000000" w:themeColor="text1"/>
              </w:rPr>
              <w:t>未及時適當處置，可能產生併發症</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hint="eastAsia"/>
                <w:color w:val="000000" w:themeColor="text1"/>
              </w:rPr>
              <w:t>如：通氣、氧合不足等</w:t>
            </w:r>
            <w:r w:rsidRPr="00F47D44">
              <w:rPr>
                <w:rFonts w:ascii="Times New Roman" w:eastAsia="標楷體" w:hAnsi="Times New Roman" w:cs="Times New Roman"/>
                <w:color w:val="000000" w:themeColor="text1"/>
              </w:rPr>
              <w:t>)</w:t>
            </w:r>
          </w:p>
          <w:p w14:paraId="1F3AF982" w14:textId="77777777" w:rsidR="00262F1B" w:rsidRPr="00F47D44" w:rsidRDefault="00262F1B" w:rsidP="008C7049">
            <w:pPr>
              <w:pStyle w:val="a3"/>
              <w:rPr>
                <w:rFonts w:ascii="Times New Roman" w:eastAsia="標楷體" w:hAnsi="Times New Roman"/>
                <w:color w:val="000000" w:themeColor="text1"/>
              </w:rPr>
            </w:pPr>
            <w:r w:rsidRPr="00F47D44">
              <w:rPr>
                <w:rFonts w:ascii="Times New Roman" w:eastAsia="標楷體" w:hAnsi="Times New Roman" w:cs="Times New Roman"/>
                <w:color w:val="000000" w:themeColor="text1"/>
              </w:rPr>
              <w:t>2.</w:t>
            </w:r>
            <w:r w:rsidRPr="00F47D44">
              <w:rPr>
                <w:rFonts w:ascii="Times New Roman" w:eastAsia="標楷體" w:hAnsi="Times New Roman" w:cs="Times New Roman" w:hint="eastAsia"/>
                <w:color w:val="000000" w:themeColor="text1"/>
              </w:rPr>
              <w:t>呼吸器與病人不同步</w:t>
            </w:r>
            <w:r w:rsidRPr="00F47D44">
              <w:rPr>
                <w:rFonts w:ascii="Times New Roman" w:eastAsia="標楷體" w:hAnsi="Times New Roman"/>
                <w:color w:val="000000" w:themeColor="text1"/>
              </w:rPr>
              <w:t>，會增加病人呼吸做功</w:t>
            </w:r>
          </w:p>
          <w:p w14:paraId="3482BA8E" w14:textId="77777777" w:rsidR="00262F1B" w:rsidRPr="00F47D44" w:rsidRDefault="00262F1B" w:rsidP="008C7049">
            <w:pPr>
              <w:pBdr>
                <w:top w:val="nil"/>
                <w:left w:val="nil"/>
                <w:bottom w:val="nil"/>
                <w:right w:val="nil"/>
                <w:between w:val="nil"/>
              </w:pBd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3.</w:t>
            </w:r>
            <w:r w:rsidRPr="00F47D44">
              <w:rPr>
                <w:rFonts w:ascii="Times New Roman" w:eastAsia="標楷體" w:hAnsi="Times New Roman" w:cs="Times New Roman" w:hint="eastAsia"/>
                <w:color w:val="000000" w:themeColor="text1"/>
              </w:rPr>
              <w:t>非預期的心血管效應</w:t>
            </w:r>
          </w:p>
          <w:p w14:paraId="163BBA9F" w14:textId="77777777" w:rsidR="00262F1B" w:rsidRPr="00F47D44" w:rsidRDefault="00262F1B" w:rsidP="008C7049">
            <w:pPr>
              <w:pStyle w:val="a3"/>
              <w:rPr>
                <w:rFonts w:ascii="Times New Roman" w:eastAsia="標楷體" w:hAnsi="Times New Roman"/>
                <w:color w:val="000000" w:themeColor="text1"/>
              </w:rPr>
            </w:pPr>
            <w:r w:rsidRPr="00F47D44">
              <w:rPr>
                <w:rFonts w:ascii="Times New Roman" w:eastAsia="標楷體" w:hAnsi="Times New Roman"/>
                <w:color w:val="000000" w:themeColor="text1"/>
              </w:rPr>
              <w:t>4.</w:t>
            </w:r>
            <w:r w:rsidRPr="00F47D44">
              <w:rPr>
                <w:rFonts w:ascii="Times New Roman" w:eastAsia="標楷體" w:hAnsi="Times New Roman" w:hint="eastAsia"/>
                <w:color w:val="000000" w:themeColor="text1"/>
              </w:rPr>
              <w:t>如人工氣道</w:t>
            </w:r>
            <w:r w:rsidRPr="00F47D44">
              <w:rPr>
                <w:rFonts w:ascii="Times New Roman" w:eastAsia="標楷體" w:hAnsi="Times New Roman"/>
                <w:color w:val="000000" w:themeColor="text1"/>
              </w:rPr>
              <w:t>管路滑脫</w:t>
            </w:r>
            <w:r w:rsidRPr="00F47D44">
              <w:rPr>
                <w:rFonts w:ascii="Times New Roman" w:eastAsia="標楷體" w:hAnsi="Times New Roman" w:hint="eastAsia"/>
                <w:color w:val="000000" w:themeColor="text1"/>
              </w:rPr>
              <w:t>可能</w:t>
            </w:r>
            <w:r w:rsidRPr="00F47D44">
              <w:rPr>
                <w:rFonts w:ascii="Times New Roman" w:eastAsia="標楷體" w:hAnsi="Times New Roman"/>
                <w:color w:val="000000" w:themeColor="text1"/>
              </w:rPr>
              <w:t>導致死亡之風險</w:t>
            </w:r>
          </w:p>
        </w:tc>
      </w:tr>
      <w:tr w:rsidR="00F47D44" w:rsidRPr="00F47D44" w14:paraId="5EE89503" w14:textId="77777777" w:rsidTr="008C7049">
        <w:tc>
          <w:tcPr>
            <w:tcW w:w="715" w:type="pct"/>
          </w:tcPr>
          <w:p w14:paraId="37E69BF6" w14:textId="77777777" w:rsidR="00262F1B" w:rsidRPr="00F47D44" w:rsidRDefault="00262F1B" w:rsidP="000152A8">
            <w:pPr>
              <w:spacing w:line="0" w:lineRule="atLeast"/>
              <w:jc w:val="both"/>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4.</w:t>
            </w:r>
            <w:r w:rsidRPr="00F47D44">
              <w:rPr>
                <w:rFonts w:ascii="Times New Roman" w:eastAsia="標楷體" w:hAnsi="Times New Roman" w:cs="Times New Roman" w:hint="eastAsia"/>
                <w:color w:val="000000" w:themeColor="text1"/>
              </w:rPr>
              <w:t>對應之核心能力</w:t>
            </w:r>
          </w:p>
        </w:tc>
        <w:tc>
          <w:tcPr>
            <w:tcW w:w="4285" w:type="pct"/>
            <w:gridSpan w:val="2"/>
          </w:tcPr>
          <w:tbl>
            <w:tblPr>
              <w:tblpPr w:leftFromText="180" w:rightFromText="180" w:vertAnchor="text" w:horzAnchor="page" w:tblpX="521" w:tblpY="65"/>
              <w:tblOverlap w:val="never"/>
              <w:tblW w:w="5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70"/>
              <w:gridCol w:w="4885"/>
            </w:tblGrid>
            <w:tr w:rsidR="00262F1B" w:rsidRPr="00F47D44" w14:paraId="11D433F0" w14:textId="77777777" w:rsidTr="00A32BEF">
              <w:tc>
                <w:tcPr>
                  <w:tcW w:w="1070" w:type="dxa"/>
                  <w:shd w:val="clear" w:color="auto" w:fill="auto"/>
                  <w:tcMar>
                    <w:top w:w="0" w:type="dxa"/>
                    <w:left w:w="131" w:type="dxa"/>
                    <w:bottom w:w="0" w:type="dxa"/>
                    <w:right w:w="131" w:type="dxa"/>
                  </w:tcMar>
                  <w:vAlign w:val="center"/>
                </w:tcPr>
                <w:p w14:paraId="24F9F832" w14:textId="77777777" w:rsidR="00262F1B" w:rsidRPr="00F47D44" w:rsidRDefault="00262F1B" w:rsidP="008C7049">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最相關</w:t>
                  </w:r>
                </w:p>
              </w:tc>
              <w:tc>
                <w:tcPr>
                  <w:tcW w:w="4885" w:type="dxa"/>
                  <w:shd w:val="clear" w:color="auto" w:fill="auto"/>
                  <w:tcMar>
                    <w:top w:w="0" w:type="dxa"/>
                    <w:left w:w="131" w:type="dxa"/>
                    <w:bottom w:w="0" w:type="dxa"/>
                    <w:right w:w="131" w:type="dxa"/>
                  </w:tcMar>
                  <w:vAlign w:val="center"/>
                </w:tcPr>
                <w:p w14:paraId="24B3691D" w14:textId="77777777" w:rsidR="00262F1B" w:rsidRPr="00F47D44" w:rsidRDefault="00262F1B"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呼吸治療師核心能力</w:t>
                  </w:r>
                  <w:r w:rsidRPr="00F47D44">
                    <w:rPr>
                      <w:rFonts w:ascii="Times New Roman" w:eastAsia="標楷體" w:hAnsi="Times New Roman" w:cs="Times New Roman"/>
                      <w:color w:val="000000" w:themeColor="text1"/>
                    </w:rPr>
                    <w:t>(SIRIPPP)</w:t>
                  </w:r>
                </w:p>
              </w:tc>
            </w:tr>
            <w:tr w:rsidR="00F47D44" w:rsidRPr="00F47D44" w14:paraId="7FB5C090" w14:textId="77777777" w:rsidTr="00A32BEF">
              <w:tc>
                <w:tcPr>
                  <w:tcW w:w="1070" w:type="dxa"/>
                  <w:shd w:val="clear" w:color="auto" w:fill="auto"/>
                  <w:tcMar>
                    <w:top w:w="0" w:type="dxa"/>
                    <w:left w:w="131" w:type="dxa"/>
                    <w:bottom w:w="0" w:type="dxa"/>
                    <w:right w:w="131" w:type="dxa"/>
                  </w:tcMar>
                  <w:vAlign w:val="center"/>
                </w:tcPr>
                <w:p w14:paraId="14D92CB9" w14:textId="77777777" w:rsidR="00262F1B" w:rsidRPr="00F47D44" w:rsidRDefault="00262F1B" w:rsidP="008C7049">
                  <w:pPr>
                    <w:spacing w:line="0" w:lineRule="atLeast"/>
                    <w:jc w:val="center"/>
                    <w:rPr>
                      <w:rFonts w:ascii="Times New Roman" w:eastAsia="標楷體" w:hAnsi="Times New Roman" w:cs="Times New Roman"/>
                      <w:color w:val="000000" w:themeColor="text1"/>
                    </w:rPr>
                  </w:pPr>
                </w:p>
              </w:tc>
              <w:tc>
                <w:tcPr>
                  <w:tcW w:w="4885" w:type="dxa"/>
                  <w:shd w:val="clear" w:color="auto" w:fill="auto"/>
                  <w:tcMar>
                    <w:top w:w="0" w:type="dxa"/>
                    <w:left w:w="131" w:type="dxa"/>
                    <w:bottom w:w="0" w:type="dxa"/>
                    <w:right w:w="131" w:type="dxa"/>
                  </w:tcMar>
                  <w:vAlign w:val="center"/>
                </w:tcPr>
                <w:p w14:paraId="6A9560F6" w14:textId="77777777" w:rsidR="00262F1B" w:rsidRPr="00F47D44" w:rsidRDefault="00262F1B"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體制下的臨床工作</w:t>
                  </w:r>
                  <w:r w:rsidRPr="00F47D44">
                    <w:rPr>
                      <w:rFonts w:ascii="Times New Roman" w:eastAsia="標楷體" w:hAnsi="Times New Roman" w:cs="Times New Roman"/>
                      <w:color w:val="000000" w:themeColor="text1"/>
                    </w:rPr>
                    <w:t>SBP</w:t>
                  </w:r>
                </w:p>
              </w:tc>
            </w:tr>
            <w:tr w:rsidR="00F47D44" w:rsidRPr="00F47D44" w14:paraId="6C1C4760" w14:textId="77777777" w:rsidTr="00A32BEF">
              <w:tc>
                <w:tcPr>
                  <w:tcW w:w="1070" w:type="dxa"/>
                  <w:shd w:val="clear" w:color="auto" w:fill="auto"/>
                  <w:tcMar>
                    <w:top w:w="0" w:type="dxa"/>
                    <w:left w:w="131" w:type="dxa"/>
                    <w:bottom w:w="0" w:type="dxa"/>
                    <w:right w:w="131" w:type="dxa"/>
                  </w:tcMar>
                  <w:vAlign w:val="center"/>
                </w:tcPr>
                <w:p w14:paraId="7AA95689" w14:textId="77777777" w:rsidR="00262F1B" w:rsidRPr="00F47D44" w:rsidRDefault="00030DF7" w:rsidP="008C7049">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Ⅴ</w:t>
                  </w:r>
                </w:p>
              </w:tc>
              <w:tc>
                <w:tcPr>
                  <w:tcW w:w="4885" w:type="dxa"/>
                  <w:shd w:val="clear" w:color="auto" w:fill="auto"/>
                  <w:tcMar>
                    <w:top w:w="0" w:type="dxa"/>
                    <w:left w:w="131" w:type="dxa"/>
                    <w:bottom w:w="0" w:type="dxa"/>
                    <w:right w:w="131" w:type="dxa"/>
                  </w:tcMar>
                  <w:vAlign w:val="center"/>
                </w:tcPr>
                <w:p w14:paraId="4D69BA48" w14:textId="77777777" w:rsidR="00262F1B" w:rsidRPr="00F47D44" w:rsidRDefault="00262F1B"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人際關係與溝通技巧</w:t>
                  </w:r>
                  <w:r w:rsidRPr="00F47D44">
                    <w:rPr>
                      <w:rFonts w:ascii="Times New Roman" w:eastAsia="標楷體" w:hAnsi="Times New Roman" w:cs="Times New Roman"/>
                      <w:color w:val="000000" w:themeColor="text1"/>
                    </w:rPr>
                    <w:t>ICS</w:t>
                  </w:r>
                </w:p>
              </w:tc>
            </w:tr>
            <w:tr w:rsidR="00F47D44" w:rsidRPr="00F47D44" w14:paraId="6F44F05C" w14:textId="77777777" w:rsidTr="00A32BEF">
              <w:tc>
                <w:tcPr>
                  <w:tcW w:w="1070" w:type="dxa"/>
                  <w:shd w:val="clear" w:color="auto" w:fill="auto"/>
                  <w:tcMar>
                    <w:top w:w="0" w:type="dxa"/>
                    <w:left w:w="131" w:type="dxa"/>
                    <w:bottom w:w="0" w:type="dxa"/>
                    <w:right w:w="131" w:type="dxa"/>
                  </w:tcMar>
                  <w:vAlign w:val="center"/>
                </w:tcPr>
                <w:p w14:paraId="13EB2B4F" w14:textId="77777777" w:rsidR="00262F1B" w:rsidRPr="00F47D44" w:rsidRDefault="00262F1B" w:rsidP="008C7049">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Ⅴ</w:t>
                  </w:r>
                </w:p>
              </w:tc>
              <w:tc>
                <w:tcPr>
                  <w:tcW w:w="4885" w:type="dxa"/>
                  <w:shd w:val="clear" w:color="auto" w:fill="auto"/>
                  <w:tcMar>
                    <w:top w:w="0" w:type="dxa"/>
                    <w:left w:w="131" w:type="dxa"/>
                    <w:bottom w:w="0" w:type="dxa"/>
                    <w:right w:w="131" w:type="dxa"/>
                  </w:tcMar>
                  <w:vAlign w:val="center"/>
                </w:tcPr>
                <w:p w14:paraId="3FE92BDF" w14:textId="77777777" w:rsidR="00262F1B" w:rsidRPr="00F47D44" w:rsidRDefault="00262F1B"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呼吸照護知識</w:t>
                  </w:r>
                  <w:r w:rsidRPr="00F47D44">
                    <w:rPr>
                      <w:rFonts w:ascii="Times New Roman" w:eastAsia="標楷體" w:hAnsi="Times New Roman" w:cs="Times New Roman"/>
                      <w:color w:val="000000" w:themeColor="text1"/>
                    </w:rPr>
                    <w:t>RCK</w:t>
                  </w:r>
                </w:p>
              </w:tc>
            </w:tr>
            <w:tr w:rsidR="00F47D44" w:rsidRPr="00F47D44" w14:paraId="00013098" w14:textId="77777777" w:rsidTr="00A32BEF">
              <w:tc>
                <w:tcPr>
                  <w:tcW w:w="1070" w:type="dxa"/>
                  <w:shd w:val="clear" w:color="auto" w:fill="auto"/>
                  <w:tcMar>
                    <w:top w:w="0" w:type="dxa"/>
                    <w:left w:w="131" w:type="dxa"/>
                    <w:bottom w:w="0" w:type="dxa"/>
                    <w:right w:w="131" w:type="dxa"/>
                  </w:tcMar>
                  <w:vAlign w:val="center"/>
                </w:tcPr>
                <w:p w14:paraId="42C5FE45" w14:textId="77777777" w:rsidR="00262F1B" w:rsidRPr="00F47D44" w:rsidRDefault="00262F1B" w:rsidP="008C7049">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Ⅴ</w:t>
                  </w:r>
                </w:p>
              </w:tc>
              <w:tc>
                <w:tcPr>
                  <w:tcW w:w="4885" w:type="dxa"/>
                  <w:shd w:val="clear" w:color="auto" w:fill="auto"/>
                  <w:tcMar>
                    <w:top w:w="0" w:type="dxa"/>
                    <w:left w:w="131" w:type="dxa"/>
                    <w:bottom w:w="0" w:type="dxa"/>
                    <w:right w:w="131" w:type="dxa"/>
                  </w:tcMar>
                  <w:vAlign w:val="center"/>
                </w:tcPr>
                <w:p w14:paraId="40B878DB" w14:textId="77777777" w:rsidR="00262F1B" w:rsidRPr="00F47D44" w:rsidRDefault="00262F1B"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跨領域團隊合作照護</w:t>
                  </w:r>
                  <w:r w:rsidRPr="00F47D44">
                    <w:rPr>
                      <w:rFonts w:ascii="Times New Roman" w:eastAsia="標楷體" w:hAnsi="Times New Roman" w:cs="Times New Roman"/>
                      <w:color w:val="000000" w:themeColor="text1"/>
                    </w:rPr>
                    <w:t>IPP</w:t>
                  </w:r>
                </w:p>
              </w:tc>
            </w:tr>
            <w:tr w:rsidR="00262F1B" w:rsidRPr="00F47D44" w14:paraId="6C1AA78F" w14:textId="77777777" w:rsidTr="00A32BEF">
              <w:tc>
                <w:tcPr>
                  <w:tcW w:w="1070" w:type="dxa"/>
                  <w:shd w:val="clear" w:color="auto" w:fill="auto"/>
                  <w:tcMar>
                    <w:top w:w="0" w:type="dxa"/>
                    <w:left w:w="131" w:type="dxa"/>
                    <w:bottom w:w="0" w:type="dxa"/>
                    <w:right w:w="131" w:type="dxa"/>
                  </w:tcMar>
                  <w:vAlign w:val="center"/>
                </w:tcPr>
                <w:p w14:paraId="48B1F230" w14:textId="77777777" w:rsidR="00262F1B" w:rsidRPr="00F47D44" w:rsidRDefault="00262F1B" w:rsidP="008C7049">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Ⅴ</w:t>
                  </w:r>
                </w:p>
              </w:tc>
              <w:tc>
                <w:tcPr>
                  <w:tcW w:w="4885" w:type="dxa"/>
                  <w:shd w:val="clear" w:color="auto" w:fill="auto"/>
                  <w:tcMar>
                    <w:top w:w="0" w:type="dxa"/>
                    <w:left w:w="131" w:type="dxa"/>
                    <w:bottom w:w="0" w:type="dxa"/>
                    <w:right w:w="131" w:type="dxa"/>
                  </w:tcMar>
                  <w:vAlign w:val="center"/>
                </w:tcPr>
                <w:p w14:paraId="6DA4F367" w14:textId="77777777" w:rsidR="00262F1B" w:rsidRPr="00F47D44" w:rsidRDefault="00262F1B"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病人照顧</w:t>
                  </w:r>
                  <w:r w:rsidRPr="00F47D44">
                    <w:rPr>
                      <w:rFonts w:ascii="Times New Roman" w:eastAsia="標楷體" w:hAnsi="Times New Roman" w:cs="Times New Roman"/>
                      <w:color w:val="000000" w:themeColor="text1"/>
                    </w:rPr>
                    <w:t>PC</w:t>
                  </w:r>
                </w:p>
              </w:tc>
            </w:tr>
            <w:tr w:rsidR="00F47D44" w:rsidRPr="00F47D44" w14:paraId="1010BF9B" w14:textId="77777777" w:rsidTr="00A32BEF">
              <w:tc>
                <w:tcPr>
                  <w:tcW w:w="1070" w:type="dxa"/>
                  <w:shd w:val="clear" w:color="auto" w:fill="auto"/>
                  <w:tcMar>
                    <w:top w:w="0" w:type="dxa"/>
                    <w:left w:w="131" w:type="dxa"/>
                    <w:bottom w:w="0" w:type="dxa"/>
                    <w:right w:w="131" w:type="dxa"/>
                  </w:tcMar>
                  <w:vAlign w:val="center"/>
                </w:tcPr>
                <w:p w14:paraId="559AFD94" w14:textId="77777777" w:rsidR="00262F1B" w:rsidRPr="00F47D44" w:rsidRDefault="00262F1B" w:rsidP="008C7049">
                  <w:pPr>
                    <w:spacing w:line="0" w:lineRule="atLeast"/>
                    <w:jc w:val="center"/>
                    <w:rPr>
                      <w:rFonts w:ascii="Times New Roman" w:eastAsia="標楷體" w:hAnsi="Times New Roman" w:cs="Times New Roman"/>
                      <w:color w:val="000000" w:themeColor="text1"/>
                    </w:rPr>
                  </w:pPr>
                </w:p>
              </w:tc>
              <w:tc>
                <w:tcPr>
                  <w:tcW w:w="4885" w:type="dxa"/>
                  <w:shd w:val="clear" w:color="auto" w:fill="auto"/>
                  <w:tcMar>
                    <w:top w:w="0" w:type="dxa"/>
                    <w:left w:w="131" w:type="dxa"/>
                    <w:bottom w:w="0" w:type="dxa"/>
                    <w:right w:w="131" w:type="dxa"/>
                  </w:tcMar>
                  <w:vAlign w:val="center"/>
                </w:tcPr>
                <w:p w14:paraId="35FEEE82" w14:textId="77777777" w:rsidR="00262F1B" w:rsidRPr="00F47D44" w:rsidRDefault="00262F1B"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專業素養</w:t>
                  </w:r>
                  <w:r w:rsidRPr="00F47D44">
                    <w:rPr>
                      <w:rFonts w:ascii="Times New Roman" w:eastAsia="標楷體" w:hAnsi="Times New Roman" w:cs="Times New Roman"/>
                      <w:color w:val="000000" w:themeColor="text1"/>
                    </w:rPr>
                    <w:t>PROF</w:t>
                  </w:r>
                </w:p>
              </w:tc>
            </w:tr>
            <w:tr w:rsidR="00262F1B" w:rsidRPr="00F47D44" w14:paraId="778D8BE8" w14:textId="77777777" w:rsidTr="00A32BEF">
              <w:tc>
                <w:tcPr>
                  <w:tcW w:w="1070" w:type="dxa"/>
                  <w:shd w:val="clear" w:color="auto" w:fill="auto"/>
                  <w:tcMar>
                    <w:top w:w="0" w:type="dxa"/>
                    <w:left w:w="131" w:type="dxa"/>
                    <w:bottom w:w="0" w:type="dxa"/>
                    <w:right w:w="131" w:type="dxa"/>
                  </w:tcMar>
                  <w:vAlign w:val="center"/>
                </w:tcPr>
                <w:p w14:paraId="6D9350A2" w14:textId="77777777" w:rsidR="00262F1B" w:rsidRPr="00F47D44" w:rsidRDefault="00262F1B" w:rsidP="008C7049">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Ⅴ</w:t>
                  </w:r>
                </w:p>
              </w:tc>
              <w:tc>
                <w:tcPr>
                  <w:tcW w:w="4885" w:type="dxa"/>
                  <w:shd w:val="clear" w:color="auto" w:fill="auto"/>
                  <w:tcMar>
                    <w:top w:w="0" w:type="dxa"/>
                    <w:left w:w="131" w:type="dxa"/>
                    <w:bottom w:w="0" w:type="dxa"/>
                    <w:right w:w="131" w:type="dxa"/>
                  </w:tcMar>
                  <w:vAlign w:val="center"/>
                </w:tcPr>
                <w:p w14:paraId="478940F3" w14:textId="77777777" w:rsidR="00262F1B" w:rsidRPr="00F47D44" w:rsidRDefault="00262F1B"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從工作中學習與成長</w:t>
                  </w:r>
                  <w:r w:rsidRPr="00F47D44">
                    <w:rPr>
                      <w:rFonts w:ascii="Times New Roman" w:eastAsia="標楷體" w:hAnsi="Times New Roman" w:cs="Times New Roman"/>
                      <w:color w:val="000000" w:themeColor="text1"/>
                    </w:rPr>
                    <w:t>PBLI</w:t>
                  </w:r>
                </w:p>
              </w:tc>
            </w:tr>
          </w:tbl>
          <w:p w14:paraId="0C3D3720" w14:textId="77777777" w:rsidR="00262F1B" w:rsidRPr="00F47D44" w:rsidRDefault="00262F1B" w:rsidP="008C7049">
            <w:pPr>
              <w:widowControl w:val="0"/>
              <w:pBdr>
                <w:top w:val="nil"/>
                <w:left w:val="nil"/>
                <w:bottom w:val="nil"/>
                <w:right w:val="nil"/>
                <w:between w:val="nil"/>
              </w:pBdr>
              <w:spacing w:line="0" w:lineRule="atLeast"/>
              <w:rPr>
                <w:rFonts w:ascii="Times New Roman" w:eastAsia="標楷體" w:hAnsi="Times New Roman" w:cs="Times New Roman"/>
                <w:color w:val="000000" w:themeColor="text1"/>
              </w:rPr>
            </w:pPr>
          </w:p>
          <w:p w14:paraId="23787336" w14:textId="77777777" w:rsidR="00262F1B" w:rsidRPr="00F47D44" w:rsidRDefault="00262F1B" w:rsidP="008C7049">
            <w:pPr>
              <w:pBdr>
                <w:top w:val="nil"/>
                <w:left w:val="nil"/>
                <w:bottom w:val="nil"/>
                <w:right w:val="nil"/>
                <w:between w:val="nil"/>
              </w:pBdr>
              <w:spacing w:line="0" w:lineRule="atLeast"/>
              <w:rPr>
                <w:rFonts w:ascii="Times New Roman" w:eastAsia="標楷體" w:hAnsi="Times New Roman" w:cs="Times New Roman"/>
                <w:color w:val="000000" w:themeColor="text1"/>
              </w:rPr>
            </w:pPr>
          </w:p>
        </w:tc>
      </w:tr>
      <w:tr w:rsidR="00F47D44" w:rsidRPr="00F47D44" w14:paraId="3F9B5017" w14:textId="77777777" w:rsidTr="008C7049">
        <w:tc>
          <w:tcPr>
            <w:tcW w:w="715" w:type="pct"/>
          </w:tcPr>
          <w:p w14:paraId="1BA98F59" w14:textId="77777777" w:rsidR="00262F1B" w:rsidRPr="00F47D44" w:rsidRDefault="00262F1B" w:rsidP="000152A8">
            <w:pPr>
              <w:pBdr>
                <w:top w:val="nil"/>
                <w:left w:val="nil"/>
                <w:bottom w:val="nil"/>
                <w:right w:val="nil"/>
                <w:between w:val="nil"/>
              </w:pBdr>
              <w:spacing w:line="0" w:lineRule="atLeast"/>
              <w:ind w:hanging="2"/>
              <w:jc w:val="both"/>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5.</w:t>
            </w:r>
            <w:r w:rsidRPr="00F47D44">
              <w:rPr>
                <w:rFonts w:ascii="Times New Roman" w:eastAsia="標楷體" w:hAnsi="Times New Roman" w:cs="Times New Roman" w:hint="eastAsia"/>
                <w:color w:val="000000" w:themeColor="text1"/>
              </w:rPr>
              <w:t>先備知識、技能、態度、經驗</w:t>
            </w:r>
          </w:p>
        </w:tc>
        <w:tc>
          <w:tcPr>
            <w:tcW w:w="4285" w:type="pct"/>
            <w:gridSpan w:val="2"/>
          </w:tcPr>
          <w:tbl>
            <w:tblPr>
              <w:tblStyle w:val="a6"/>
              <w:tblpPr w:leftFromText="180" w:rightFromText="180" w:vertAnchor="text" w:horzAnchor="margin" w:tblpY="41"/>
              <w:tblOverlap w:val="never"/>
              <w:tblW w:w="5000" w:type="pct"/>
              <w:tblLook w:val="04A0" w:firstRow="1" w:lastRow="0" w:firstColumn="1" w:lastColumn="0" w:noHBand="0" w:noVBand="1"/>
            </w:tblPr>
            <w:tblGrid>
              <w:gridCol w:w="2116"/>
              <w:gridCol w:w="3021"/>
              <w:gridCol w:w="1964"/>
            </w:tblGrid>
            <w:tr w:rsidR="00F47D44" w:rsidRPr="00F47D44" w14:paraId="71D906B9" w14:textId="77777777" w:rsidTr="008C7049">
              <w:trPr>
                <w:trHeight w:val="332"/>
              </w:trPr>
              <w:tc>
                <w:tcPr>
                  <w:tcW w:w="1490" w:type="pct"/>
                </w:tcPr>
                <w:p w14:paraId="52ED1B74" w14:textId="77777777" w:rsidR="00262F1B" w:rsidRPr="00F47D44" w:rsidRDefault="00262F1B" w:rsidP="008C7049">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知識</w:t>
                  </w:r>
                </w:p>
              </w:tc>
              <w:tc>
                <w:tcPr>
                  <w:tcW w:w="2127" w:type="pct"/>
                </w:tcPr>
                <w:p w14:paraId="6D430DF9" w14:textId="77777777" w:rsidR="00262F1B" w:rsidRPr="00F47D44" w:rsidRDefault="00262F1B" w:rsidP="008C7049">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技能、態度</w:t>
                  </w:r>
                </w:p>
              </w:tc>
              <w:tc>
                <w:tcPr>
                  <w:tcW w:w="1383" w:type="pct"/>
                </w:tcPr>
                <w:p w14:paraId="407C0BAF" w14:textId="77777777" w:rsidR="00262F1B" w:rsidRPr="00F47D44" w:rsidRDefault="00262F1B" w:rsidP="008C7049">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經驗</w:t>
                  </w:r>
                </w:p>
              </w:tc>
            </w:tr>
            <w:tr w:rsidR="006934B2" w:rsidRPr="00F47D44" w14:paraId="15D2E44B" w14:textId="77777777" w:rsidTr="008C7049">
              <w:tc>
                <w:tcPr>
                  <w:tcW w:w="1490" w:type="pct"/>
                </w:tcPr>
                <w:p w14:paraId="2DE3D25B" w14:textId="77777777" w:rsidR="00262F1B" w:rsidRPr="00F47D44" w:rsidRDefault="00262F1B" w:rsidP="008C7049">
                  <w:pPr>
                    <w:spacing w:line="0" w:lineRule="atLeast"/>
                    <w:rPr>
                      <w:rFonts w:ascii="Times New Roman" w:eastAsia="標楷體" w:hAnsi="Times New Roman"/>
                      <w:color w:val="000000" w:themeColor="text1"/>
                    </w:rPr>
                  </w:pPr>
                  <w:r w:rsidRPr="00F47D44">
                    <w:rPr>
                      <w:rFonts w:ascii="Times New Roman" w:eastAsia="標楷體" w:hAnsi="Times New Roman" w:hint="eastAsia"/>
                      <w:color w:val="000000" w:themeColor="text1"/>
                    </w:rPr>
                    <w:t>1.</w:t>
                  </w:r>
                  <w:r w:rsidRPr="00F47D44">
                    <w:rPr>
                      <w:rFonts w:ascii="Times New Roman" w:eastAsia="標楷體" w:hAnsi="Times New Roman" w:hint="eastAsia"/>
                      <w:color w:val="000000" w:themeColor="text1"/>
                    </w:rPr>
                    <w:t>感染管制及安全防護相關知識</w:t>
                  </w:r>
                </w:p>
                <w:p w14:paraId="1809BD4F" w14:textId="77777777" w:rsidR="00262F1B" w:rsidRPr="00F47D44" w:rsidRDefault="00262F1B" w:rsidP="008C7049">
                  <w:pPr>
                    <w:pStyle w:val="a3"/>
                    <w:rPr>
                      <w:rFonts w:ascii="Times New Roman" w:eastAsia="標楷體" w:hAnsi="Times New Roman"/>
                      <w:color w:val="000000" w:themeColor="text1"/>
                    </w:rPr>
                  </w:pPr>
                  <w:r w:rsidRPr="00F47D44">
                    <w:rPr>
                      <w:rFonts w:ascii="Times New Roman" w:eastAsia="標楷體" w:hAnsi="Times New Roman" w:hint="eastAsia"/>
                      <w:color w:val="000000" w:themeColor="text1"/>
                    </w:rPr>
                    <w:t>2.</w:t>
                  </w:r>
                  <w:r w:rsidRPr="00F47D44">
                    <w:rPr>
                      <w:rFonts w:ascii="Times New Roman" w:eastAsia="標楷體" w:hAnsi="Times New Roman"/>
                      <w:color w:val="000000" w:themeColor="text1"/>
                    </w:rPr>
                    <w:t>呼吸器警報功能與設定</w:t>
                  </w:r>
                </w:p>
                <w:p w14:paraId="48B047C8" w14:textId="77777777" w:rsidR="00262F1B" w:rsidRPr="00F47D44" w:rsidRDefault="00262F1B" w:rsidP="008C7049">
                  <w:pPr>
                    <w:pStyle w:val="a3"/>
                    <w:rPr>
                      <w:rFonts w:ascii="Times New Roman" w:eastAsia="標楷體" w:hAnsi="Times New Roman"/>
                      <w:color w:val="000000" w:themeColor="text1"/>
                    </w:rPr>
                  </w:pPr>
                  <w:r w:rsidRPr="00F47D44">
                    <w:rPr>
                      <w:rFonts w:ascii="Times New Roman" w:eastAsia="標楷體" w:hAnsi="Times New Roman" w:hint="eastAsia"/>
                      <w:color w:val="000000" w:themeColor="text1"/>
                    </w:rPr>
                    <w:t>3.</w:t>
                  </w:r>
                  <w:r w:rsidRPr="00F47D44">
                    <w:rPr>
                      <w:rFonts w:ascii="Times New Roman" w:eastAsia="標楷體" w:hAnsi="Times New Roman"/>
                      <w:color w:val="000000" w:themeColor="text1"/>
                    </w:rPr>
                    <w:t>呼吸器病人的緊急處置</w:t>
                  </w:r>
                  <w:r w:rsidRPr="00F47D44">
                    <w:rPr>
                      <w:rFonts w:ascii="Times New Roman" w:eastAsia="標楷體" w:hAnsi="Times New Roman" w:hint="eastAsia"/>
                      <w:color w:val="000000" w:themeColor="text1"/>
                    </w:rPr>
                    <w:t>流程</w:t>
                  </w:r>
                  <w:r w:rsidRPr="00F47D44">
                    <w:rPr>
                      <w:rFonts w:ascii="Times New Roman" w:eastAsia="標楷體" w:hAnsi="Times New Roman"/>
                      <w:color w:val="000000" w:themeColor="text1"/>
                    </w:rPr>
                    <w:t xml:space="preserve"> </w:t>
                  </w:r>
                </w:p>
                <w:p w14:paraId="2DBE9375" w14:textId="77777777" w:rsidR="00262F1B" w:rsidRPr="00F47D44" w:rsidRDefault="00262F1B" w:rsidP="008C7049">
                  <w:pPr>
                    <w:pStyle w:val="a3"/>
                    <w:rPr>
                      <w:rFonts w:ascii="Times New Roman" w:eastAsia="標楷體" w:hAnsi="Times New Roman"/>
                      <w:color w:val="000000" w:themeColor="text1"/>
                    </w:rPr>
                  </w:pPr>
                  <w:r w:rsidRPr="00F47D44">
                    <w:rPr>
                      <w:rFonts w:ascii="Times New Roman" w:eastAsia="標楷體" w:hAnsi="Times New Roman" w:hint="eastAsia"/>
                      <w:color w:val="000000" w:themeColor="text1"/>
                    </w:rPr>
                    <w:t>4.</w:t>
                  </w:r>
                  <w:r w:rsidRPr="00F47D44">
                    <w:rPr>
                      <w:rFonts w:ascii="Times New Roman" w:eastAsia="標楷體" w:hAnsi="Times New Roman"/>
                      <w:color w:val="000000" w:themeColor="text1"/>
                    </w:rPr>
                    <w:t>辨識</w:t>
                  </w:r>
                  <w:r w:rsidRPr="00F47D44">
                    <w:rPr>
                      <w:rFonts w:ascii="Times New Roman" w:eastAsia="標楷體" w:hAnsi="Times New Roman" w:hint="eastAsia"/>
                      <w:color w:val="000000" w:themeColor="text1"/>
                    </w:rPr>
                    <w:t>使用</w:t>
                  </w:r>
                  <w:r w:rsidRPr="00F47D44">
                    <w:rPr>
                      <w:rFonts w:ascii="Times New Roman" w:eastAsia="標楷體" w:hAnsi="Times New Roman"/>
                      <w:color w:val="000000" w:themeColor="text1"/>
                    </w:rPr>
                    <w:t>呼吸器病人發生</w:t>
                  </w:r>
                  <w:r w:rsidRPr="00F47D44">
                    <w:rPr>
                      <w:rFonts w:ascii="Times New Roman" w:eastAsia="標楷體" w:hAnsi="Times New Roman" w:hint="eastAsia"/>
                      <w:color w:val="000000" w:themeColor="text1"/>
                    </w:rPr>
                    <w:t>異常</w:t>
                  </w:r>
                  <w:r w:rsidRPr="00F47D44">
                    <w:rPr>
                      <w:rFonts w:ascii="Times New Roman" w:eastAsia="標楷體" w:hAnsi="Times New Roman"/>
                      <w:color w:val="000000" w:themeColor="text1"/>
                    </w:rPr>
                    <w:t>原因</w:t>
                  </w:r>
                </w:p>
                <w:p w14:paraId="032BB424" w14:textId="77777777" w:rsidR="00262F1B" w:rsidRPr="00F47D44" w:rsidRDefault="00262F1B" w:rsidP="008C7049">
                  <w:pPr>
                    <w:pStyle w:val="a3"/>
                    <w:rPr>
                      <w:rFonts w:ascii="Times New Roman" w:eastAsia="標楷體" w:hAnsi="Times New Roman"/>
                      <w:color w:val="000000" w:themeColor="text1"/>
                    </w:rPr>
                  </w:pPr>
                  <w:r w:rsidRPr="00F47D44">
                    <w:rPr>
                      <w:rFonts w:ascii="Times New Roman" w:eastAsia="標楷體" w:hAnsi="Times New Roman" w:hint="eastAsia"/>
                      <w:color w:val="000000" w:themeColor="text1"/>
                    </w:rPr>
                    <w:t>5.</w:t>
                  </w:r>
                  <w:r w:rsidRPr="00F47D44">
                    <w:rPr>
                      <w:rFonts w:ascii="Times New Roman" w:eastAsia="標楷體" w:hAnsi="Times New Roman"/>
                      <w:color w:val="000000" w:themeColor="text1"/>
                    </w:rPr>
                    <w:t>異常排除</w:t>
                  </w:r>
                  <w:r w:rsidRPr="00F47D44">
                    <w:rPr>
                      <w:rFonts w:ascii="Times New Roman" w:eastAsia="標楷體" w:hAnsi="Times New Roman" w:hint="eastAsia"/>
                      <w:color w:val="000000" w:themeColor="text1"/>
                    </w:rPr>
                    <w:t>(</w:t>
                  </w:r>
                  <w:r w:rsidRPr="00F47D44">
                    <w:rPr>
                      <w:rFonts w:ascii="Times New Roman" w:eastAsia="標楷體" w:hAnsi="Times New Roman"/>
                      <w:color w:val="000000" w:themeColor="text1"/>
                    </w:rPr>
                    <w:t>呼吸器</w:t>
                  </w:r>
                  <w:r w:rsidRPr="00F47D44">
                    <w:rPr>
                      <w:rFonts w:ascii="Times New Roman" w:eastAsia="標楷體" w:hAnsi="Times New Roman" w:hint="eastAsia"/>
                      <w:color w:val="000000" w:themeColor="text1"/>
                    </w:rPr>
                    <w:t>相關或</w:t>
                  </w:r>
                  <w:r w:rsidRPr="00F47D44">
                    <w:rPr>
                      <w:rFonts w:ascii="Times New Roman" w:eastAsia="標楷體" w:hAnsi="Times New Roman"/>
                      <w:color w:val="000000" w:themeColor="text1"/>
                    </w:rPr>
                    <w:t>病人</w:t>
                  </w:r>
                  <w:r w:rsidRPr="00F47D44">
                    <w:rPr>
                      <w:rFonts w:ascii="Times New Roman" w:eastAsia="標楷體" w:hAnsi="Times New Roman" w:hint="eastAsia"/>
                      <w:color w:val="000000" w:themeColor="text1"/>
                    </w:rPr>
                    <w:t>問題</w:t>
                  </w:r>
                  <w:r w:rsidRPr="00F47D44">
                    <w:rPr>
                      <w:rFonts w:ascii="Times New Roman" w:eastAsia="標楷體" w:hAnsi="Times New Roman" w:hint="eastAsia"/>
                      <w:color w:val="000000" w:themeColor="text1"/>
                    </w:rPr>
                    <w:t>)</w:t>
                  </w:r>
                  <w:r w:rsidRPr="00F47D44">
                    <w:rPr>
                      <w:rFonts w:ascii="Times New Roman" w:eastAsia="標楷體" w:hAnsi="Times New Roman"/>
                      <w:color w:val="000000" w:themeColor="text1"/>
                    </w:rPr>
                    <w:t xml:space="preserve">  </w:t>
                  </w:r>
                </w:p>
              </w:tc>
              <w:tc>
                <w:tcPr>
                  <w:tcW w:w="2127" w:type="pct"/>
                </w:tcPr>
                <w:p w14:paraId="3EAA8B3D" w14:textId="77777777" w:rsidR="00262F1B" w:rsidRPr="00F47D44" w:rsidRDefault="00262F1B" w:rsidP="008C7049">
                  <w:pPr>
                    <w:pStyle w:val="a3"/>
                    <w:rPr>
                      <w:rFonts w:ascii="Times New Roman" w:eastAsia="標楷體" w:hAnsi="Times New Roman"/>
                      <w:color w:val="000000" w:themeColor="text1"/>
                    </w:rPr>
                  </w:pPr>
                  <w:r w:rsidRPr="00F47D44">
                    <w:rPr>
                      <w:rFonts w:ascii="Times New Roman" w:eastAsia="標楷體" w:hAnsi="Times New Roman"/>
                      <w:color w:val="000000" w:themeColor="text1"/>
                    </w:rPr>
                    <w:t>1.</w:t>
                  </w:r>
                  <w:r w:rsidRPr="00F47D44">
                    <w:rPr>
                      <w:rFonts w:ascii="Times New Roman" w:eastAsia="標楷體" w:hAnsi="Times New Roman"/>
                      <w:color w:val="000000" w:themeColor="text1"/>
                    </w:rPr>
                    <w:t>辨識呼吸器警報</w:t>
                  </w:r>
                  <w:r w:rsidRPr="00F47D44">
                    <w:rPr>
                      <w:rFonts w:ascii="Times New Roman" w:eastAsia="標楷體" w:hAnsi="Times New Roman" w:hint="eastAsia"/>
                      <w:color w:val="000000" w:themeColor="text1"/>
                    </w:rPr>
                    <w:t>原因技能</w:t>
                  </w:r>
                </w:p>
                <w:p w14:paraId="2FAC8BEA" w14:textId="77777777" w:rsidR="00262F1B" w:rsidRPr="00F47D44" w:rsidRDefault="00262F1B" w:rsidP="008C7049">
                  <w:pPr>
                    <w:pStyle w:val="a3"/>
                    <w:rPr>
                      <w:rFonts w:ascii="Times New Roman" w:eastAsia="標楷體" w:hAnsi="Times New Roman"/>
                      <w:color w:val="000000" w:themeColor="text1"/>
                    </w:rPr>
                  </w:pPr>
                  <w:r w:rsidRPr="00F47D44">
                    <w:rPr>
                      <w:rFonts w:ascii="Times New Roman" w:eastAsia="標楷體" w:hAnsi="Times New Roman"/>
                      <w:color w:val="000000" w:themeColor="text1"/>
                    </w:rPr>
                    <w:t>2.</w:t>
                  </w:r>
                  <w:r w:rsidRPr="00F47D44">
                    <w:rPr>
                      <w:rFonts w:ascii="Times New Roman" w:eastAsia="標楷體" w:hAnsi="Times New Roman"/>
                      <w:color w:val="000000" w:themeColor="text1"/>
                    </w:rPr>
                    <w:t>辨識病人呼吸困難狀況與緊急處理</w:t>
                  </w:r>
                  <w:r w:rsidRPr="00F47D44">
                    <w:rPr>
                      <w:rFonts w:ascii="Times New Roman" w:eastAsia="標楷體" w:hAnsi="Times New Roman" w:hint="eastAsia"/>
                      <w:color w:val="000000" w:themeColor="text1"/>
                    </w:rPr>
                    <w:t>技能</w:t>
                  </w:r>
                </w:p>
                <w:p w14:paraId="098057F1" w14:textId="77777777" w:rsidR="00262F1B" w:rsidRPr="00F47D44" w:rsidRDefault="00262F1B" w:rsidP="008C7049">
                  <w:pPr>
                    <w:pStyle w:val="a3"/>
                    <w:rPr>
                      <w:rFonts w:ascii="Times New Roman" w:eastAsia="標楷體" w:hAnsi="Times New Roman"/>
                      <w:color w:val="000000" w:themeColor="text1"/>
                    </w:rPr>
                  </w:pPr>
                  <w:r w:rsidRPr="00F47D44">
                    <w:rPr>
                      <w:rFonts w:ascii="Times New Roman" w:eastAsia="標楷體" w:hAnsi="Times New Roman"/>
                      <w:color w:val="000000" w:themeColor="text1"/>
                    </w:rPr>
                    <w:t>3</w:t>
                  </w:r>
                  <w:r w:rsidRPr="00F47D44">
                    <w:rPr>
                      <w:rFonts w:ascii="Times New Roman" w:eastAsia="標楷體" w:hAnsi="Times New Roman"/>
                      <w:color w:val="000000" w:themeColor="text1"/>
                    </w:rPr>
                    <w:t>操作急救甦醒球</w:t>
                  </w:r>
                  <w:r w:rsidRPr="00F47D44">
                    <w:rPr>
                      <w:rFonts w:ascii="Times New Roman" w:eastAsia="標楷體" w:hAnsi="Times New Roman" w:hint="eastAsia"/>
                      <w:color w:val="000000" w:themeColor="text1"/>
                    </w:rPr>
                    <w:t>(</w:t>
                  </w:r>
                  <w:r w:rsidRPr="00F47D44">
                    <w:rPr>
                      <w:rFonts w:ascii="Times New Roman" w:eastAsia="標楷體" w:hAnsi="Times New Roman" w:hint="eastAsia"/>
                      <w:color w:val="000000" w:themeColor="text1"/>
                    </w:rPr>
                    <w:t>含設定</w:t>
                  </w:r>
                  <w:r w:rsidRPr="00F47D44">
                    <w:rPr>
                      <w:rFonts w:ascii="Times New Roman" w:eastAsia="標楷體" w:hAnsi="Times New Roman"/>
                      <w:color w:val="000000" w:themeColor="text1"/>
                    </w:rPr>
                    <w:t>壓力</w:t>
                  </w:r>
                  <w:r w:rsidRPr="00F47D44">
                    <w:rPr>
                      <w:rFonts w:ascii="Times New Roman" w:eastAsia="標楷體" w:hAnsi="Times New Roman" w:hint="eastAsia"/>
                      <w:color w:val="000000" w:themeColor="text1"/>
                    </w:rPr>
                    <w:t>計</w:t>
                  </w:r>
                  <w:r w:rsidRPr="00F47D44">
                    <w:rPr>
                      <w:rFonts w:ascii="Times New Roman" w:eastAsia="標楷體" w:hAnsi="Times New Roman"/>
                      <w:color w:val="000000" w:themeColor="text1"/>
                    </w:rPr>
                    <w:t>安全值</w:t>
                  </w:r>
                  <w:r w:rsidRPr="00F47D44">
                    <w:rPr>
                      <w:rFonts w:ascii="Times New Roman" w:eastAsia="標楷體" w:hAnsi="Times New Roman" w:hint="eastAsia"/>
                      <w:color w:val="000000" w:themeColor="text1"/>
                    </w:rPr>
                    <w:t xml:space="preserve">) </w:t>
                  </w:r>
                  <w:r w:rsidRPr="00F47D44">
                    <w:rPr>
                      <w:rFonts w:ascii="Times New Roman" w:eastAsia="標楷體" w:hAnsi="Times New Roman" w:hint="eastAsia"/>
                      <w:color w:val="000000" w:themeColor="text1"/>
                    </w:rPr>
                    <w:t>技能</w:t>
                  </w:r>
                </w:p>
                <w:p w14:paraId="1BBA7A6A" w14:textId="77777777" w:rsidR="00262F1B" w:rsidRPr="00F47D44" w:rsidRDefault="00262F1B" w:rsidP="008C7049">
                  <w:pPr>
                    <w:pStyle w:val="a3"/>
                    <w:rPr>
                      <w:rFonts w:ascii="Times New Roman" w:eastAsia="標楷體" w:hAnsi="Times New Roman"/>
                      <w:color w:val="000000" w:themeColor="text1"/>
                    </w:rPr>
                  </w:pPr>
                  <w:r w:rsidRPr="00F47D44">
                    <w:rPr>
                      <w:rFonts w:ascii="Times New Roman" w:eastAsia="標楷體" w:hAnsi="Times New Roman" w:hint="eastAsia"/>
                      <w:color w:val="000000" w:themeColor="text1"/>
                    </w:rPr>
                    <w:t>4</w:t>
                  </w:r>
                  <w:r w:rsidRPr="00F47D44">
                    <w:rPr>
                      <w:rFonts w:ascii="Times New Roman" w:eastAsia="標楷體" w:hAnsi="Times New Roman"/>
                      <w:color w:val="000000" w:themeColor="text1"/>
                    </w:rPr>
                    <w:t>氣管內管抽吸</w:t>
                  </w:r>
                  <w:r w:rsidRPr="00F47D44">
                    <w:rPr>
                      <w:rFonts w:ascii="Times New Roman" w:eastAsia="標楷體" w:hAnsi="Times New Roman" w:hint="eastAsia"/>
                      <w:color w:val="000000" w:themeColor="text1"/>
                    </w:rPr>
                    <w:t>技能</w:t>
                  </w:r>
                </w:p>
                <w:p w14:paraId="5BF70162" w14:textId="77777777" w:rsidR="00262F1B" w:rsidRPr="00F47D44" w:rsidRDefault="00262F1B" w:rsidP="008C7049">
                  <w:pPr>
                    <w:pStyle w:val="a3"/>
                    <w:rPr>
                      <w:rFonts w:ascii="Times New Roman" w:eastAsia="標楷體" w:hAnsi="Times New Roman"/>
                      <w:color w:val="000000" w:themeColor="text1"/>
                    </w:rPr>
                  </w:pPr>
                  <w:r w:rsidRPr="00F47D44">
                    <w:rPr>
                      <w:rFonts w:ascii="Times New Roman" w:eastAsia="標楷體" w:hAnsi="Times New Roman" w:hint="eastAsia"/>
                      <w:color w:val="000000" w:themeColor="text1"/>
                    </w:rPr>
                    <w:t>5</w:t>
                  </w:r>
                  <w:r w:rsidRPr="00F47D44">
                    <w:rPr>
                      <w:rFonts w:ascii="Times New Roman" w:eastAsia="標楷體" w:hAnsi="Times New Roman"/>
                      <w:color w:val="000000" w:themeColor="text1"/>
                    </w:rPr>
                    <w:t>.</w:t>
                  </w:r>
                  <w:r w:rsidRPr="00F47D44">
                    <w:rPr>
                      <w:rFonts w:ascii="Times New Roman" w:eastAsia="標楷體" w:hAnsi="Times New Roman"/>
                      <w:color w:val="000000" w:themeColor="text1"/>
                    </w:rPr>
                    <w:t>團隊合作及溝通技能</w:t>
                  </w:r>
                </w:p>
                <w:p w14:paraId="2DFCF461" w14:textId="77777777" w:rsidR="00262F1B" w:rsidRPr="00F47D44" w:rsidRDefault="00262F1B" w:rsidP="008C7049">
                  <w:pPr>
                    <w:pStyle w:val="a3"/>
                    <w:rPr>
                      <w:rFonts w:ascii="Times New Roman" w:eastAsia="標楷體" w:hAnsi="Times New Roman"/>
                      <w:color w:val="000000" w:themeColor="text1"/>
                    </w:rPr>
                  </w:pPr>
                  <w:r w:rsidRPr="00F47D44">
                    <w:rPr>
                      <w:rFonts w:ascii="Times New Roman" w:eastAsia="標楷體" w:hAnsi="Times New Roman" w:hint="eastAsia"/>
                      <w:color w:val="000000" w:themeColor="text1"/>
                    </w:rPr>
                    <w:t>6</w:t>
                  </w:r>
                  <w:r w:rsidRPr="00F47D44">
                    <w:rPr>
                      <w:rFonts w:ascii="Times New Roman" w:eastAsia="標楷體" w:hAnsi="Times New Roman"/>
                      <w:color w:val="000000" w:themeColor="text1"/>
                    </w:rPr>
                    <w:t>.</w:t>
                  </w:r>
                  <w:r w:rsidRPr="00F47D44">
                    <w:rPr>
                      <w:rFonts w:ascii="Times New Roman" w:eastAsia="標楷體" w:hAnsi="Times New Roman"/>
                      <w:color w:val="000000" w:themeColor="text1"/>
                    </w:rPr>
                    <w:t>傾聽關懷技能</w:t>
                  </w:r>
                </w:p>
                <w:p w14:paraId="70BB4985" w14:textId="3BFCEDE5" w:rsidR="00262F1B" w:rsidRPr="00F47D44" w:rsidRDefault="00262F1B" w:rsidP="008C7049">
                  <w:pPr>
                    <w:pStyle w:val="a3"/>
                    <w:rPr>
                      <w:rFonts w:ascii="Times New Roman" w:eastAsia="標楷體" w:hAnsi="Times New Roman"/>
                      <w:color w:val="000000" w:themeColor="text1"/>
                    </w:rPr>
                  </w:pPr>
                  <w:r w:rsidRPr="00F47D44">
                    <w:rPr>
                      <w:rFonts w:ascii="Times New Roman" w:eastAsia="標楷體" w:hAnsi="Times New Roman" w:hint="eastAsia"/>
                      <w:color w:val="000000" w:themeColor="text1"/>
                    </w:rPr>
                    <w:t>7</w:t>
                  </w:r>
                  <w:r w:rsidRPr="00F47D44">
                    <w:rPr>
                      <w:rFonts w:ascii="Times New Roman" w:eastAsia="標楷體" w:hAnsi="Times New Roman"/>
                      <w:color w:val="000000" w:themeColor="text1"/>
                    </w:rPr>
                    <w:t>.</w:t>
                  </w:r>
                  <w:r w:rsidRPr="00F47D44">
                    <w:rPr>
                      <w:rFonts w:ascii="Times New Roman" w:eastAsia="標楷體" w:hAnsi="Times New Roman"/>
                      <w:color w:val="000000" w:themeColor="text1"/>
                    </w:rPr>
                    <w:t>照護病人過程主動積極、謹慎細心且能注意病人感受</w:t>
                  </w:r>
                </w:p>
              </w:tc>
              <w:tc>
                <w:tcPr>
                  <w:tcW w:w="1383" w:type="pct"/>
                </w:tcPr>
                <w:p w14:paraId="5C006295" w14:textId="51508ACA" w:rsidR="00262F1B" w:rsidRPr="00F47D44" w:rsidRDefault="00262F1B" w:rsidP="008C7049">
                  <w:pPr>
                    <w:pBdr>
                      <w:top w:val="nil"/>
                      <w:left w:val="nil"/>
                      <w:bottom w:val="nil"/>
                      <w:right w:val="nil"/>
                      <w:between w:val="nil"/>
                    </w:pBd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在校</w:t>
                  </w:r>
                  <w:r w:rsidRPr="00F47D44">
                    <w:rPr>
                      <w:rFonts w:ascii="Times New Roman" w:eastAsia="標楷體" w:hAnsi="Times New Roman" w:cs="Times New Roman" w:hint="eastAsia"/>
                      <w:color w:val="000000" w:themeColor="text1"/>
                    </w:rPr>
                    <w:t>期間</w:t>
                  </w:r>
                  <w:r w:rsidRPr="00F47D44">
                    <w:rPr>
                      <w:rFonts w:ascii="Times New Roman" w:eastAsia="標楷體" w:hAnsi="Times New Roman" w:cs="Gungsuh"/>
                      <w:color w:val="000000" w:themeColor="text1"/>
                    </w:rPr>
                    <w:t>已完成</w:t>
                  </w:r>
                  <w:r w:rsidRPr="00F47D44">
                    <w:rPr>
                      <w:rFonts w:ascii="Times New Roman" w:eastAsia="標楷體" w:hAnsi="Times New Roman" w:cs="Times New Roman"/>
                      <w:color w:val="000000" w:themeColor="text1"/>
                    </w:rPr>
                    <w:t>呼吸器的緊急處置</w:t>
                  </w:r>
                  <w:r w:rsidRPr="00F47D44">
                    <w:rPr>
                      <w:rFonts w:ascii="Times New Roman" w:eastAsia="標楷體" w:hAnsi="Times New Roman" w:cs="Gungsuh"/>
                      <w:color w:val="000000" w:themeColor="text1"/>
                    </w:rPr>
                    <w:t>筆試、技能評核或模擬情境訓練</w:t>
                  </w:r>
                  <w:r w:rsidRPr="00F47D44">
                    <w:rPr>
                      <w:rFonts w:ascii="Times New Roman" w:eastAsia="標楷體" w:hAnsi="Times New Roman" w:cs="Gungsuh"/>
                      <w:color w:val="000000" w:themeColor="text1"/>
                    </w:rPr>
                    <w:t>(</w:t>
                  </w:r>
                  <w:r w:rsidRPr="00F47D44">
                    <w:rPr>
                      <w:rFonts w:ascii="Times New Roman" w:eastAsia="標楷體" w:hAnsi="Times New Roman" w:cs="Gungsuh"/>
                      <w:color w:val="000000" w:themeColor="text1"/>
                    </w:rPr>
                    <w:t>如</w:t>
                  </w:r>
                  <w:r w:rsidRPr="00F47D44">
                    <w:rPr>
                      <w:rFonts w:ascii="Times New Roman" w:eastAsia="標楷體" w:hAnsi="Times New Roman" w:cs="Gungsuh"/>
                      <w:color w:val="000000" w:themeColor="text1"/>
                    </w:rPr>
                    <w:t>OSCE) 1</w:t>
                  </w:r>
                  <w:r w:rsidR="00E93EFF">
                    <w:rPr>
                      <w:rFonts w:ascii="Times New Roman" w:eastAsia="標楷體" w:hAnsi="Times New Roman" w:cs="Gungsuh"/>
                      <w:color w:val="000000" w:themeColor="text1"/>
                    </w:rPr>
                    <w:t>次</w:t>
                  </w:r>
                </w:p>
              </w:tc>
            </w:tr>
          </w:tbl>
          <w:p w14:paraId="73F60143" w14:textId="77777777" w:rsidR="00262F1B" w:rsidRPr="00F47D44" w:rsidRDefault="00262F1B" w:rsidP="008C7049">
            <w:pPr>
              <w:pBdr>
                <w:top w:val="nil"/>
                <w:left w:val="nil"/>
                <w:bottom w:val="nil"/>
                <w:right w:val="nil"/>
                <w:between w:val="nil"/>
              </w:pBdr>
              <w:spacing w:line="0" w:lineRule="atLeast"/>
              <w:rPr>
                <w:rFonts w:ascii="Times New Roman" w:eastAsia="標楷體" w:hAnsi="Times New Roman" w:cs="Times New Roman"/>
                <w:color w:val="000000" w:themeColor="text1"/>
              </w:rPr>
            </w:pPr>
          </w:p>
        </w:tc>
      </w:tr>
      <w:tr w:rsidR="00F47D44" w:rsidRPr="00F47D44" w14:paraId="3F22A430" w14:textId="77777777" w:rsidTr="008C7049">
        <w:tc>
          <w:tcPr>
            <w:tcW w:w="715" w:type="pct"/>
          </w:tcPr>
          <w:p w14:paraId="445C59CC" w14:textId="77777777" w:rsidR="00262F1B" w:rsidRPr="00F47D44" w:rsidRDefault="00262F1B" w:rsidP="000152A8">
            <w:pPr>
              <w:pBdr>
                <w:top w:val="nil"/>
                <w:left w:val="nil"/>
                <w:bottom w:val="nil"/>
                <w:right w:val="nil"/>
                <w:between w:val="nil"/>
              </w:pBdr>
              <w:spacing w:line="0" w:lineRule="atLeast"/>
              <w:ind w:hanging="2"/>
              <w:jc w:val="both"/>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6.</w:t>
            </w:r>
            <w:r w:rsidRPr="00F47D44">
              <w:rPr>
                <w:rFonts w:ascii="Times New Roman" w:eastAsia="標楷體" w:hAnsi="Times New Roman" w:cs="Times New Roman" w:hint="eastAsia"/>
                <w:color w:val="000000" w:themeColor="text1"/>
              </w:rPr>
              <w:t>進展所需相關資訊</w:t>
            </w:r>
          </w:p>
        </w:tc>
        <w:tc>
          <w:tcPr>
            <w:tcW w:w="4285" w:type="pct"/>
            <w:gridSpan w:val="2"/>
          </w:tcPr>
          <w:p w14:paraId="26758282" w14:textId="77777777" w:rsidR="003A56F2" w:rsidRPr="00F47D44" w:rsidRDefault="003A56F2" w:rsidP="003A56F2">
            <w:pPr>
              <w:widowControl w:val="0"/>
              <w:pBdr>
                <w:top w:val="nil"/>
                <w:left w:val="nil"/>
                <w:bottom w:val="nil"/>
                <w:right w:val="nil"/>
                <w:between w:val="nil"/>
              </w:pBd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1.</w:t>
            </w:r>
            <w:r w:rsidRPr="00F47D44">
              <w:rPr>
                <w:rFonts w:ascii="Times New Roman" w:eastAsia="標楷體" w:hAnsi="Times New Roman" w:cs="Times New Roman"/>
                <w:color w:val="000000" w:themeColor="text1"/>
              </w:rPr>
              <w:t>知識</w:t>
            </w:r>
            <w:r w:rsidRPr="00F47D44">
              <w:rPr>
                <w:rFonts w:ascii="Times New Roman" w:eastAsia="標楷體" w:hAnsi="Times New Roman" w:cs="Times New Roman"/>
                <w:color w:val="000000" w:themeColor="text1"/>
              </w:rPr>
              <w:t>(knowledge )</w:t>
            </w:r>
            <w:r>
              <w:rPr>
                <w:rFonts w:ascii="Times New Roman" w:eastAsia="標楷體" w:hAnsi="Times New Roman" w:cs="Times New Roman"/>
                <w:color w:val="000000" w:themeColor="text1"/>
              </w:rPr>
              <w:t>：筆試、口試</w:t>
            </w:r>
          </w:p>
          <w:p w14:paraId="051C8208" w14:textId="77777777" w:rsidR="003A56F2" w:rsidRPr="00F47D44" w:rsidRDefault="003A56F2" w:rsidP="003A56F2">
            <w:pPr>
              <w:widowControl w:val="0"/>
              <w:pBdr>
                <w:top w:val="nil"/>
                <w:left w:val="nil"/>
                <w:bottom w:val="nil"/>
                <w:right w:val="nil"/>
                <w:between w:val="nil"/>
              </w:pBd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2.</w:t>
            </w:r>
            <w:r w:rsidRPr="00F47D44">
              <w:rPr>
                <w:rFonts w:ascii="Times New Roman" w:eastAsia="標楷體" w:hAnsi="Times New Roman" w:cs="Times New Roman"/>
                <w:color w:val="000000" w:themeColor="text1"/>
              </w:rPr>
              <w:t>技能</w:t>
            </w:r>
            <w:r w:rsidRPr="00F47D44">
              <w:rPr>
                <w:rFonts w:ascii="Times New Roman" w:eastAsia="標楷體" w:hAnsi="Times New Roman" w:cs="Times New Roman"/>
                <w:color w:val="000000" w:themeColor="text1"/>
              </w:rPr>
              <w:t>(skill)</w:t>
            </w:r>
            <w:r w:rsidRPr="00F47D44">
              <w:rPr>
                <w:rFonts w:ascii="Times New Roman" w:eastAsia="標楷體" w:hAnsi="Times New Roman" w:cs="Times New Roman"/>
                <w:color w:val="000000" w:themeColor="text1"/>
              </w:rPr>
              <w:t>：技術考</w:t>
            </w:r>
            <w:r w:rsidRPr="00F47D44">
              <w:rPr>
                <w:rFonts w:ascii="Times New Roman" w:eastAsia="標楷體" w:hAnsi="Times New Roman" w:cs="Times New Roman" w:hint="eastAsia"/>
                <w:color w:val="000000" w:themeColor="text1"/>
              </w:rPr>
              <w:t>試</w:t>
            </w:r>
            <w:r w:rsidRPr="00F47D44">
              <w:rPr>
                <w:rFonts w:ascii="Times New Roman" w:eastAsia="標楷體" w:hAnsi="Times New Roman" w:cs="Times New Roman"/>
                <w:color w:val="000000" w:themeColor="text1"/>
              </w:rPr>
              <w:t>、臨床模擬</w:t>
            </w:r>
            <w:r w:rsidRPr="00F47D44">
              <w:rPr>
                <w:rFonts w:ascii="Times New Roman" w:eastAsia="標楷體" w:hAnsi="Times New Roman" w:cs="Times New Roman"/>
                <w:color w:val="000000" w:themeColor="text1"/>
              </w:rPr>
              <w:t>(simulation)</w:t>
            </w:r>
            <w:r w:rsidRPr="00F47D44">
              <w:rPr>
                <w:rFonts w:ascii="Times New Roman" w:eastAsia="標楷體" w:hAnsi="Times New Roman" w:cs="Times New Roman"/>
                <w:color w:val="000000" w:themeColor="text1"/>
              </w:rPr>
              <w:t>測驗。</w:t>
            </w:r>
          </w:p>
          <w:p w14:paraId="31B5275A" w14:textId="77777777" w:rsidR="003A56F2" w:rsidRPr="003A56F2" w:rsidRDefault="003A56F2" w:rsidP="003A56F2">
            <w:pPr>
              <w:widowControl w:val="0"/>
              <w:pBdr>
                <w:top w:val="nil"/>
                <w:left w:val="nil"/>
                <w:bottom w:val="nil"/>
                <w:right w:val="nil"/>
                <w:between w:val="nil"/>
              </w:pBdr>
              <w:rPr>
                <w:rFonts w:ascii="Times New Roman" w:eastAsia="標楷體" w:hAnsi="Times New Roman"/>
                <w:color w:val="000000" w:themeColor="text1"/>
              </w:rPr>
            </w:pPr>
            <w:r w:rsidRPr="00F47D44">
              <w:rPr>
                <w:rFonts w:ascii="Times New Roman" w:eastAsia="標楷體" w:hAnsi="Times New Roman" w:cs="Times New Roman" w:hint="eastAsia"/>
                <w:color w:val="000000" w:themeColor="text1"/>
              </w:rPr>
              <w:t>3.</w:t>
            </w:r>
            <w:r w:rsidRPr="00F47D44">
              <w:rPr>
                <w:rFonts w:ascii="Times New Roman" w:eastAsia="標楷體" w:hAnsi="Times New Roman" w:cs="Times New Roman"/>
                <w:color w:val="000000" w:themeColor="text1"/>
              </w:rPr>
              <w:t>職場導向評估</w:t>
            </w:r>
            <w:r w:rsidRPr="00F47D44">
              <w:rPr>
                <w:rFonts w:ascii="Times New Roman" w:eastAsia="標楷體" w:hAnsi="Times New Roman" w:cs="Times New Roman"/>
                <w:color w:val="000000" w:themeColor="text1"/>
              </w:rPr>
              <w:t>(workplace base assessment)</w:t>
            </w:r>
            <w:r w:rsidRPr="00F47D44">
              <w:rPr>
                <w:rFonts w:ascii="Times New Roman" w:eastAsia="標楷體" w:hAnsi="Times New Roman" w:cs="Times New Roman"/>
                <w:color w:val="000000" w:themeColor="text1"/>
              </w:rPr>
              <w:t>：一次任務執行的表現進行評估</w:t>
            </w:r>
            <w:r w:rsidRPr="00456FD8">
              <w:rPr>
                <w:rFonts w:ascii="Times New Roman" w:eastAsia="標楷體" w:hAnsi="Times New Roman" w:hint="eastAsia"/>
                <w:color w:val="000000" w:themeColor="text1"/>
              </w:rPr>
              <w:t>(</w:t>
            </w:r>
            <w:r>
              <w:rPr>
                <w:rFonts w:ascii="Times New Roman" w:eastAsia="標楷體" w:hAnsi="Times New Roman" w:hint="eastAsia"/>
                <w:color w:val="000000" w:themeColor="text1"/>
              </w:rPr>
              <w:t>例</w:t>
            </w:r>
            <w:r w:rsidRPr="00456FD8">
              <w:rPr>
                <w:rFonts w:ascii="Times New Roman" w:eastAsia="標楷體" w:hAnsi="Times New Roman" w:hint="eastAsia"/>
                <w:color w:val="000000" w:themeColor="text1"/>
              </w:rPr>
              <w:t>如</w:t>
            </w:r>
            <w:r w:rsidRPr="00456FD8">
              <w:rPr>
                <w:rFonts w:ascii="Times New Roman" w:eastAsia="標楷體" w:hAnsi="Times New Roman"/>
                <w:color w:val="000000" w:themeColor="text1"/>
              </w:rPr>
              <w:t>：</w:t>
            </w:r>
            <w:r w:rsidRPr="00456FD8">
              <w:rPr>
                <w:rFonts w:ascii="Times New Roman" w:eastAsia="標楷體" w:hAnsi="Times New Roman"/>
                <w:color w:val="000000" w:themeColor="text1"/>
              </w:rPr>
              <w:t>ad-hoc EPA-based assessment</w:t>
            </w:r>
            <w:r w:rsidRPr="00456FD8">
              <w:rPr>
                <w:rFonts w:ascii="Times New Roman" w:eastAsia="標楷體" w:hAnsi="Times New Roman"/>
                <w:color w:val="000000" w:themeColor="text1"/>
              </w:rPr>
              <w:t>、</w:t>
            </w:r>
            <w:r w:rsidRPr="00456FD8">
              <w:rPr>
                <w:rFonts w:ascii="Times New Roman" w:eastAsia="標楷體" w:hAnsi="Times New Roman"/>
                <w:color w:val="000000" w:themeColor="text1"/>
              </w:rPr>
              <w:t>mini-CEX</w:t>
            </w:r>
            <w:r w:rsidRPr="00456FD8">
              <w:rPr>
                <w:rFonts w:ascii="Times New Roman" w:eastAsia="標楷體" w:hAnsi="Times New Roman" w:hint="eastAsia"/>
                <w:color w:val="000000" w:themeColor="text1"/>
              </w:rPr>
              <w:t>、</w:t>
            </w:r>
            <w:r w:rsidRPr="00456FD8">
              <w:rPr>
                <w:rFonts w:ascii="Times New Roman" w:eastAsia="標楷體" w:hAnsi="Times New Roman"/>
                <w:color w:val="000000" w:themeColor="text1"/>
              </w:rPr>
              <w:t>DOPS</w:t>
            </w:r>
            <w:r w:rsidRPr="00456FD8">
              <w:rPr>
                <w:rFonts w:ascii="Times New Roman" w:eastAsia="標楷體" w:hAnsi="Times New Roman"/>
                <w:color w:val="000000" w:themeColor="text1"/>
              </w:rPr>
              <w:t>等工具</w:t>
            </w:r>
            <w:r w:rsidRPr="00456FD8">
              <w:rPr>
                <w:rFonts w:ascii="Times New Roman" w:eastAsia="標楷體" w:hAnsi="Times New Roman" w:hint="eastAsia"/>
                <w:color w:val="000000" w:themeColor="text1"/>
              </w:rPr>
              <w:t>)</w:t>
            </w:r>
          </w:p>
          <w:p w14:paraId="49C5AA4A" w14:textId="0DB37540" w:rsidR="00262F1B" w:rsidRPr="00F47D44" w:rsidRDefault="003A56F2" w:rsidP="003A56F2">
            <w:pPr>
              <w:widowControl w:val="0"/>
              <w:pBdr>
                <w:top w:val="nil"/>
                <w:left w:val="nil"/>
                <w:bottom w:val="nil"/>
                <w:right w:val="nil"/>
                <w:between w:val="nil"/>
              </w:pBd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4.</w:t>
            </w:r>
            <w:r w:rsidRPr="00F47D44">
              <w:rPr>
                <w:rFonts w:ascii="Times New Roman" w:eastAsia="標楷體" w:hAnsi="Times New Roman" w:cs="Times New Roman"/>
                <w:color w:val="000000" w:themeColor="text1"/>
              </w:rPr>
              <w:t>學習紀錄：量性紀錄</w:t>
            </w:r>
            <w:r w:rsidRPr="00F47D44">
              <w:rPr>
                <w:rFonts w:ascii="Times New Roman" w:eastAsia="標楷體" w:hAnsi="Times New Roman" w:cs="Times New Roman"/>
                <w:color w:val="000000" w:themeColor="text1"/>
              </w:rPr>
              <w:t>(</w:t>
            </w:r>
            <w:r>
              <w:rPr>
                <w:rFonts w:ascii="Times New Roman" w:eastAsia="標楷體" w:hAnsi="Times New Roman" w:hint="eastAsia"/>
                <w:color w:val="000000" w:themeColor="text1"/>
              </w:rPr>
              <w:t>例</w:t>
            </w:r>
            <w:r w:rsidRPr="00F47D44">
              <w:rPr>
                <w:rFonts w:ascii="Times New Roman" w:eastAsia="標楷體" w:hAnsi="Times New Roman" w:cs="Times New Roman"/>
                <w:color w:val="000000" w:themeColor="text1"/>
              </w:rPr>
              <w:t>如：案例數、操作次數</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color w:val="000000" w:themeColor="text1"/>
              </w:rPr>
              <w:t>或質性紀錄</w:t>
            </w:r>
            <w:r w:rsidRPr="00F47D44">
              <w:rPr>
                <w:rFonts w:ascii="Times New Roman" w:eastAsia="標楷體" w:hAnsi="Times New Roman" w:cs="Times New Roman"/>
                <w:color w:val="000000" w:themeColor="text1"/>
              </w:rPr>
              <w:t>(</w:t>
            </w:r>
            <w:r>
              <w:rPr>
                <w:rFonts w:ascii="Times New Roman" w:eastAsia="標楷體" w:hAnsi="Times New Roman" w:hint="eastAsia"/>
                <w:color w:val="000000" w:themeColor="text1"/>
              </w:rPr>
              <w:t>例</w:t>
            </w:r>
            <w:r w:rsidRPr="00F47D44">
              <w:rPr>
                <w:rFonts w:ascii="Times New Roman" w:eastAsia="標楷體" w:hAnsi="Times New Roman" w:cs="Times New Roman"/>
                <w:color w:val="000000" w:themeColor="text1"/>
              </w:rPr>
              <w:t>如：自評、反思</w:t>
            </w:r>
            <w:r w:rsidRPr="00F47D44">
              <w:rPr>
                <w:rFonts w:ascii="Times New Roman" w:eastAsia="標楷體" w:hAnsi="Times New Roman" w:cs="Times New Roman"/>
                <w:color w:val="000000" w:themeColor="text1"/>
              </w:rPr>
              <w:t>)</w:t>
            </w:r>
          </w:p>
        </w:tc>
      </w:tr>
      <w:tr w:rsidR="00F47D44" w:rsidRPr="00F47D44" w14:paraId="07D02E5A" w14:textId="77777777" w:rsidTr="008C7049">
        <w:tc>
          <w:tcPr>
            <w:tcW w:w="715" w:type="pct"/>
          </w:tcPr>
          <w:p w14:paraId="2F018DF8" w14:textId="77777777" w:rsidR="00262F1B" w:rsidRPr="00F47D44" w:rsidRDefault="00262F1B" w:rsidP="000152A8">
            <w:pPr>
              <w:spacing w:line="0" w:lineRule="atLeast"/>
              <w:ind w:hanging="2"/>
              <w:jc w:val="both"/>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7.</w:t>
            </w:r>
            <w:r w:rsidRPr="00F47D44">
              <w:rPr>
                <w:rFonts w:ascii="Times New Roman" w:eastAsia="標楷體" w:hAnsi="Times New Roman" w:cs="Times New Roman" w:hint="eastAsia"/>
                <w:color w:val="000000" w:themeColor="text1"/>
              </w:rPr>
              <w:t>期待學</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hint="eastAsia"/>
                <w:color w:val="000000" w:themeColor="text1"/>
              </w:rPr>
              <w:t>生</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hint="eastAsia"/>
                <w:color w:val="000000" w:themeColor="text1"/>
              </w:rPr>
              <w:t>員能獨立操作的時機</w:t>
            </w:r>
          </w:p>
        </w:tc>
        <w:tc>
          <w:tcPr>
            <w:tcW w:w="4285" w:type="pct"/>
            <w:gridSpan w:val="2"/>
          </w:tcPr>
          <w:p w14:paraId="69B03656" w14:textId="77777777" w:rsidR="00262F1B" w:rsidRPr="00F47D44" w:rsidRDefault="00262F1B" w:rsidP="008C7049">
            <w:pPr>
              <w:pBdr>
                <w:top w:val="nil"/>
                <w:left w:val="nil"/>
                <w:bottom w:val="nil"/>
                <w:right w:val="nil"/>
                <w:between w:val="nil"/>
              </w:pBd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UGY</w:t>
            </w:r>
            <w:r w:rsidRPr="00F47D44">
              <w:rPr>
                <w:rFonts w:ascii="Times New Roman" w:eastAsia="標楷體" w:hAnsi="Times New Roman" w:cs="Times New Roman" w:hint="eastAsia"/>
                <w:color w:val="000000" w:themeColor="text1"/>
              </w:rPr>
              <w:t>結束前應可達</w:t>
            </w:r>
            <w:r w:rsidRPr="00F47D44">
              <w:rPr>
                <w:rFonts w:ascii="Times New Roman" w:eastAsia="標楷體" w:hAnsi="Times New Roman" w:cs="Times New Roman"/>
                <w:color w:val="000000" w:themeColor="text1"/>
              </w:rPr>
              <w:t xml:space="preserve"> level II</w:t>
            </w:r>
          </w:p>
          <w:p w14:paraId="282179E1" w14:textId="77777777" w:rsidR="00262F1B" w:rsidRPr="00F47D44" w:rsidRDefault="00262F1B" w:rsidP="008C7049">
            <w:pPr>
              <w:widowControl w:val="0"/>
              <w:pBdr>
                <w:top w:val="nil"/>
                <w:left w:val="nil"/>
                <w:bottom w:val="nil"/>
                <w:right w:val="nil"/>
                <w:between w:val="nil"/>
              </w:pBd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PGY6</w:t>
            </w:r>
            <w:r w:rsidRPr="00F47D44">
              <w:rPr>
                <w:rFonts w:ascii="Times New Roman" w:eastAsia="標楷體" w:hAnsi="Times New Roman" w:cs="Times New Roman" w:hint="eastAsia"/>
                <w:color w:val="000000" w:themeColor="text1"/>
              </w:rPr>
              <w:t>個月應可達</w:t>
            </w:r>
            <w:r w:rsidRPr="00F47D44">
              <w:rPr>
                <w:rFonts w:ascii="Times New Roman" w:eastAsia="標楷體" w:hAnsi="Times New Roman" w:cs="Times New Roman"/>
                <w:color w:val="000000" w:themeColor="text1"/>
              </w:rPr>
              <w:t xml:space="preserve"> level IV</w:t>
            </w:r>
          </w:p>
          <w:p w14:paraId="274D7126" w14:textId="77777777" w:rsidR="00262F1B" w:rsidRPr="00F47D44" w:rsidRDefault="00262F1B" w:rsidP="008C7049">
            <w:pPr>
              <w:widowControl w:val="0"/>
              <w:pBdr>
                <w:top w:val="nil"/>
                <w:left w:val="nil"/>
                <w:bottom w:val="nil"/>
                <w:right w:val="nil"/>
                <w:between w:val="nil"/>
              </w:pBdr>
              <w:spacing w:line="0" w:lineRule="atLeast"/>
              <w:rPr>
                <w:rFonts w:ascii="Times New Roman" w:eastAsia="標楷體" w:hAnsi="Times New Roman" w:cs="Times New Roman"/>
                <w:color w:val="000000" w:themeColor="text1"/>
              </w:rPr>
            </w:pPr>
          </w:p>
          <w:p w14:paraId="60FA926C" w14:textId="77777777" w:rsidR="00262F1B" w:rsidRPr="00F47D44" w:rsidRDefault="00262F1B" w:rsidP="008C7049">
            <w:pPr>
              <w:pBdr>
                <w:top w:val="nil"/>
                <w:left w:val="nil"/>
                <w:bottom w:val="nil"/>
                <w:right w:val="nil"/>
                <w:between w:val="nil"/>
              </w:pBdr>
              <w:spacing w:line="0" w:lineRule="atLeast"/>
              <w:jc w:val="center"/>
              <w:rPr>
                <w:rFonts w:ascii="Times New Roman" w:eastAsia="標楷體" w:hAnsi="Times New Roman" w:cs="Times New Roman"/>
                <w:color w:val="000000" w:themeColor="text1"/>
              </w:rPr>
            </w:pPr>
          </w:p>
        </w:tc>
      </w:tr>
      <w:tr w:rsidR="00F47D44" w:rsidRPr="00F47D44" w14:paraId="594F7CC7" w14:textId="77777777" w:rsidTr="008C7049">
        <w:tc>
          <w:tcPr>
            <w:tcW w:w="715" w:type="pct"/>
          </w:tcPr>
          <w:p w14:paraId="588EE280" w14:textId="3188C5E9" w:rsidR="00262F1B" w:rsidRPr="00F47D44" w:rsidRDefault="00262F1B" w:rsidP="000152A8">
            <w:pPr>
              <w:spacing w:line="0" w:lineRule="atLeast"/>
              <w:ind w:hanging="2"/>
              <w:jc w:val="both"/>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8.</w:t>
            </w:r>
            <w:r w:rsidR="0021347D">
              <w:rPr>
                <w:rFonts w:ascii="Times New Roman" w:eastAsia="標楷體" w:hAnsi="Times New Roman" w:cs="Times New Roman" w:hint="eastAsia"/>
                <w:color w:val="000000" w:themeColor="text1"/>
              </w:rPr>
              <w:t>信賴等級維持期</w:t>
            </w:r>
          </w:p>
        </w:tc>
        <w:tc>
          <w:tcPr>
            <w:tcW w:w="4285" w:type="pct"/>
            <w:gridSpan w:val="2"/>
          </w:tcPr>
          <w:p w14:paraId="7C941DFD" w14:textId="77777777" w:rsidR="00262F1B" w:rsidRPr="00F47D44" w:rsidRDefault="00262F1B"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12</w:t>
            </w:r>
            <w:r w:rsidRPr="00F47D44">
              <w:rPr>
                <w:rFonts w:ascii="Times New Roman" w:eastAsia="標楷體" w:hAnsi="Times New Roman" w:cs="Times New Roman" w:hint="eastAsia"/>
                <w:color w:val="000000" w:themeColor="text1"/>
              </w:rPr>
              <w:t>個月</w:t>
            </w:r>
          </w:p>
        </w:tc>
      </w:tr>
    </w:tbl>
    <w:p w14:paraId="5972C086" w14:textId="77777777" w:rsidR="00262F1B" w:rsidRPr="00F47D44" w:rsidRDefault="00262F1B" w:rsidP="00262F1B">
      <w:pPr>
        <w:spacing w:line="0" w:lineRule="atLeast"/>
        <w:ind w:left="2" w:hanging="2"/>
        <w:jc w:val="center"/>
        <w:rPr>
          <w:rFonts w:ascii="Times New Roman" w:eastAsia="標楷體" w:hAnsi="Times New Roman" w:cs="Times New Roman"/>
          <w:color w:val="000000" w:themeColor="text1"/>
        </w:rPr>
      </w:pPr>
    </w:p>
    <w:p w14:paraId="2250B38B" w14:textId="77777777" w:rsidR="00262F1B" w:rsidRPr="00F47D44" w:rsidRDefault="00262F1B">
      <w:pPr>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br w:type="page"/>
      </w:r>
    </w:p>
    <w:p w14:paraId="0D048D54" w14:textId="1A41F56D" w:rsidR="00262F1B" w:rsidRPr="000C1A49" w:rsidRDefault="00262F1B" w:rsidP="00262F1B">
      <w:pPr>
        <w:pStyle w:val="1"/>
        <w:tabs>
          <w:tab w:val="left" w:pos="9781"/>
        </w:tabs>
        <w:spacing w:before="0" w:after="0" w:line="0" w:lineRule="atLeast"/>
        <w:rPr>
          <w:rFonts w:ascii="Times New Roman" w:eastAsia="標楷體" w:hAnsi="Times New Roman" w:cs="Times New Roman"/>
          <w:color w:val="000000" w:themeColor="text1"/>
          <w:sz w:val="24"/>
          <w:szCs w:val="24"/>
        </w:rPr>
      </w:pPr>
      <w:r w:rsidRPr="000C1A49">
        <w:rPr>
          <w:rFonts w:ascii="Times New Roman" w:eastAsia="標楷體" w:hAnsi="Times New Roman" w:cs="Times New Roman" w:hint="eastAsia"/>
          <w:color w:val="000000" w:themeColor="text1"/>
          <w:sz w:val="24"/>
          <w:szCs w:val="24"/>
        </w:rPr>
        <w:t>（</w:t>
      </w:r>
      <w:r w:rsidRPr="000C1A49">
        <w:rPr>
          <w:rFonts w:ascii="Times New Roman" w:eastAsia="標楷體" w:hAnsi="Times New Roman" w:cs="Times New Roman"/>
          <w:color w:val="000000" w:themeColor="text1"/>
          <w:sz w:val="24"/>
          <w:szCs w:val="24"/>
        </w:rPr>
        <w:t>EPA-9</w:t>
      </w:r>
      <w:r w:rsidRPr="000C1A49">
        <w:rPr>
          <w:rFonts w:ascii="Times New Roman" w:eastAsia="標楷體" w:hAnsi="Times New Roman" w:cs="Times New Roman" w:hint="eastAsia"/>
          <w:color w:val="000000" w:themeColor="text1"/>
          <w:sz w:val="24"/>
          <w:szCs w:val="24"/>
        </w:rPr>
        <w:t>）</w:t>
      </w:r>
      <w:r w:rsidR="000C1A49" w:rsidRPr="000C1A49">
        <w:rPr>
          <w:rFonts w:ascii="Times New Roman" w:eastAsia="標楷體" w:hAnsi="Times New Roman" w:cs="Times New Roman" w:hint="eastAsia"/>
          <w:color w:val="000000" w:themeColor="text1"/>
          <w:sz w:val="24"/>
          <w:szCs w:val="24"/>
        </w:rPr>
        <w:t>使用呼吸器病人之轉送照護</w:t>
      </w:r>
      <w:r w:rsidRPr="000C1A49">
        <w:rPr>
          <w:rFonts w:ascii="Times New Roman" w:eastAsia="標楷體" w:hAnsi="Times New Roman" w:cs="Times New Roman"/>
          <w:color w:val="000000" w:themeColor="text1"/>
          <w:sz w:val="24"/>
          <w:szCs w:val="24"/>
        </w:rPr>
        <w:t>_</w:t>
      </w:r>
      <w:r w:rsidRPr="000C1A49">
        <w:rPr>
          <w:rFonts w:ascii="Times New Roman" w:eastAsia="標楷體" w:hAnsi="Times New Roman" w:cs="Times New Roman"/>
          <w:color w:val="000000" w:themeColor="text1"/>
          <w:sz w:val="24"/>
          <w:szCs w:val="24"/>
        </w:rPr>
        <w:t>可信賴專業活動</w:t>
      </w:r>
      <w:r w:rsidRPr="000C1A49">
        <w:rPr>
          <w:rFonts w:ascii="Times New Roman" w:eastAsia="標楷體" w:hAnsi="Times New Roman" w:cs="Times New Roman" w:hint="eastAsia"/>
          <w:color w:val="000000" w:themeColor="text1"/>
          <w:sz w:val="24"/>
          <w:szCs w:val="24"/>
        </w:rPr>
        <w:t>訓練</w:t>
      </w:r>
    </w:p>
    <w:p w14:paraId="02AE7AFA" w14:textId="77777777" w:rsidR="00262F1B" w:rsidRPr="00F47D44" w:rsidRDefault="00262F1B" w:rsidP="00262F1B">
      <w:pPr>
        <w:pStyle w:val="Web"/>
        <w:shd w:val="clear" w:color="auto" w:fill="FFFFFF"/>
        <w:spacing w:before="0" w:beforeAutospacing="0" w:after="0" w:afterAutospacing="0" w:line="240" w:lineRule="atLeast"/>
        <w:ind w:right="480" w:firstLineChars="1150" w:firstLine="2760"/>
        <w:jc w:val="right"/>
        <w:rPr>
          <w:rFonts w:ascii="Times New Roman" w:eastAsia="標楷體" w:hAnsi="Times New Roman"/>
          <w:color w:val="000000" w:themeColor="text1"/>
        </w:rPr>
      </w:pPr>
      <w:r w:rsidRPr="00F47D44">
        <w:rPr>
          <w:rFonts w:ascii="Times New Roman" w:eastAsia="標楷體" w:hAnsi="Times New Roman" w:hint="eastAsia"/>
          <w:color w:val="000000" w:themeColor="text1"/>
        </w:rPr>
        <w:t>撰寫委員：（北二區）</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5205"/>
        <w:gridCol w:w="2020"/>
      </w:tblGrid>
      <w:tr w:rsidR="00F47D44" w:rsidRPr="00F47D44" w14:paraId="3860CBF2" w14:textId="77777777" w:rsidTr="00A32BEF">
        <w:trPr>
          <w:trHeight w:val="277"/>
        </w:trPr>
        <w:tc>
          <w:tcPr>
            <w:tcW w:w="1417" w:type="dxa"/>
          </w:tcPr>
          <w:p w14:paraId="7AB089C8" w14:textId="77777777" w:rsidR="00262F1B" w:rsidRPr="00F47D44" w:rsidRDefault="00262F1B" w:rsidP="000152A8">
            <w:pPr>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項目</w:t>
            </w:r>
          </w:p>
        </w:tc>
        <w:tc>
          <w:tcPr>
            <w:tcW w:w="7225" w:type="dxa"/>
            <w:gridSpan w:val="2"/>
          </w:tcPr>
          <w:p w14:paraId="61A2AA01" w14:textId="77777777" w:rsidR="00262F1B" w:rsidRPr="00F47D44" w:rsidRDefault="00262F1B" w:rsidP="008C7049">
            <w:pPr>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內容</w:t>
            </w:r>
          </w:p>
        </w:tc>
      </w:tr>
      <w:tr w:rsidR="006934B2" w:rsidRPr="00F47D44" w14:paraId="3566610D" w14:textId="77777777" w:rsidTr="00A32BEF">
        <w:trPr>
          <w:trHeight w:val="156"/>
        </w:trPr>
        <w:tc>
          <w:tcPr>
            <w:tcW w:w="1417" w:type="dxa"/>
            <w:vAlign w:val="center"/>
          </w:tcPr>
          <w:p w14:paraId="747CC5BF" w14:textId="35FA79ED" w:rsidR="00262F1B" w:rsidRPr="00F47D44" w:rsidRDefault="00262F1B" w:rsidP="000152A8">
            <w:pPr>
              <w:ind w:rightChars="-43" w:right="-103"/>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1</w:t>
            </w:r>
            <w:r w:rsidR="0021347D">
              <w:rPr>
                <w:rFonts w:ascii="Times New Roman" w:eastAsia="標楷體" w:hAnsi="Times New Roman" w:cs="Times New Roman" w:hint="eastAsia"/>
                <w:color w:val="000000" w:themeColor="text1"/>
              </w:rPr>
              <w:t>.</w:t>
            </w:r>
            <w:r w:rsidRPr="00F47D44">
              <w:rPr>
                <w:rFonts w:ascii="Times New Roman" w:eastAsia="標楷體" w:hAnsi="Times New Roman" w:cs="Times New Roman" w:hint="eastAsia"/>
                <w:color w:val="000000" w:themeColor="text1"/>
              </w:rPr>
              <w:t>標題</w:t>
            </w:r>
          </w:p>
        </w:tc>
        <w:tc>
          <w:tcPr>
            <w:tcW w:w="7225" w:type="dxa"/>
            <w:gridSpan w:val="2"/>
          </w:tcPr>
          <w:p w14:paraId="71BB317C" w14:textId="6000BC89" w:rsidR="00262F1B" w:rsidRPr="00F47D44" w:rsidRDefault="000C1A49" w:rsidP="008C7049">
            <w:pPr>
              <w:rPr>
                <w:rFonts w:ascii="Times New Roman" w:eastAsia="標楷體" w:hAnsi="Times New Roman" w:cs="Times New Roman"/>
                <w:bCs/>
                <w:color w:val="000000" w:themeColor="text1"/>
              </w:rPr>
            </w:pPr>
            <w:r>
              <w:rPr>
                <w:rFonts w:ascii="Times New Roman" w:eastAsia="標楷體" w:hAnsi="Times New Roman" w:cs="Times New Roman" w:hint="eastAsia"/>
                <w:color w:val="000000" w:themeColor="text1"/>
              </w:rPr>
              <w:t>使用呼吸器病人之轉送照護</w:t>
            </w:r>
          </w:p>
        </w:tc>
      </w:tr>
      <w:tr w:rsidR="006934B2" w:rsidRPr="00F47D44" w14:paraId="435265A0" w14:textId="77777777" w:rsidTr="00A32BEF">
        <w:trPr>
          <w:trHeight w:val="1440"/>
        </w:trPr>
        <w:tc>
          <w:tcPr>
            <w:tcW w:w="1417" w:type="dxa"/>
            <w:vMerge w:val="restart"/>
            <w:vAlign w:val="center"/>
          </w:tcPr>
          <w:p w14:paraId="33A60511" w14:textId="77777777" w:rsidR="00262F1B" w:rsidRPr="00F47D44" w:rsidRDefault="00262F1B" w:rsidP="000152A8">
            <w:pPr>
              <w:ind w:rightChars="-43" w:right="-103"/>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2.</w:t>
            </w:r>
            <w:r w:rsidRPr="00F47D44">
              <w:rPr>
                <w:rFonts w:ascii="Times New Roman" w:eastAsia="標楷體" w:hAnsi="Times New Roman" w:cs="Times New Roman" w:hint="eastAsia"/>
                <w:color w:val="000000" w:themeColor="text1"/>
              </w:rPr>
              <w:t>任務</w:t>
            </w:r>
          </w:p>
          <w:p w14:paraId="031D32BF" w14:textId="77777777" w:rsidR="00262F1B" w:rsidRPr="00F47D44" w:rsidRDefault="00262F1B" w:rsidP="000152A8">
            <w:pPr>
              <w:ind w:rightChars="-43" w:right="-103"/>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描述</w:t>
            </w:r>
          </w:p>
        </w:tc>
        <w:tc>
          <w:tcPr>
            <w:tcW w:w="5205" w:type="dxa"/>
            <w:vMerge w:val="restart"/>
            <w:tcBorders>
              <w:right w:val="single" w:sz="4" w:space="0" w:color="auto"/>
            </w:tcBorders>
          </w:tcPr>
          <w:p w14:paraId="780D009D" w14:textId="77777777" w:rsidR="00C37C78" w:rsidRDefault="00C37C78" w:rsidP="00C37C78">
            <w:pPr>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接獲轉送</w:t>
            </w:r>
            <w:r>
              <w:rPr>
                <w:rFonts w:ascii="Times New Roman" w:eastAsia="標楷體" w:hAnsi="Times New Roman" w:cs="Times New Roman" w:hint="eastAsia"/>
                <w:bCs/>
                <w:color w:val="000000" w:themeColor="text1"/>
              </w:rPr>
              <w:t>使用呼吸器病人</w:t>
            </w:r>
            <w:r>
              <w:rPr>
                <w:rFonts w:ascii="Times New Roman" w:eastAsia="標楷體" w:hAnsi="Times New Roman" w:cs="Times New Roman" w:hint="eastAsia"/>
                <w:color w:val="000000" w:themeColor="text1"/>
              </w:rPr>
              <w:t>醫囑時，須執行之任務：</w:t>
            </w:r>
          </w:p>
          <w:p w14:paraId="25DD73E8" w14:textId="77777777" w:rsidR="00C37C78" w:rsidRDefault="00C37C78" w:rsidP="00C37C78">
            <w:pPr>
              <w:spacing w:line="0" w:lineRule="atLeast"/>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辨識醫囑及病人身分</w:t>
            </w:r>
          </w:p>
          <w:p w14:paraId="3BB46246" w14:textId="77777777" w:rsidR="00C37C78" w:rsidRDefault="00C37C78" w:rsidP="00C37C78">
            <w:pPr>
              <w:spacing w:line="0" w:lineRule="atLeast"/>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2.</w:t>
            </w:r>
            <w:r>
              <w:rPr>
                <w:rFonts w:ascii="Times New Roman" w:eastAsia="標楷體" w:hAnsi="Times New Roman" w:cs="Times New Roman" w:hint="eastAsia"/>
                <w:color w:val="000000" w:themeColor="text1"/>
              </w:rPr>
              <w:t>執行相關感染管制規定</w:t>
            </w:r>
          </w:p>
          <w:p w14:paraId="122AECDA" w14:textId="77777777" w:rsidR="00C37C78" w:rsidRDefault="00C37C78" w:rsidP="00C37C78">
            <w:pPr>
              <w:tabs>
                <w:tab w:val="left" w:pos="284"/>
              </w:tabs>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3.</w:t>
            </w:r>
            <w:r>
              <w:rPr>
                <w:rFonts w:ascii="Times New Roman" w:eastAsia="標楷體" w:hAnsi="Times New Roman" w:cs="Times New Roman" w:hint="eastAsia"/>
                <w:color w:val="000000" w:themeColor="text1"/>
              </w:rPr>
              <w:t>辨識轉送風險</w:t>
            </w:r>
          </w:p>
          <w:p w14:paraId="13CD1D5F" w14:textId="77777777" w:rsidR="00C37C78" w:rsidRDefault="00C37C78" w:rsidP="00C37C78">
            <w:pPr>
              <w:tabs>
                <w:tab w:val="left" w:pos="284"/>
              </w:tabs>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4.</w:t>
            </w:r>
            <w:r>
              <w:rPr>
                <w:rFonts w:ascii="Times New Roman" w:eastAsia="標楷體" w:hAnsi="Times New Roman" w:cs="Times New Roman" w:hint="eastAsia"/>
                <w:color w:val="000000" w:themeColor="text1"/>
              </w:rPr>
              <w:t>進行轉送設備準備</w:t>
            </w:r>
          </w:p>
          <w:p w14:paraId="3EEC8580" w14:textId="77777777" w:rsidR="00C37C78" w:rsidRDefault="00C37C78" w:rsidP="00C37C78">
            <w:pPr>
              <w:tabs>
                <w:tab w:val="left" w:pos="284"/>
              </w:tabs>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5.</w:t>
            </w:r>
            <w:r>
              <w:rPr>
                <w:rFonts w:ascii="Times New Roman" w:eastAsia="標楷體" w:hAnsi="Times New Roman" w:cs="Times New Roman" w:hint="eastAsia"/>
                <w:color w:val="000000" w:themeColor="text1"/>
              </w:rPr>
              <w:t>轉送過程進行監測</w:t>
            </w:r>
          </w:p>
          <w:p w14:paraId="12CA5DFD" w14:textId="77777777" w:rsidR="00C37C78" w:rsidRDefault="00C37C78" w:rsidP="00C37C78">
            <w:pPr>
              <w:tabs>
                <w:tab w:val="left" w:pos="284"/>
              </w:tabs>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6.</w:t>
            </w:r>
            <w:r>
              <w:rPr>
                <w:rFonts w:ascii="Times New Roman" w:eastAsia="標楷體" w:hAnsi="Times New Roman" w:cs="Times New Roman" w:hint="eastAsia"/>
                <w:color w:val="000000" w:themeColor="text1"/>
              </w:rPr>
              <w:t>評值病人轉送後反應</w:t>
            </w:r>
          </w:p>
          <w:p w14:paraId="196E7E7B" w14:textId="7AD04878" w:rsidR="00C37C78" w:rsidRPr="00F47D44" w:rsidRDefault="00C37C78" w:rsidP="00C37C78">
            <w:pPr>
              <w:spacing w:line="0" w:lineRule="atLeast"/>
              <w:jc w:val="both"/>
              <w:rPr>
                <w:rFonts w:ascii="Times New Roman" w:eastAsia="標楷體" w:hAnsi="Times New Roman" w:cs="Times New Roman" w:hint="eastAsia"/>
                <w:color w:val="000000" w:themeColor="text1"/>
              </w:rPr>
            </w:pPr>
            <w:r>
              <w:rPr>
                <w:rFonts w:ascii="Times New Roman" w:eastAsia="標楷體" w:hAnsi="Times New Roman" w:cs="Times New Roman"/>
                <w:color w:val="000000" w:themeColor="text1"/>
              </w:rPr>
              <w:t>7.</w:t>
            </w:r>
            <w:r>
              <w:rPr>
                <w:rFonts w:ascii="Times New Roman" w:eastAsia="標楷體" w:hAnsi="Times New Roman" w:cs="Times New Roman" w:hint="eastAsia"/>
                <w:color w:val="000000" w:themeColor="text1"/>
              </w:rPr>
              <w:t>提供醫療團隊資訊（如：參與查房討論）或記錄病歴</w:t>
            </w:r>
          </w:p>
        </w:tc>
        <w:tc>
          <w:tcPr>
            <w:tcW w:w="2020" w:type="dxa"/>
            <w:tcBorders>
              <w:left w:val="single" w:sz="4" w:space="0" w:color="auto"/>
              <w:bottom w:val="single" w:sz="4" w:space="0" w:color="auto"/>
            </w:tcBorders>
          </w:tcPr>
          <w:p w14:paraId="3EF6FFC3" w14:textId="77777777" w:rsidR="00262F1B" w:rsidRPr="00F47D44" w:rsidRDefault="00262F1B" w:rsidP="008C7049">
            <w:pPr>
              <w:pBdr>
                <w:top w:val="nil"/>
                <w:left w:val="nil"/>
                <w:bottom w:val="nil"/>
                <w:right w:val="nil"/>
                <w:between w:val="nil"/>
              </w:pBdr>
              <w:spacing w:line="0" w:lineRule="atLeast"/>
              <w:jc w:val="both"/>
              <w:rPr>
                <w:rFonts w:ascii="Times New Roman" w:eastAsia="標楷體" w:hAnsi="Times New Roman"/>
                <w:color w:val="000000" w:themeColor="text1"/>
              </w:rPr>
            </w:pPr>
            <w:r w:rsidRPr="00F47D44">
              <w:rPr>
                <w:rFonts w:ascii="Times New Roman" w:eastAsia="標楷體" w:hAnsi="Times New Roman" w:cs="Times New Roman" w:hint="eastAsia"/>
                <w:color w:val="000000" w:themeColor="text1"/>
              </w:rPr>
              <w:t>-</w:t>
            </w:r>
            <w:r w:rsidRPr="00F47D44">
              <w:rPr>
                <w:rFonts w:ascii="Times New Roman" w:eastAsia="標楷體" w:hAnsi="Times New Roman" w:cs="Times New Roman" w:hint="eastAsia"/>
                <w:color w:val="000000" w:themeColor="text1"/>
              </w:rPr>
              <w:t>限制：使用非侵襲性呼吸器的病人</w:t>
            </w:r>
            <w:r w:rsidRPr="00F47D44">
              <w:rPr>
                <w:rFonts w:ascii="Times New Roman" w:eastAsia="標楷體" w:hAnsi="Times New Roman" w:hint="eastAsia"/>
                <w:color w:val="000000" w:themeColor="text1"/>
              </w:rPr>
              <w:t>非適用範圍</w:t>
            </w:r>
          </w:p>
          <w:p w14:paraId="24BEB5D5" w14:textId="77777777" w:rsidR="00262F1B" w:rsidRPr="00F47D44" w:rsidRDefault="00262F1B" w:rsidP="008C7049">
            <w:pPr>
              <w:pBdr>
                <w:top w:val="nil"/>
                <w:left w:val="nil"/>
                <w:bottom w:val="nil"/>
                <w:right w:val="nil"/>
                <w:between w:val="nil"/>
              </w:pBdr>
              <w:spacing w:line="0" w:lineRule="atLeast"/>
              <w:jc w:val="both"/>
              <w:rPr>
                <w:rFonts w:ascii="Times New Roman" w:eastAsia="標楷體" w:hAnsi="Times New Roman" w:cs="Times New Roman"/>
                <w:color w:val="000000" w:themeColor="text1"/>
              </w:rPr>
            </w:pPr>
          </w:p>
        </w:tc>
      </w:tr>
      <w:tr w:rsidR="006934B2" w:rsidRPr="00F47D44" w14:paraId="37A2866B" w14:textId="77777777" w:rsidTr="00A32BEF">
        <w:trPr>
          <w:trHeight w:val="1373"/>
        </w:trPr>
        <w:tc>
          <w:tcPr>
            <w:tcW w:w="1417" w:type="dxa"/>
            <w:vMerge/>
            <w:vAlign w:val="center"/>
          </w:tcPr>
          <w:p w14:paraId="4B117C46" w14:textId="77777777" w:rsidR="00262F1B" w:rsidRPr="00F47D44" w:rsidRDefault="00262F1B" w:rsidP="000152A8">
            <w:pPr>
              <w:ind w:rightChars="-43" w:right="-103"/>
              <w:rPr>
                <w:rFonts w:ascii="Times New Roman" w:eastAsia="標楷體" w:hAnsi="Times New Roman" w:cs="Times New Roman"/>
                <w:color w:val="000000" w:themeColor="text1"/>
              </w:rPr>
            </w:pPr>
          </w:p>
        </w:tc>
        <w:tc>
          <w:tcPr>
            <w:tcW w:w="5205" w:type="dxa"/>
            <w:vMerge/>
            <w:tcBorders>
              <w:right w:val="single" w:sz="4" w:space="0" w:color="auto"/>
            </w:tcBorders>
          </w:tcPr>
          <w:p w14:paraId="78D95867" w14:textId="77777777" w:rsidR="00262F1B" w:rsidRPr="00F47D44" w:rsidRDefault="00262F1B" w:rsidP="008C7049">
            <w:pPr>
              <w:pBdr>
                <w:top w:val="nil"/>
                <w:left w:val="nil"/>
                <w:bottom w:val="nil"/>
                <w:right w:val="nil"/>
                <w:between w:val="nil"/>
              </w:pBdr>
              <w:rPr>
                <w:rFonts w:ascii="Times New Roman" w:eastAsia="標楷體" w:hAnsi="Times New Roman" w:cs="Times New Roman"/>
                <w:color w:val="000000" w:themeColor="text1"/>
              </w:rPr>
            </w:pPr>
          </w:p>
        </w:tc>
        <w:tc>
          <w:tcPr>
            <w:tcW w:w="2020" w:type="dxa"/>
            <w:tcBorders>
              <w:top w:val="single" w:sz="4" w:space="0" w:color="auto"/>
              <w:left w:val="single" w:sz="4" w:space="0" w:color="auto"/>
            </w:tcBorders>
          </w:tcPr>
          <w:p w14:paraId="2A6674FB" w14:textId="47FE365D" w:rsidR="00262F1B" w:rsidRPr="00C37C78" w:rsidRDefault="00D82AE1" w:rsidP="00C37C78">
            <w:pPr>
              <w:spacing w:line="240" w:lineRule="atLeast"/>
              <w:jc w:val="both"/>
              <w:rPr>
                <w:rFonts w:ascii="Times New Roman" w:eastAsia="標楷體" w:hAnsi="Times New Roman" w:cs="Times New Roman" w:hint="eastAsia"/>
                <w:color w:val="000000" w:themeColor="text1"/>
              </w:rPr>
            </w:pPr>
            <w:r w:rsidRPr="00F47D44">
              <w:rPr>
                <w:rFonts w:ascii="Times New Roman" w:eastAsia="標楷體" w:hAnsi="Times New Roman" w:cs="Times New Roman"/>
                <w:color w:val="000000" w:themeColor="text1"/>
              </w:rPr>
              <w:t>完成訓練</w:t>
            </w:r>
            <w:r w:rsidRPr="00F47D44">
              <w:rPr>
                <w:rFonts w:ascii="Times New Roman" w:eastAsia="標楷體" w:hAnsi="Times New Roman" w:cs="Times New Roman" w:hint="eastAsia"/>
                <w:color w:val="000000" w:themeColor="text1"/>
              </w:rPr>
              <w:t>建議</w:t>
            </w:r>
            <w:r w:rsidR="00262F1B" w:rsidRPr="00F47D44">
              <w:rPr>
                <w:rFonts w:ascii="Times New Roman" w:eastAsia="標楷體" w:hAnsi="Times New Roman" w:cs="Times New Roman"/>
                <w:color w:val="000000" w:themeColor="text1"/>
              </w:rPr>
              <w:t>(</w:t>
            </w:r>
            <w:r w:rsidR="00262F1B" w:rsidRPr="00F47D44">
              <w:rPr>
                <w:rFonts w:ascii="Times New Roman" w:eastAsia="標楷體" w:hAnsi="Times New Roman" w:cs="Times New Roman"/>
                <w:color w:val="000000" w:themeColor="text1"/>
              </w:rPr>
              <w:t>不限於</w:t>
            </w:r>
            <w:r w:rsidR="00262F1B" w:rsidRPr="00F47D44">
              <w:rPr>
                <w:rFonts w:ascii="Times New Roman" w:eastAsia="標楷體" w:hAnsi="Times New Roman" w:cs="Times New Roman"/>
                <w:color w:val="000000" w:themeColor="text1"/>
              </w:rPr>
              <w:t>)</w:t>
            </w:r>
            <w:r w:rsidR="00262F1B" w:rsidRPr="00F47D44">
              <w:rPr>
                <w:rFonts w:ascii="Times New Roman" w:eastAsia="標楷體" w:hAnsi="Times New Roman" w:cs="Times New Roman"/>
                <w:color w:val="000000" w:themeColor="text1"/>
              </w:rPr>
              <w:t>觀察之臨床情境：</w:t>
            </w:r>
            <w:r w:rsidR="00262F1B" w:rsidRPr="00F47D44">
              <w:rPr>
                <w:rFonts w:ascii="Times New Roman" w:eastAsia="標楷體" w:hAnsi="Times New Roman" w:cs="Times New Roman" w:hint="eastAsia"/>
                <w:color w:val="000000" w:themeColor="text1"/>
              </w:rPr>
              <w:t>一般重症轉送</w:t>
            </w:r>
            <w:r w:rsidR="00262F1B" w:rsidRPr="00F47D44">
              <w:rPr>
                <w:rFonts w:ascii="Times New Roman" w:eastAsia="標楷體" w:hAnsi="Times New Roman"/>
                <w:color w:val="000000" w:themeColor="text1"/>
              </w:rPr>
              <w:t>、</w:t>
            </w:r>
            <w:r w:rsidR="00C37C78">
              <w:rPr>
                <w:rFonts w:ascii="Times New Roman" w:eastAsia="標楷體" w:hAnsi="Times New Roman" w:cs="Times New Roman"/>
                <w:color w:val="000000" w:themeColor="text1"/>
              </w:rPr>
              <w:t>MRI</w:t>
            </w:r>
            <w:r w:rsidR="00C37C78">
              <w:rPr>
                <w:rFonts w:ascii="Times New Roman" w:eastAsia="標楷體" w:hAnsi="Times New Roman" w:cs="Times New Roman" w:hint="eastAsia"/>
                <w:color w:val="000000" w:themeColor="text1"/>
              </w:rPr>
              <w:t>檢查時的轉送</w:t>
            </w:r>
          </w:p>
        </w:tc>
      </w:tr>
      <w:tr w:rsidR="006934B2" w:rsidRPr="00F47D44" w14:paraId="5A1B0180" w14:textId="77777777" w:rsidTr="00A32BEF">
        <w:tc>
          <w:tcPr>
            <w:tcW w:w="1417" w:type="dxa"/>
            <w:vAlign w:val="center"/>
          </w:tcPr>
          <w:p w14:paraId="710B8A6A" w14:textId="77777777" w:rsidR="00262F1B" w:rsidRPr="00F47D44" w:rsidRDefault="00262F1B" w:rsidP="000152A8">
            <w:pPr>
              <w:ind w:rightChars="-43" w:right="-103" w:hanging="2"/>
              <w:rPr>
                <w:rFonts w:ascii="Times New Roman" w:eastAsia="標楷體" w:hAnsi="Times New Roman" w:cs="Times New Roman"/>
                <w:color w:val="000000" w:themeColor="text1"/>
              </w:rPr>
            </w:pPr>
            <w:bookmarkStart w:id="2" w:name="26in1rg" w:colFirst="0" w:colLast="0"/>
            <w:bookmarkEnd w:id="2"/>
            <w:r w:rsidRPr="00F47D44">
              <w:rPr>
                <w:rFonts w:ascii="Times New Roman" w:eastAsia="標楷體" w:hAnsi="Times New Roman" w:cs="Times New Roman"/>
                <w:color w:val="000000" w:themeColor="text1"/>
              </w:rPr>
              <w:t>3.</w:t>
            </w:r>
            <w:r w:rsidRPr="00F47D44">
              <w:rPr>
                <w:rFonts w:ascii="Times New Roman" w:eastAsia="標楷體" w:hAnsi="Times New Roman" w:cs="Times New Roman" w:hint="eastAsia"/>
                <w:color w:val="000000" w:themeColor="text1"/>
              </w:rPr>
              <w:t>任務失敗時可能造成的風險</w:t>
            </w:r>
          </w:p>
        </w:tc>
        <w:tc>
          <w:tcPr>
            <w:tcW w:w="7225" w:type="dxa"/>
            <w:gridSpan w:val="2"/>
            <w:vAlign w:val="center"/>
          </w:tcPr>
          <w:p w14:paraId="62C9F2A7" w14:textId="77777777" w:rsidR="00262F1B" w:rsidRPr="00F47D44" w:rsidRDefault="00262F1B" w:rsidP="008C7049">
            <w:pPr>
              <w:rPr>
                <w:rFonts w:ascii="Times New Roman" w:eastAsia="標楷體" w:hAnsi="Times New Roman"/>
                <w:color w:val="000000" w:themeColor="text1"/>
              </w:rPr>
            </w:pPr>
            <w:r w:rsidRPr="00F47D44">
              <w:rPr>
                <w:rFonts w:ascii="Times New Roman" w:eastAsia="標楷體" w:hAnsi="Times New Roman"/>
                <w:color w:val="000000" w:themeColor="text1"/>
              </w:rPr>
              <w:t>1.</w:t>
            </w:r>
            <w:r w:rsidRPr="00F47D44">
              <w:rPr>
                <w:rFonts w:ascii="Times New Roman" w:eastAsia="標楷體" w:hAnsi="Times New Roman"/>
                <w:color w:val="000000" w:themeColor="text1"/>
              </w:rPr>
              <w:t>轉送型呼吸器設定不正確，可能導致病人低血氧、呼吸性酸</w:t>
            </w:r>
            <w:r w:rsidRPr="00F47D44">
              <w:rPr>
                <w:rFonts w:ascii="Times New Roman" w:eastAsia="標楷體" w:hAnsi="Times New Roman"/>
                <w:color w:val="000000" w:themeColor="text1"/>
              </w:rPr>
              <w:t>/</w:t>
            </w:r>
            <w:r w:rsidRPr="00F47D44">
              <w:rPr>
                <w:rFonts w:ascii="Times New Roman" w:eastAsia="標楷體" w:hAnsi="Times New Roman"/>
                <w:color w:val="000000" w:themeColor="text1"/>
              </w:rPr>
              <w:t>鹼中毒、心律不整、低血壓等</w:t>
            </w:r>
          </w:p>
          <w:p w14:paraId="786ECB1A" w14:textId="77777777" w:rsidR="00262F1B" w:rsidRPr="00F47D44" w:rsidRDefault="00262F1B" w:rsidP="008C7049">
            <w:pPr>
              <w:rPr>
                <w:rFonts w:ascii="Times New Roman" w:eastAsia="標楷體" w:hAnsi="Times New Roman"/>
                <w:color w:val="000000" w:themeColor="text1"/>
              </w:rPr>
            </w:pPr>
            <w:r w:rsidRPr="00F47D44">
              <w:rPr>
                <w:rFonts w:ascii="Times New Roman" w:eastAsia="標楷體" w:hAnsi="Times New Roman"/>
                <w:color w:val="000000" w:themeColor="text1"/>
              </w:rPr>
              <w:t>2.</w:t>
            </w:r>
            <w:r w:rsidRPr="00F47D44">
              <w:rPr>
                <w:rFonts w:ascii="Times New Roman" w:eastAsia="標楷體" w:hAnsi="Times New Roman"/>
                <w:color w:val="000000" w:themeColor="text1"/>
              </w:rPr>
              <w:t>呼吸器管路錯接，可能產成氣源壓力不足</w:t>
            </w:r>
          </w:p>
          <w:p w14:paraId="4D72ADDD" w14:textId="77777777" w:rsidR="00262F1B" w:rsidRPr="00F47D44" w:rsidRDefault="00262F1B" w:rsidP="008C7049">
            <w:pPr>
              <w:rPr>
                <w:rFonts w:ascii="Times New Roman" w:eastAsia="標楷體" w:hAnsi="Times New Roman"/>
                <w:color w:val="000000" w:themeColor="text1"/>
              </w:rPr>
            </w:pPr>
            <w:r w:rsidRPr="00F47D44">
              <w:rPr>
                <w:rFonts w:ascii="Times New Roman" w:eastAsia="標楷體" w:hAnsi="Times New Roman"/>
                <w:color w:val="000000" w:themeColor="text1"/>
              </w:rPr>
              <w:t>3.</w:t>
            </w:r>
            <w:r w:rsidRPr="00F47D44">
              <w:rPr>
                <w:rFonts w:ascii="Times New Roman" w:eastAsia="標楷體" w:hAnsi="Times New Roman"/>
                <w:color w:val="000000" w:themeColor="text1"/>
              </w:rPr>
              <w:t>病人與呼吸器管路意外脫落，危及生命</w:t>
            </w:r>
          </w:p>
          <w:p w14:paraId="4384D638" w14:textId="77777777" w:rsidR="00262F1B" w:rsidRPr="00F47D44" w:rsidRDefault="00262F1B" w:rsidP="008C7049">
            <w:pPr>
              <w:rPr>
                <w:rFonts w:ascii="Times New Roman" w:eastAsia="標楷體" w:hAnsi="Times New Roman"/>
                <w:color w:val="000000" w:themeColor="text1"/>
              </w:rPr>
            </w:pPr>
            <w:r w:rsidRPr="00F47D44">
              <w:rPr>
                <w:rFonts w:ascii="Times New Roman" w:eastAsia="標楷體" w:hAnsi="Times New Roman"/>
                <w:color w:val="000000" w:themeColor="text1"/>
              </w:rPr>
              <w:t>4.</w:t>
            </w:r>
            <w:r w:rsidRPr="00F47D44">
              <w:rPr>
                <w:rFonts w:ascii="Times New Roman" w:eastAsia="標楷體" w:hAnsi="Times New Roman"/>
                <w:color w:val="000000" w:themeColor="text1"/>
              </w:rPr>
              <w:t>轉送型呼吸器之氣源及內部電源耗盡會危及生命</w:t>
            </w:r>
          </w:p>
        </w:tc>
      </w:tr>
      <w:tr w:rsidR="00F47D44" w:rsidRPr="00F47D44" w14:paraId="0FCBDF19" w14:textId="77777777" w:rsidTr="00A32BEF">
        <w:trPr>
          <w:trHeight w:val="3052"/>
        </w:trPr>
        <w:tc>
          <w:tcPr>
            <w:tcW w:w="1417" w:type="dxa"/>
            <w:vAlign w:val="center"/>
          </w:tcPr>
          <w:p w14:paraId="59157F90" w14:textId="77777777" w:rsidR="00262F1B" w:rsidRPr="00F47D44" w:rsidRDefault="00262F1B" w:rsidP="000152A8">
            <w:pPr>
              <w:ind w:rightChars="-43" w:right="-103"/>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4.</w:t>
            </w:r>
            <w:r w:rsidRPr="00F47D44">
              <w:rPr>
                <w:rFonts w:ascii="Times New Roman" w:eastAsia="標楷體" w:hAnsi="Times New Roman" w:cs="Times New Roman" w:hint="eastAsia"/>
                <w:color w:val="000000" w:themeColor="text1"/>
              </w:rPr>
              <w:t>對應之核心能力</w:t>
            </w:r>
          </w:p>
        </w:tc>
        <w:tc>
          <w:tcPr>
            <w:tcW w:w="7225" w:type="dxa"/>
            <w:gridSpan w:val="2"/>
          </w:tcPr>
          <w:tbl>
            <w:tblPr>
              <w:tblW w:w="5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70"/>
              <w:gridCol w:w="4885"/>
            </w:tblGrid>
            <w:tr w:rsidR="00F47D44" w:rsidRPr="00F47D44" w14:paraId="67CED544" w14:textId="77777777" w:rsidTr="00A32BEF">
              <w:tc>
                <w:tcPr>
                  <w:tcW w:w="1070" w:type="dxa"/>
                  <w:shd w:val="clear" w:color="auto" w:fill="auto"/>
                  <w:tcMar>
                    <w:top w:w="0" w:type="dxa"/>
                    <w:left w:w="131" w:type="dxa"/>
                    <w:bottom w:w="0" w:type="dxa"/>
                    <w:right w:w="131" w:type="dxa"/>
                  </w:tcMar>
                  <w:vAlign w:val="center"/>
                </w:tcPr>
                <w:p w14:paraId="28CB9F04" w14:textId="77777777" w:rsidR="00262F1B" w:rsidRPr="00F47D44" w:rsidRDefault="00262F1B" w:rsidP="008C7049">
                  <w:pPr>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最相關</w:t>
                  </w:r>
                </w:p>
              </w:tc>
              <w:tc>
                <w:tcPr>
                  <w:tcW w:w="4885" w:type="dxa"/>
                  <w:shd w:val="clear" w:color="auto" w:fill="auto"/>
                  <w:tcMar>
                    <w:top w:w="0" w:type="dxa"/>
                    <w:left w:w="131" w:type="dxa"/>
                    <w:bottom w:w="0" w:type="dxa"/>
                    <w:right w:w="131" w:type="dxa"/>
                  </w:tcMar>
                  <w:vAlign w:val="center"/>
                </w:tcPr>
                <w:p w14:paraId="26A01EEB" w14:textId="77777777" w:rsidR="00262F1B" w:rsidRPr="00F47D44" w:rsidRDefault="00262F1B" w:rsidP="008C7049">
                  <w:pP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呼吸治療師核心能力</w:t>
                  </w:r>
                  <w:r w:rsidRPr="00F47D44">
                    <w:rPr>
                      <w:rFonts w:ascii="Times New Roman" w:eastAsia="標楷體" w:hAnsi="Times New Roman" w:cs="Times New Roman"/>
                      <w:color w:val="000000" w:themeColor="text1"/>
                    </w:rPr>
                    <w:t>(SIRIPPP)</w:t>
                  </w:r>
                </w:p>
              </w:tc>
            </w:tr>
            <w:tr w:rsidR="00F47D44" w:rsidRPr="00F47D44" w14:paraId="01D253CE" w14:textId="77777777" w:rsidTr="00A32BEF">
              <w:tc>
                <w:tcPr>
                  <w:tcW w:w="1070" w:type="dxa"/>
                  <w:shd w:val="clear" w:color="auto" w:fill="auto"/>
                  <w:tcMar>
                    <w:top w:w="0" w:type="dxa"/>
                    <w:left w:w="131" w:type="dxa"/>
                    <w:bottom w:w="0" w:type="dxa"/>
                    <w:right w:w="131" w:type="dxa"/>
                  </w:tcMar>
                  <w:vAlign w:val="center"/>
                </w:tcPr>
                <w:p w14:paraId="04D87EE1" w14:textId="77777777" w:rsidR="00262F1B" w:rsidRPr="00F47D44" w:rsidRDefault="00262F1B" w:rsidP="008C7049">
                  <w:pPr>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Ⅴ</w:t>
                  </w:r>
                </w:p>
              </w:tc>
              <w:tc>
                <w:tcPr>
                  <w:tcW w:w="4885" w:type="dxa"/>
                  <w:shd w:val="clear" w:color="auto" w:fill="auto"/>
                  <w:tcMar>
                    <w:top w:w="0" w:type="dxa"/>
                    <w:left w:w="131" w:type="dxa"/>
                    <w:bottom w:w="0" w:type="dxa"/>
                    <w:right w:w="131" w:type="dxa"/>
                  </w:tcMar>
                  <w:vAlign w:val="center"/>
                </w:tcPr>
                <w:p w14:paraId="008823CE" w14:textId="77777777" w:rsidR="00262F1B" w:rsidRPr="00F47D44" w:rsidRDefault="00262F1B" w:rsidP="008C7049">
                  <w:pP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體制下的臨床工作</w:t>
                  </w:r>
                  <w:r w:rsidRPr="00F47D44">
                    <w:rPr>
                      <w:rFonts w:ascii="Times New Roman" w:eastAsia="標楷體" w:hAnsi="Times New Roman" w:cs="Times New Roman"/>
                      <w:color w:val="000000" w:themeColor="text1"/>
                    </w:rPr>
                    <w:t>SBP</w:t>
                  </w:r>
                </w:p>
              </w:tc>
            </w:tr>
            <w:tr w:rsidR="00F47D44" w:rsidRPr="00F47D44" w14:paraId="24F42BBC" w14:textId="77777777" w:rsidTr="00A32BEF">
              <w:tc>
                <w:tcPr>
                  <w:tcW w:w="1070" w:type="dxa"/>
                  <w:shd w:val="clear" w:color="auto" w:fill="auto"/>
                  <w:tcMar>
                    <w:top w:w="0" w:type="dxa"/>
                    <w:left w:w="131" w:type="dxa"/>
                    <w:bottom w:w="0" w:type="dxa"/>
                    <w:right w:w="131" w:type="dxa"/>
                  </w:tcMar>
                  <w:vAlign w:val="center"/>
                </w:tcPr>
                <w:p w14:paraId="7CE5C1A0" w14:textId="77777777" w:rsidR="00262F1B" w:rsidRPr="00F47D44" w:rsidRDefault="00262F1B" w:rsidP="008C7049">
                  <w:pPr>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Ⅴ</w:t>
                  </w:r>
                </w:p>
              </w:tc>
              <w:tc>
                <w:tcPr>
                  <w:tcW w:w="4885" w:type="dxa"/>
                  <w:shd w:val="clear" w:color="auto" w:fill="auto"/>
                  <w:tcMar>
                    <w:top w:w="0" w:type="dxa"/>
                    <w:left w:w="131" w:type="dxa"/>
                    <w:bottom w:w="0" w:type="dxa"/>
                    <w:right w:w="131" w:type="dxa"/>
                  </w:tcMar>
                  <w:vAlign w:val="center"/>
                </w:tcPr>
                <w:p w14:paraId="154220E2" w14:textId="77777777" w:rsidR="00262F1B" w:rsidRPr="00F47D44" w:rsidRDefault="00262F1B" w:rsidP="008C7049">
                  <w:pP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人際關係與溝通技巧</w:t>
                  </w:r>
                  <w:r w:rsidRPr="00F47D44">
                    <w:rPr>
                      <w:rFonts w:ascii="Times New Roman" w:eastAsia="標楷體" w:hAnsi="Times New Roman" w:cs="Times New Roman"/>
                      <w:color w:val="000000" w:themeColor="text1"/>
                    </w:rPr>
                    <w:t>ICS</w:t>
                  </w:r>
                </w:p>
              </w:tc>
            </w:tr>
            <w:tr w:rsidR="00F47D44" w:rsidRPr="00F47D44" w14:paraId="216963AD" w14:textId="77777777" w:rsidTr="00A32BEF">
              <w:tc>
                <w:tcPr>
                  <w:tcW w:w="1070" w:type="dxa"/>
                  <w:shd w:val="clear" w:color="auto" w:fill="auto"/>
                  <w:tcMar>
                    <w:top w:w="0" w:type="dxa"/>
                    <w:left w:w="131" w:type="dxa"/>
                    <w:bottom w:w="0" w:type="dxa"/>
                    <w:right w:w="131" w:type="dxa"/>
                  </w:tcMar>
                  <w:vAlign w:val="center"/>
                </w:tcPr>
                <w:p w14:paraId="463E9686" w14:textId="77777777" w:rsidR="00262F1B" w:rsidRPr="00F47D44" w:rsidRDefault="00262F1B" w:rsidP="008C7049">
                  <w:pPr>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Ⅴ</w:t>
                  </w:r>
                </w:p>
              </w:tc>
              <w:tc>
                <w:tcPr>
                  <w:tcW w:w="4885" w:type="dxa"/>
                  <w:shd w:val="clear" w:color="auto" w:fill="auto"/>
                  <w:tcMar>
                    <w:top w:w="0" w:type="dxa"/>
                    <w:left w:w="131" w:type="dxa"/>
                    <w:bottom w:w="0" w:type="dxa"/>
                    <w:right w:w="131" w:type="dxa"/>
                  </w:tcMar>
                  <w:vAlign w:val="center"/>
                </w:tcPr>
                <w:p w14:paraId="6A217A9A" w14:textId="77777777" w:rsidR="00262F1B" w:rsidRPr="00F47D44" w:rsidRDefault="00262F1B" w:rsidP="008C7049">
                  <w:pP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呼吸照護知識</w:t>
                  </w:r>
                  <w:r w:rsidRPr="00F47D44">
                    <w:rPr>
                      <w:rFonts w:ascii="Times New Roman" w:eastAsia="標楷體" w:hAnsi="Times New Roman" w:cs="Times New Roman"/>
                      <w:color w:val="000000" w:themeColor="text1"/>
                    </w:rPr>
                    <w:t>RCK</w:t>
                  </w:r>
                </w:p>
              </w:tc>
            </w:tr>
            <w:tr w:rsidR="00F47D44" w:rsidRPr="00F47D44" w14:paraId="618593A6" w14:textId="77777777" w:rsidTr="00A32BEF">
              <w:tc>
                <w:tcPr>
                  <w:tcW w:w="1070" w:type="dxa"/>
                  <w:shd w:val="clear" w:color="auto" w:fill="auto"/>
                  <w:tcMar>
                    <w:top w:w="0" w:type="dxa"/>
                    <w:left w:w="131" w:type="dxa"/>
                    <w:bottom w:w="0" w:type="dxa"/>
                    <w:right w:w="131" w:type="dxa"/>
                  </w:tcMar>
                  <w:vAlign w:val="center"/>
                </w:tcPr>
                <w:p w14:paraId="6321B5BE" w14:textId="77777777" w:rsidR="00262F1B" w:rsidRPr="00F47D44" w:rsidRDefault="00262F1B" w:rsidP="008C7049">
                  <w:pPr>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Ⅴ</w:t>
                  </w:r>
                </w:p>
              </w:tc>
              <w:tc>
                <w:tcPr>
                  <w:tcW w:w="4885" w:type="dxa"/>
                  <w:shd w:val="clear" w:color="auto" w:fill="auto"/>
                  <w:tcMar>
                    <w:top w:w="0" w:type="dxa"/>
                    <w:left w:w="131" w:type="dxa"/>
                    <w:bottom w:w="0" w:type="dxa"/>
                    <w:right w:w="131" w:type="dxa"/>
                  </w:tcMar>
                  <w:vAlign w:val="center"/>
                </w:tcPr>
                <w:p w14:paraId="1F462852" w14:textId="77777777" w:rsidR="00262F1B" w:rsidRPr="00F47D44" w:rsidRDefault="00262F1B" w:rsidP="008C7049">
                  <w:pP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跨領域團隊合作照護</w:t>
                  </w:r>
                  <w:r w:rsidRPr="00F47D44">
                    <w:rPr>
                      <w:rFonts w:ascii="Times New Roman" w:eastAsia="標楷體" w:hAnsi="Times New Roman" w:cs="Times New Roman"/>
                      <w:color w:val="000000" w:themeColor="text1"/>
                    </w:rPr>
                    <w:t>IPP</w:t>
                  </w:r>
                </w:p>
              </w:tc>
            </w:tr>
            <w:tr w:rsidR="00F47D44" w:rsidRPr="00F47D44" w14:paraId="0E2E1CDD" w14:textId="77777777" w:rsidTr="00A32BEF">
              <w:tc>
                <w:tcPr>
                  <w:tcW w:w="1070" w:type="dxa"/>
                  <w:shd w:val="clear" w:color="auto" w:fill="auto"/>
                  <w:tcMar>
                    <w:top w:w="0" w:type="dxa"/>
                    <w:left w:w="131" w:type="dxa"/>
                    <w:bottom w:w="0" w:type="dxa"/>
                    <w:right w:w="131" w:type="dxa"/>
                  </w:tcMar>
                  <w:vAlign w:val="center"/>
                </w:tcPr>
                <w:p w14:paraId="5C7E3A8B" w14:textId="77777777" w:rsidR="00262F1B" w:rsidRPr="00F47D44" w:rsidRDefault="00262F1B" w:rsidP="008C7049">
                  <w:pPr>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Ⅴ</w:t>
                  </w:r>
                </w:p>
              </w:tc>
              <w:tc>
                <w:tcPr>
                  <w:tcW w:w="4885" w:type="dxa"/>
                  <w:shd w:val="clear" w:color="auto" w:fill="auto"/>
                  <w:tcMar>
                    <w:top w:w="0" w:type="dxa"/>
                    <w:left w:w="131" w:type="dxa"/>
                    <w:bottom w:w="0" w:type="dxa"/>
                    <w:right w:w="131" w:type="dxa"/>
                  </w:tcMar>
                  <w:vAlign w:val="center"/>
                </w:tcPr>
                <w:p w14:paraId="7198CE45" w14:textId="77777777" w:rsidR="00262F1B" w:rsidRPr="00F47D44" w:rsidRDefault="00262F1B" w:rsidP="008C7049">
                  <w:pP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病人照顧</w:t>
                  </w:r>
                  <w:r w:rsidRPr="00F47D44">
                    <w:rPr>
                      <w:rFonts w:ascii="Times New Roman" w:eastAsia="標楷體" w:hAnsi="Times New Roman" w:cs="Times New Roman"/>
                      <w:color w:val="000000" w:themeColor="text1"/>
                    </w:rPr>
                    <w:t>PC</w:t>
                  </w:r>
                </w:p>
              </w:tc>
            </w:tr>
            <w:tr w:rsidR="00F47D44" w:rsidRPr="00F47D44" w14:paraId="6A08698A" w14:textId="77777777" w:rsidTr="00A32BEF">
              <w:tc>
                <w:tcPr>
                  <w:tcW w:w="1070" w:type="dxa"/>
                  <w:shd w:val="clear" w:color="auto" w:fill="auto"/>
                  <w:tcMar>
                    <w:top w:w="0" w:type="dxa"/>
                    <w:left w:w="131" w:type="dxa"/>
                    <w:bottom w:w="0" w:type="dxa"/>
                    <w:right w:w="131" w:type="dxa"/>
                  </w:tcMar>
                  <w:vAlign w:val="center"/>
                </w:tcPr>
                <w:p w14:paraId="1A15FE10" w14:textId="77777777" w:rsidR="00262F1B" w:rsidRPr="00F47D44" w:rsidRDefault="00262F1B" w:rsidP="008C7049">
                  <w:pPr>
                    <w:jc w:val="center"/>
                    <w:rPr>
                      <w:rFonts w:ascii="Times New Roman" w:eastAsia="標楷體" w:hAnsi="Times New Roman" w:cs="Times New Roman"/>
                      <w:color w:val="000000" w:themeColor="text1"/>
                    </w:rPr>
                  </w:pPr>
                </w:p>
              </w:tc>
              <w:tc>
                <w:tcPr>
                  <w:tcW w:w="4885" w:type="dxa"/>
                  <w:shd w:val="clear" w:color="auto" w:fill="auto"/>
                  <w:tcMar>
                    <w:top w:w="0" w:type="dxa"/>
                    <w:left w:w="131" w:type="dxa"/>
                    <w:bottom w:w="0" w:type="dxa"/>
                    <w:right w:w="131" w:type="dxa"/>
                  </w:tcMar>
                  <w:vAlign w:val="center"/>
                </w:tcPr>
                <w:p w14:paraId="58C072FE" w14:textId="77777777" w:rsidR="00262F1B" w:rsidRPr="00F47D44" w:rsidRDefault="00262F1B" w:rsidP="008C7049">
                  <w:pP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專業素養</w:t>
                  </w:r>
                  <w:r w:rsidRPr="00F47D44">
                    <w:rPr>
                      <w:rFonts w:ascii="Times New Roman" w:eastAsia="標楷體" w:hAnsi="Times New Roman" w:cs="Times New Roman"/>
                      <w:color w:val="000000" w:themeColor="text1"/>
                    </w:rPr>
                    <w:t>PROF</w:t>
                  </w:r>
                </w:p>
              </w:tc>
            </w:tr>
            <w:tr w:rsidR="00F47D44" w:rsidRPr="00F47D44" w14:paraId="49362228" w14:textId="77777777" w:rsidTr="00A32BEF">
              <w:tc>
                <w:tcPr>
                  <w:tcW w:w="1070" w:type="dxa"/>
                  <w:shd w:val="clear" w:color="auto" w:fill="auto"/>
                  <w:tcMar>
                    <w:top w:w="0" w:type="dxa"/>
                    <w:left w:w="131" w:type="dxa"/>
                    <w:bottom w:w="0" w:type="dxa"/>
                    <w:right w:w="131" w:type="dxa"/>
                  </w:tcMar>
                  <w:vAlign w:val="center"/>
                </w:tcPr>
                <w:p w14:paraId="5FC5C938" w14:textId="77777777" w:rsidR="00262F1B" w:rsidRPr="00F47D44" w:rsidRDefault="00262F1B" w:rsidP="008C7049">
                  <w:pPr>
                    <w:jc w:val="center"/>
                    <w:rPr>
                      <w:rFonts w:ascii="Times New Roman" w:eastAsia="標楷體" w:hAnsi="Times New Roman" w:cs="Times New Roman"/>
                      <w:color w:val="000000" w:themeColor="text1"/>
                    </w:rPr>
                  </w:pPr>
                </w:p>
              </w:tc>
              <w:tc>
                <w:tcPr>
                  <w:tcW w:w="4885" w:type="dxa"/>
                  <w:shd w:val="clear" w:color="auto" w:fill="auto"/>
                  <w:tcMar>
                    <w:top w:w="0" w:type="dxa"/>
                    <w:left w:w="131" w:type="dxa"/>
                    <w:bottom w:w="0" w:type="dxa"/>
                    <w:right w:w="131" w:type="dxa"/>
                  </w:tcMar>
                  <w:vAlign w:val="center"/>
                </w:tcPr>
                <w:p w14:paraId="41C54D60" w14:textId="77777777" w:rsidR="00262F1B" w:rsidRPr="00F47D44" w:rsidRDefault="00262F1B" w:rsidP="008C7049">
                  <w:pP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從工作中學習與成長</w:t>
                  </w:r>
                  <w:r w:rsidRPr="00F47D44">
                    <w:rPr>
                      <w:rFonts w:ascii="Times New Roman" w:eastAsia="標楷體" w:hAnsi="Times New Roman" w:cs="Times New Roman"/>
                      <w:color w:val="000000" w:themeColor="text1"/>
                    </w:rPr>
                    <w:t>PBLI</w:t>
                  </w:r>
                </w:p>
              </w:tc>
            </w:tr>
          </w:tbl>
          <w:p w14:paraId="3CC940E8" w14:textId="77777777" w:rsidR="00262F1B" w:rsidRPr="00F47D44" w:rsidRDefault="00262F1B" w:rsidP="008C7049">
            <w:pPr>
              <w:pBdr>
                <w:top w:val="nil"/>
                <w:left w:val="nil"/>
                <w:bottom w:val="nil"/>
                <w:right w:val="nil"/>
                <w:between w:val="nil"/>
              </w:pBdr>
              <w:rPr>
                <w:rFonts w:ascii="Times New Roman" w:eastAsia="標楷體" w:hAnsi="Times New Roman" w:cs="Times New Roman"/>
                <w:color w:val="000000" w:themeColor="text1"/>
              </w:rPr>
            </w:pPr>
          </w:p>
        </w:tc>
      </w:tr>
      <w:tr w:rsidR="00F47D44" w:rsidRPr="00F47D44" w14:paraId="2D087FD6" w14:textId="77777777" w:rsidTr="00A32BEF">
        <w:trPr>
          <w:trHeight w:val="839"/>
        </w:trPr>
        <w:tc>
          <w:tcPr>
            <w:tcW w:w="1417" w:type="dxa"/>
            <w:vAlign w:val="center"/>
          </w:tcPr>
          <w:p w14:paraId="1B3A7B41" w14:textId="77777777" w:rsidR="00262F1B" w:rsidRPr="00F47D44" w:rsidRDefault="00262F1B" w:rsidP="000152A8">
            <w:pPr>
              <w:ind w:rightChars="-43" w:right="-103"/>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5.</w:t>
            </w:r>
            <w:r w:rsidRPr="00F47D44">
              <w:rPr>
                <w:rFonts w:ascii="Times New Roman" w:eastAsia="標楷體" w:hAnsi="Times New Roman" w:cs="Times New Roman" w:hint="eastAsia"/>
                <w:color w:val="000000" w:themeColor="text1"/>
              </w:rPr>
              <w:t>先備知識、技能、態度、經驗</w:t>
            </w:r>
          </w:p>
        </w:tc>
        <w:tc>
          <w:tcPr>
            <w:tcW w:w="7225" w:type="dxa"/>
            <w:gridSpan w:val="2"/>
          </w:tcPr>
          <w:tbl>
            <w:tblPr>
              <w:tblStyle w:val="a6"/>
              <w:tblW w:w="4860" w:type="pct"/>
              <w:tblLayout w:type="fixed"/>
              <w:tblLook w:val="04A0" w:firstRow="1" w:lastRow="0" w:firstColumn="1" w:lastColumn="0" w:noHBand="0" w:noVBand="1"/>
            </w:tblPr>
            <w:tblGrid>
              <w:gridCol w:w="2267"/>
              <w:gridCol w:w="2577"/>
              <w:gridCol w:w="1959"/>
            </w:tblGrid>
            <w:tr w:rsidR="00F47D44" w:rsidRPr="00F47D44" w14:paraId="397AC17D" w14:textId="77777777" w:rsidTr="00A32BEF">
              <w:trPr>
                <w:trHeight w:val="332"/>
              </w:trPr>
              <w:tc>
                <w:tcPr>
                  <w:tcW w:w="1666" w:type="pct"/>
                </w:tcPr>
                <w:p w14:paraId="2D9736CB" w14:textId="77777777" w:rsidR="00262F1B" w:rsidRPr="00F47D44" w:rsidRDefault="00262F1B" w:rsidP="008C7049">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知識</w:t>
                  </w:r>
                </w:p>
              </w:tc>
              <w:tc>
                <w:tcPr>
                  <w:tcW w:w="1894" w:type="pct"/>
                </w:tcPr>
                <w:p w14:paraId="1D1DDCD8" w14:textId="77777777" w:rsidR="00262F1B" w:rsidRPr="00F47D44" w:rsidRDefault="00262F1B" w:rsidP="008C7049">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技能、態度</w:t>
                  </w:r>
                </w:p>
              </w:tc>
              <w:tc>
                <w:tcPr>
                  <w:tcW w:w="1440" w:type="pct"/>
                </w:tcPr>
                <w:p w14:paraId="1DAE0ECE" w14:textId="77777777" w:rsidR="00262F1B" w:rsidRPr="00F47D44" w:rsidRDefault="00262F1B" w:rsidP="008C7049">
                  <w:pPr>
                    <w:spacing w:line="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經驗</w:t>
                  </w:r>
                </w:p>
              </w:tc>
            </w:tr>
            <w:tr w:rsidR="00F47D44" w:rsidRPr="00F47D44" w14:paraId="2275D8B8" w14:textId="77777777" w:rsidTr="00A32BEF">
              <w:tc>
                <w:tcPr>
                  <w:tcW w:w="1666" w:type="pct"/>
                </w:tcPr>
                <w:p w14:paraId="355DAB48" w14:textId="77777777" w:rsidR="00262F1B" w:rsidRPr="00F47D44" w:rsidRDefault="00262F1B"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1.</w:t>
                  </w:r>
                  <w:r w:rsidRPr="00F47D44">
                    <w:rPr>
                      <w:rFonts w:ascii="Times New Roman" w:eastAsia="標楷體" w:hAnsi="Times New Roman" w:cs="Times New Roman"/>
                      <w:color w:val="000000" w:themeColor="text1"/>
                    </w:rPr>
                    <w:t>感染管制及安全防護相關知識</w:t>
                  </w:r>
                </w:p>
                <w:p w14:paraId="6580BEF2" w14:textId="77777777" w:rsidR="00262F1B" w:rsidRPr="00F47D44" w:rsidRDefault="00262F1B"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2.</w:t>
                  </w:r>
                  <w:r w:rsidRPr="00F47D44">
                    <w:rPr>
                      <w:rFonts w:ascii="Times New Roman" w:eastAsia="標楷體" w:hAnsi="Times New Roman" w:cs="Times New Roman"/>
                      <w:color w:val="000000" w:themeColor="text1"/>
                    </w:rPr>
                    <w:t>轉送間可能產生之風險</w:t>
                  </w:r>
                  <w:r w:rsidRPr="00F47D44">
                    <w:rPr>
                      <w:rFonts w:ascii="Times New Roman" w:eastAsia="標楷體" w:hAnsi="Times New Roman" w:cs="Times New Roman" w:hint="eastAsia"/>
                      <w:color w:val="000000" w:themeColor="text1"/>
                    </w:rPr>
                    <w:t>及</w:t>
                  </w:r>
                  <w:r w:rsidRPr="00F47D44">
                    <w:rPr>
                      <w:rFonts w:ascii="Times New Roman" w:eastAsia="標楷體" w:hAnsi="Times New Roman" w:cs="Times New Roman"/>
                      <w:color w:val="000000" w:themeColor="text1"/>
                    </w:rPr>
                    <w:t>異常狀況</w:t>
                  </w:r>
                </w:p>
                <w:p w14:paraId="172A494C" w14:textId="77777777" w:rsidR="00262F1B" w:rsidRPr="00F47D44" w:rsidRDefault="00262F1B"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3.</w:t>
                  </w:r>
                  <w:r w:rsidRPr="00F47D44">
                    <w:rPr>
                      <w:rFonts w:ascii="Times New Roman" w:eastAsia="標楷體" w:hAnsi="Times New Roman" w:cs="Times New Roman"/>
                      <w:color w:val="000000" w:themeColor="text1"/>
                    </w:rPr>
                    <w:t>轉送期間呼吸器選擇及設定</w:t>
                  </w:r>
                </w:p>
                <w:p w14:paraId="4C4A93FE" w14:textId="211BF1D6" w:rsidR="00262F1B" w:rsidRPr="00F47D44" w:rsidRDefault="00262F1B"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4.MRI</w:t>
                  </w:r>
                  <w:r w:rsidRPr="00F47D44">
                    <w:rPr>
                      <w:rFonts w:ascii="Times New Roman" w:eastAsia="標楷體" w:hAnsi="Times New Roman" w:cs="Times New Roman"/>
                      <w:color w:val="000000" w:themeColor="text1"/>
                    </w:rPr>
                    <w:t>專用呼吸器之應用</w:t>
                  </w:r>
                  <w:r w:rsidRPr="00F47D44">
                    <w:rPr>
                      <w:rFonts w:ascii="Times New Roman" w:eastAsia="標楷體" w:hAnsi="Times New Roman" w:cs="Times New Roman" w:hint="eastAsia"/>
                      <w:color w:val="000000" w:themeColor="text1"/>
                    </w:rPr>
                    <w:t>、</w:t>
                  </w:r>
                  <w:r w:rsidRPr="00F47D44">
                    <w:rPr>
                      <w:rFonts w:ascii="Times New Roman" w:eastAsia="標楷體" w:hAnsi="Times New Roman" w:cs="Times New Roman"/>
                      <w:color w:val="000000" w:themeColor="text1"/>
                    </w:rPr>
                    <w:t>non</w:t>
                  </w:r>
                  <w:r w:rsidR="00A32BEF">
                    <w:rPr>
                      <w:rFonts w:ascii="Times New Roman" w:eastAsia="標楷體" w:hAnsi="Times New Roman" w:cs="Times New Roman" w:hint="eastAsia"/>
                      <w:color w:val="000000" w:themeColor="text1"/>
                    </w:rPr>
                    <w:t>-</w:t>
                  </w:r>
                  <w:r w:rsidRPr="00F47D44">
                    <w:rPr>
                      <w:rFonts w:ascii="Times New Roman" w:eastAsia="標楷體" w:hAnsi="Times New Roman" w:cs="Times New Roman"/>
                      <w:color w:val="000000" w:themeColor="text1"/>
                    </w:rPr>
                    <w:t xml:space="preserve"> kinking</w:t>
                  </w:r>
                  <w:r w:rsidRPr="00F47D44">
                    <w:rPr>
                      <w:rFonts w:ascii="Times New Roman" w:eastAsia="標楷體" w:hAnsi="Times New Roman" w:cs="Times New Roman" w:hint="eastAsia"/>
                      <w:color w:val="000000" w:themeColor="text1"/>
                    </w:rPr>
                    <w:t>內含鋼絲等人工氣道不能進入</w:t>
                  </w:r>
                  <w:r w:rsidRPr="00F47D44">
                    <w:rPr>
                      <w:rFonts w:ascii="Times New Roman" w:eastAsia="標楷體" w:hAnsi="Times New Roman" w:cs="Times New Roman"/>
                      <w:color w:val="000000" w:themeColor="text1"/>
                    </w:rPr>
                    <w:t>MRI</w:t>
                  </w:r>
                  <w:r w:rsidR="00D82AE1" w:rsidRPr="00F47D44">
                    <w:rPr>
                      <w:rFonts w:ascii="Times New Roman" w:eastAsia="標楷體" w:hAnsi="Times New Roman" w:cs="Times New Roman" w:hint="eastAsia"/>
                      <w:color w:val="000000" w:themeColor="text1"/>
                    </w:rPr>
                    <w:t>室</w:t>
                  </w:r>
                </w:p>
                <w:p w14:paraId="6783A221" w14:textId="78D0C603" w:rsidR="00262F1B" w:rsidRPr="00F47D44" w:rsidRDefault="00262F1B" w:rsidP="008C7049">
                  <w:pPr>
                    <w:spacing w:line="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5</w:t>
                  </w:r>
                  <w:r w:rsidRPr="00F47D44">
                    <w:rPr>
                      <w:rFonts w:ascii="Times New Roman" w:eastAsia="標楷體" w:hAnsi="Times New Roman" w:cs="Times New Roman"/>
                      <w:color w:val="000000" w:themeColor="text1"/>
                    </w:rPr>
                    <w:t>.E</w:t>
                  </w:r>
                  <w:r w:rsidRPr="00F47D44">
                    <w:rPr>
                      <w:rFonts w:ascii="Times New Roman" w:eastAsia="標楷體" w:hAnsi="Times New Roman" w:cs="Times New Roman"/>
                      <w:color w:val="000000" w:themeColor="text1"/>
                    </w:rPr>
                    <w:t>型氧氣筒氣體量與使用時間的計算</w:t>
                  </w:r>
                </w:p>
              </w:tc>
              <w:tc>
                <w:tcPr>
                  <w:tcW w:w="1894" w:type="pct"/>
                </w:tcPr>
                <w:p w14:paraId="3FEFBACF" w14:textId="77777777" w:rsidR="00262F1B" w:rsidRPr="00F47D44" w:rsidRDefault="00262F1B" w:rsidP="008C7049">
                  <w:pPr>
                    <w:pBdr>
                      <w:top w:val="nil"/>
                      <w:left w:val="nil"/>
                      <w:bottom w:val="nil"/>
                      <w:right w:val="nil"/>
                      <w:between w:val="nil"/>
                    </w:pBdr>
                    <w:spacing w:line="0" w:lineRule="atLeast"/>
                    <w:rPr>
                      <w:rFonts w:ascii="Times New Roman" w:eastAsia="標楷體" w:hAnsi="Times New Roman" w:cs="Times New Roman"/>
                      <w:bCs/>
                      <w:color w:val="000000" w:themeColor="text1"/>
                    </w:rPr>
                  </w:pPr>
                  <w:r w:rsidRPr="00F47D44">
                    <w:rPr>
                      <w:rFonts w:ascii="Times New Roman" w:eastAsia="標楷體" w:hAnsi="Times New Roman" w:cs="Times New Roman"/>
                      <w:bCs/>
                      <w:color w:val="000000" w:themeColor="text1"/>
                    </w:rPr>
                    <w:t>1.</w:t>
                  </w:r>
                  <w:r w:rsidRPr="00F47D44">
                    <w:rPr>
                      <w:rFonts w:ascii="Times New Roman" w:eastAsia="標楷體" w:hAnsi="Times New Roman" w:cs="Times New Roman"/>
                      <w:bCs/>
                      <w:color w:val="000000" w:themeColor="text1"/>
                    </w:rPr>
                    <w:t>評估病人轉送風險</w:t>
                  </w:r>
                </w:p>
                <w:p w14:paraId="6ADE6379" w14:textId="77777777" w:rsidR="00262F1B" w:rsidRPr="00F47D44" w:rsidRDefault="00262F1B" w:rsidP="008C7049">
                  <w:pPr>
                    <w:pBdr>
                      <w:top w:val="nil"/>
                      <w:left w:val="nil"/>
                      <w:bottom w:val="nil"/>
                      <w:right w:val="nil"/>
                      <w:between w:val="nil"/>
                    </w:pBdr>
                    <w:spacing w:line="0" w:lineRule="atLeast"/>
                    <w:rPr>
                      <w:rFonts w:ascii="Times New Roman" w:eastAsia="標楷體" w:hAnsi="Times New Roman" w:cs="Times New Roman"/>
                      <w:bCs/>
                      <w:color w:val="000000" w:themeColor="text1"/>
                    </w:rPr>
                  </w:pPr>
                  <w:r w:rsidRPr="00F47D44">
                    <w:rPr>
                      <w:rFonts w:ascii="Times New Roman" w:eastAsia="標楷體" w:hAnsi="Times New Roman" w:cs="Times New Roman"/>
                      <w:bCs/>
                      <w:color w:val="000000" w:themeColor="text1"/>
                    </w:rPr>
                    <w:t>2.</w:t>
                  </w:r>
                  <w:r w:rsidRPr="00F47D44">
                    <w:rPr>
                      <w:rFonts w:ascii="Times New Roman" w:eastAsia="標楷體" w:hAnsi="Times New Roman" w:cs="Times New Roman"/>
                      <w:bCs/>
                      <w:color w:val="000000" w:themeColor="text1"/>
                    </w:rPr>
                    <w:t>評估轉送呼吸器與相關設備</w:t>
                  </w:r>
                  <w:r w:rsidRPr="00F47D44">
                    <w:rPr>
                      <w:rFonts w:ascii="Times New Roman" w:eastAsia="標楷體" w:hAnsi="Times New Roman" w:cs="Times New Roman"/>
                      <w:bCs/>
                      <w:color w:val="000000" w:themeColor="text1"/>
                    </w:rPr>
                    <w:t>(</w:t>
                  </w:r>
                  <w:r w:rsidRPr="00F47D44">
                    <w:rPr>
                      <w:rFonts w:ascii="Times New Roman" w:eastAsia="標楷體" w:hAnsi="Times New Roman" w:cs="Times New Roman"/>
                      <w:bCs/>
                      <w:color w:val="000000" w:themeColor="text1"/>
                    </w:rPr>
                    <w:t>電力、氣體供應、人工甦醒球</w:t>
                  </w:r>
                  <w:r w:rsidRPr="00F47D44">
                    <w:rPr>
                      <w:rFonts w:ascii="Times New Roman" w:eastAsia="標楷體" w:hAnsi="Times New Roman" w:cs="Times New Roman"/>
                      <w:bCs/>
                      <w:color w:val="000000" w:themeColor="text1"/>
                    </w:rPr>
                    <w:t>)</w:t>
                  </w:r>
                </w:p>
                <w:p w14:paraId="709B15B6" w14:textId="77777777" w:rsidR="00262F1B" w:rsidRPr="00F47D44" w:rsidRDefault="00262F1B" w:rsidP="008C7049">
                  <w:pPr>
                    <w:pBdr>
                      <w:top w:val="nil"/>
                      <w:left w:val="nil"/>
                      <w:bottom w:val="nil"/>
                      <w:right w:val="nil"/>
                      <w:between w:val="nil"/>
                    </w:pBdr>
                    <w:spacing w:line="0" w:lineRule="atLeast"/>
                    <w:rPr>
                      <w:rFonts w:ascii="Times New Roman" w:eastAsia="標楷體" w:hAnsi="Times New Roman" w:cs="Times New Roman"/>
                      <w:bCs/>
                      <w:color w:val="000000" w:themeColor="text1"/>
                    </w:rPr>
                  </w:pPr>
                  <w:r w:rsidRPr="00F47D44">
                    <w:rPr>
                      <w:rFonts w:ascii="Times New Roman" w:eastAsia="標楷體" w:hAnsi="Times New Roman" w:cs="Times New Roman"/>
                      <w:bCs/>
                      <w:color w:val="000000" w:themeColor="text1"/>
                    </w:rPr>
                    <w:t>3.</w:t>
                  </w:r>
                  <w:r w:rsidRPr="00F47D44">
                    <w:rPr>
                      <w:rFonts w:ascii="Times New Roman" w:eastAsia="標楷體" w:hAnsi="Times New Roman" w:cs="Times New Roman"/>
                      <w:bCs/>
                      <w:color w:val="000000" w:themeColor="text1"/>
                    </w:rPr>
                    <w:t>轉送設備操作與監測</w:t>
                  </w:r>
                </w:p>
                <w:p w14:paraId="089CD198" w14:textId="77777777" w:rsidR="00262F1B" w:rsidRPr="00F47D44" w:rsidRDefault="00262F1B" w:rsidP="008C7049">
                  <w:pPr>
                    <w:pBdr>
                      <w:top w:val="nil"/>
                      <w:left w:val="nil"/>
                      <w:bottom w:val="nil"/>
                      <w:right w:val="nil"/>
                      <w:between w:val="nil"/>
                    </w:pBdr>
                    <w:spacing w:line="0" w:lineRule="atLeast"/>
                    <w:rPr>
                      <w:rFonts w:ascii="Times New Roman" w:eastAsia="標楷體" w:hAnsi="Times New Roman" w:cs="Times New Roman"/>
                      <w:bCs/>
                      <w:color w:val="000000" w:themeColor="text1"/>
                    </w:rPr>
                  </w:pPr>
                  <w:r w:rsidRPr="00F47D44">
                    <w:rPr>
                      <w:rFonts w:ascii="Times New Roman" w:eastAsia="標楷體" w:hAnsi="Times New Roman" w:cs="Times New Roman"/>
                      <w:bCs/>
                      <w:color w:val="000000" w:themeColor="text1"/>
                    </w:rPr>
                    <w:t>4.</w:t>
                  </w:r>
                  <w:r w:rsidRPr="00F47D44">
                    <w:rPr>
                      <w:rFonts w:ascii="Times New Roman" w:eastAsia="標楷體" w:hAnsi="Times New Roman" w:cs="Times New Roman"/>
                      <w:bCs/>
                      <w:color w:val="000000" w:themeColor="text1"/>
                    </w:rPr>
                    <w:t>異常情況應變技能</w:t>
                  </w:r>
                </w:p>
                <w:p w14:paraId="03216C0B" w14:textId="77777777" w:rsidR="00262F1B" w:rsidRPr="00F47D44" w:rsidRDefault="00262F1B" w:rsidP="008C7049">
                  <w:pPr>
                    <w:spacing w:line="0" w:lineRule="atLeast"/>
                    <w:jc w:val="both"/>
                    <w:rPr>
                      <w:rFonts w:ascii="Times New Roman" w:eastAsia="標楷體" w:hAnsi="Times New Roman"/>
                      <w:color w:val="000000" w:themeColor="text1"/>
                    </w:rPr>
                  </w:pPr>
                  <w:r w:rsidRPr="00F47D44">
                    <w:rPr>
                      <w:rFonts w:ascii="Times New Roman" w:eastAsia="標楷體" w:hAnsi="Times New Roman" w:hint="eastAsia"/>
                      <w:color w:val="000000" w:themeColor="text1"/>
                    </w:rPr>
                    <w:t>5.</w:t>
                  </w:r>
                  <w:r w:rsidRPr="00F47D44">
                    <w:rPr>
                      <w:rFonts w:ascii="Times New Roman" w:eastAsia="標楷體" w:hAnsi="Times New Roman"/>
                      <w:color w:val="000000" w:themeColor="text1"/>
                    </w:rPr>
                    <w:t>團隊合作及溝通技能</w:t>
                  </w:r>
                </w:p>
                <w:p w14:paraId="343AA1D6" w14:textId="77777777" w:rsidR="00262F1B" w:rsidRPr="00F47D44" w:rsidRDefault="00262F1B" w:rsidP="008C7049">
                  <w:pPr>
                    <w:pBdr>
                      <w:top w:val="nil"/>
                      <w:left w:val="nil"/>
                      <w:bottom w:val="nil"/>
                      <w:right w:val="nil"/>
                      <w:between w:val="nil"/>
                    </w:pBdr>
                    <w:spacing w:line="0" w:lineRule="atLeast"/>
                    <w:rPr>
                      <w:rFonts w:ascii="Times New Roman" w:eastAsia="標楷體" w:hAnsi="Times New Roman" w:cs="Times New Roman"/>
                      <w:color w:val="000000" w:themeColor="text1"/>
                    </w:rPr>
                  </w:pPr>
                </w:p>
              </w:tc>
              <w:tc>
                <w:tcPr>
                  <w:tcW w:w="1440" w:type="pct"/>
                </w:tcPr>
                <w:p w14:paraId="485F5F4B" w14:textId="77777777" w:rsidR="00262F1B" w:rsidRPr="00F47D44" w:rsidRDefault="00262F1B" w:rsidP="00A32BEF">
                  <w:pPr>
                    <w:pStyle w:val="a5"/>
                    <w:spacing w:line="0" w:lineRule="atLeast"/>
                    <w:ind w:leftChars="0" w:left="-82"/>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在校</w:t>
                  </w:r>
                  <w:r w:rsidRPr="00F47D44">
                    <w:rPr>
                      <w:rFonts w:ascii="Times New Roman" w:eastAsia="標楷體" w:hAnsi="Times New Roman" w:cs="Times New Roman" w:hint="eastAsia"/>
                      <w:color w:val="000000" w:themeColor="text1"/>
                    </w:rPr>
                    <w:t>期間完成模擬測驗</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hint="eastAsia"/>
                      <w:color w:val="000000" w:themeColor="text1"/>
                    </w:rPr>
                    <w:t>如</w:t>
                  </w:r>
                  <w:r w:rsidRPr="00F47D44">
                    <w:rPr>
                      <w:rFonts w:ascii="Times New Roman" w:eastAsia="標楷體" w:hAnsi="Times New Roman" w:cs="Times New Roman"/>
                      <w:color w:val="000000" w:themeColor="text1"/>
                    </w:rPr>
                    <w:t xml:space="preserve">OSCE) </w:t>
                  </w:r>
                  <w:r w:rsidRPr="00F47D44">
                    <w:rPr>
                      <w:rFonts w:ascii="Times New Roman" w:eastAsia="標楷體" w:hAnsi="Times New Roman" w:cs="Times New Roman" w:hint="eastAsia"/>
                      <w:color w:val="000000" w:themeColor="text1"/>
                    </w:rPr>
                    <w:t>或在臨床教師帶領下執行轉送任務練習經驗</w:t>
                  </w:r>
                  <w:r w:rsidRPr="00F47D44">
                    <w:rPr>
                      <w:rFonts w:ascii="Times New Roman" w:eastAsia="標楷體" w:hAnsi="Times New Roman" w:cs="Times New Roman"/>
                      <w:color w:val="000000" w:themeColor="text1"/>
                    </w:rPr>
                    <w:t>1</w:t>
                  </w:r>
                  <w:r w:rsidRPr="00F47D44">
                    <w:rPr>
                      <w:rFonts w:ascii="Times New Roman" w:eastAsia="標楷體" w:hAnsi="Times New Roman" w:cs="Times New Roman" w:hint="eastAsia"/>
                      <w:color w:val="000000" w:themeColor="text1"/>
                    </w:rPr>
                    <w:t>次</w:t>
                  </w:r>
                </w:p>
                <w:p w14:paraId="0DD794D8" w14:textId="77777777" w:rsidR="00262F1B" w:rsidRPr="00F47D44" w:rsidRDefault="00262F1B" w:rsidP="008C7049">
                  <w:pPr>
                    <w:pStyle w:val="a5"/>
                    <w:spacing w:line="0" w:lineRule="atLeast"/>
                    <w:ind w:leftChars="0" w:left="317"/>
                    <w:rPr>
                      <w:rFonts w:ascii="Times New Roman" w:eastAsia="標楷體" w:hAnsi="Times New Roman" w:cs="Times New Roman"/>
                      <w:color w:val="000000" w:themeColor="text1"/>
                    </w:rPr>
                  </w:pPr>
                </w:p>
              </w:tc>
            </w:tr>
          </w:tbl>
          <w:p w14:paraId="1E07D1CE" w14:textId="77777777" w:rsidR="00262F1B" w:rsidRPr="00F47D44" w:rsidRDefault="00262F1B" w:rsidP="008C7049">
            <w:pPr>
              <w:jc w:val="center"/>
              <w:rPr>
                <w:rFonts w:ascii="Times New Roman" w:eastAsia="標楷體" w:hAnsi="Times New Roman" w:cs="Times New Roman"/>
                <w:color w:val="000000" w:themeColor="text1"/>
              </w:rPr>
            </w:pPr>
          </w:p>
        </w:tc>
      </w:tr>
      <w:tr w:rsidR="006934B2" w:rsidRPr="00F47D44" w14:paraId="305A096E" w14:textId="77777777" w:rsidTr="00A32BEF">
        <w:tc>
          <w:tcPr>
            <w:tcW w:w="1417" w:type="dxa"/>
            <w:tcBorders>
              <w:bottom w:val="single" w:sz="4" w:space="0" w:color="000000"/>
            </w:tcBorders>
          </w:tcPr>
          <w:p w14:paraId="3A1D10D4" w14:textId="77777777" w:rsidR="00262F1B" w:rsidRPr="00F47D44" w:rsidRDefault="00262F1B" w:rsidP="000152A8">
            <w:pPr>
              <w:pBdr>
                <w:top w:val="nil"/>
                <w:left w:val="nil"/>
                <w:bottom w:val="nil"/>
                <w:right w:val="nil"/>
                <w:between w:val="nil"/>
              </w:pBdr>
              <w:ind w:rightChars="-43" w:right="-103" w:hanging="2"/>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6.</w:t>
            </w:r>
            <w:r w:rsidRPr="00F47D44">
              <w:rPr>
                <w:rFonts w:ascii="Times New Roman" w:eastAsia="標楷體" w:hAnsi="Times New Roman" w:cs="Times New Roman" w:hint="eastAsia"/>
                <w:color w:val="000000" w:themeColor="text1"/>
              </w:rPr>
              <w:t>進展所需相關資訊</w:t>
            </w:r>
          </w:p>
        </w:tc>
        <w:tc>
          <w:tcPr>
            <w:tcW w:w="7225" w:type="dxa"/>
            <w:gridSpan w:val="2"/>
            <w:tcBorders>
              <w:bottom w:val="single" w:sz="4" w:space="0" w:color="000000"/>
            </w:tcBorders>
          </w:tcPr>
          <w:p w14:paraId="3E7AA66C" w14:textId="77777777" w:rsidR="003A56F2" w:rsidRPr="00F47D44" w:rsidRDefault="003A56F2" w:rsidP="003A56F2">
            <w:pPr>
              <w:widowControl w:val="0"/>
              <w:pBdr>
                <w:top w:val="nil"/>
                <w:left w:val="nil"/>
                <w:bottom w:val="nil"/>
                <w:right w:val="nil"/>
                <w:between w:val="nil"/>
              </w:pBd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1.</w:t>
            </w:r>
            <w:r w:rsidRPr="00F47D44">
              <w:rPr>
                <w:rFonts w:ascii="Times New Roman" w:eastAsia="標楷體" w:hAnsi="Times New Roman" w:cs="Times New Roman"/>
                <w:color w:val="000000" w:themeColor="text1"/>
              </w:rPr>
              <w:t>知識</w:t>
            </w:r>
            <w:r w:rsidRPr="00F47D44">
              <w:rPr>
                <w:rFonts w:ascii="Times New Roman" w:eastAsia="標楷體" w:hAnsi="Times New Roman" w:cs="Times New Roman"/>
                <w:color w:val="000000" w:themeColor="text1"/>
              </w:rPr>
              <w:t>(knowledge )</w:t>
            </w:r>
            <w:r>
              <w:rPr>
                <w:rFonts w:ascii="Times New Roman" w:eastAsia="標楷體" w:hAnsi="Times New Roman" w:cs="Times New Roman"/>
                <w:color w:val="000000" w:themeColor="text1"/>
              </w:rPr>
              <w:t>：筆試、口試</w:t>
            </w:r>
          </w:p>
          <w:p w14:paraId="024F5714" w14:textId="77777777" w:rsidR="003A56F2" w:rsidRPr="00F47D44" w:rsidRDefault="003A56F2" w:rsidP="003A56F2">
            <w:pPr>
              <w:widowControl w:val="0"/>
              <w:pBdr>
                <w:top w:val="nil"/>
                <w:left w:val="nil"/>
                <w:bottom w:val="nil"/>
                <w:right w:val="nil"/>
                <w:between w:val="nil"/>
              </w:pBd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2.</w:t>
            </w:r>
            <w:r w:rsidRPr="00F47D44">
              <w:rPr>
                <w:rFonts w:ascii="Times New Roman" w:eastAsia="標楷體" w:hAnsi="Times New Roman" w:cs="Times New Roman"/>
                <w:color w:val="000000" w:themeColor="text1"/>
              </w:rPr>
              <w:t>技能</w:t>
            </w:r>
            <w:r w:rsidRPr="00F47D44">
              <w:rPr>
                <w:rFonts w:ascii="Times New Roman" w:eastAsia="標楷體" w:hAnsi="Times New Roman" w:cs="Times New Roman"/>
                <w:color w:val="000000" w:themeColor="text1"/>
              </w:rPr>
              <w:t>(skill)</w:t>
            </w:r>
            <w:r w:rsidRPr="00F47D44">
              <w:rPr>
                <w:rFonts w:ascii="Times New Roman" w:eastAsia="標楷體" w:hAnsi="Times New Roman" w:cs="Times New Roman"/>
                <w:color w:val="000000" w:themeColor="text1"/>
              </w:rPr>
              <w:t>：技術考</w:t>
            </w:r>
            <w:r w:rsidRPr="00F47D44">
              <w:rPr>
                <w:rFonts w:ascii="Times New Roman" w:eastAsia="標楷體" w:hAnsi="Times New Roman" w:cs="Times New Roman" w:hint="eastAsia"/>
                <w:color w:val="000000" w:themeColor="text1"/>
              </w:rPr>
              <w:t>試</w:t>
            </w:r>
            <w:r w:rsidRPr="00F47D44">
              <w:rPr>
                <w:rFonts w:ascii="Times New Roman" w:eastAsia="標楷體" w:hAnsi="Times New Roman" w:cs="Times New Roman"/>
                <w:color w:val="000000" w:themeColor="text1"/>
              </w:rPr>
              <w:t>、臨床模擬</w:t>
            </w:r>
            <w:r w:rsidRPr="00F47D44">
              <w:rPr>
                <w:rFonts w:ascii="Times New Roman" w:eastAsia="標楷體" w:hAnsi="Times New Roman" w:cs="Times New Roman"/>
                <w:color w:val="000000" w:themeColor="text1"/>
              </w:rPr>
              <w:t>(simulation)</w:t>
            </w:r>
            <w:r w:rsidRPr="00F47D44">
              <w:rPr>
                <w:rFonts w:ascii="Times New Roman" w:eastAsia="標楷體" w:hAnsi="Times New Roman" w:cs="Times New Roman"/>
                <w:color w:val="000000" w:themeColor="text1"/>
              </w:rPr>
              <w:t>測驗。</w:t>
            </w:r>
          </w:p>
          <w:p w14:paraId="38CC4593" w14:textId="77777777" w:rsidR="003A56F2" w:rsidRPr="003A56F2" w:rsidRDefault="003A56F2" w:rsidP="003A56F2">
            <w:pPr>
              <w:widowControl w:val="0"/>
              <w:pBdr>
                <w:top w:val="nil"/>
                <w:left w:val="nil"/>
                <w:bottom w:val="nil"/>
                <w:right w:val="nil"/>
                <w:between w:val="nil"/>
              </w:pBdr>
              <w:rPr>
                <w:rFonts w:ascii="Times New Roman" w:eastAsia="標楷體" w:hAnsi="Times New Roman"/>
                <w:color w:val="000000" w:themeColor="text1"/>
              </w:rPr>
            </w:pPr>
            <w:r w:rsidRPr="00F47D44">
              <w:rPr>
                <w:rFonts w:ascii="Times New Roman" w:eastAsia="標楷體" w:hAnsi="Times New Roman" w:cs="Times New Roman" w:hint="eastAsia"/>
                <w:color w:val="000000" w:themeColor="text1"/>
              </w:rPr>
              <w:t>3.</w:t>
            </w:r>
            <w:r w:rsidRPr="00F47D44">
              <w:rPr>
                <w:rFonts w:ascii="Times New Roman" w:eastAsia="標楷體" w:hAnsi="Times New Roman" w:cs="Times New Roman"/>
                <w:color w:val="000000" w:themeColor="text1"/>
              </w:rPr>
              <w:t>職場導向評估</w:t>
            </w:r>
            <w:r w:rsidRPr="00F47D44">
              <w:rPr>
                <w:rFonts w:ascii="Times New Roman" w:eastAsia="標楷體" w:hAnsi="Times New Roman" w:cs="Times New Roman"/>
                <w:color w:val="000000" w:themeColor="text1"/>
              </w:rPr>
              <w:t>(workplace base assessment)</w:t>
            </w:r>
            <w:r w:rsidRPr="00F47D44">
              <w:rPr>
                <w:rFonts w:ascii="Times New Roman" w:eastAsia="標楷體" w:hAnsi="Times New Roman" w:cs="Times New Roman"/>
                <w:color w:val="000000" w:themeColor="text1"/>
              </w:rPr>
              <w:t>：一次任務執行的表現進行評估</w:t>
            </w:r>
            <w:r w:rsidRPr="00456FD8">
              <w:rPr>
                <w:rFonts w:ascii="Times New Roman" w:eastAsia="標楷體" w:hAnsi="Times New Roman" w:hint="eastAsia"/>
                <w:color w:val="000000" w:themeColor="text1"/>
              </w:rPr>
              <w:t>(</w:t>
            </w:r>
            <w:r>
              <w:rPr>
                <w:rFonts w:ascii="Times New Roman" w:eastAsia="標楷體" w:hAnsi="Times New Roman" w:hint="eastAsia"/>
                <w:color w:val="000000" w:themeColor="text1"/>
              </w:rPr>
              <w:t>例</w:t>
            </w:r>
            <w:r w:rsidRPr="00456FD8">
              <w:rPr>
                <w:rFonts w:ascii="Times New Roman" w:eastAsia="標楷體" w:hAnsi="Times New Roman" w:hint="eastAsia"/>
                <w:color w:val="000000" w:themeColor="text1"/>
              </w:rPr>
              <w:t>如</w:t>
            </w:r>
            <w:r w:rsidRPr="00456FD8">
              <w:rPr>
                <w:rFonts w:ascii="Times New Roman" w:eastAsia="標楷體" w:hAnsi="Times New Roman"/>
                <w:color w:val="000000" w:themeColor="text1"/>
              </w:rPr>
              <w:t>：</w:t>
            </w:r>
            <w:r w:rsidRPr="00456FD8">
              <w:rPr>
                <w:rFonts w:ascii="Times New Roman" w:eastAsia="標楷體" w:hAnsi="Times New Roman"/>
                <w:color w:val="000000" w:themeColor="text1"/>
              </w:rPr>
              <w:t>ad-hoc EPA-based assessment</w:t>
            </w:r>
            <w:r w:rsidRPr="00456FD8">
              <w:rPr>
                <w:rFonts w:ascii="Times New Roman" w:eastAsia="標楷體" w:hAnsi="Times New Roman"/>
                <w:color w:val="000000" w:themeColor="text1"/>
              </w:rPr>
              <w:t>、</w:t>
            </w:r>
            <w:r w:rsidRPr="00456FD8">
              <w:rPr>
                <w:rFonts w:ascii="Times New Roman" w:eastAsia="標楷體" w:hAnsi="Times New Roman"/>
                <w:color w:val="000000" w:themeColor="text1"/>
              </w:rPr>
              <w:t>mini-CEX</w:t>
            </w:r>
            <w:r w:rsidRPr="00456FD8">
              <w:rPr>
                <w:rFonts w:ascii="Times New Roman" w:eastAsia="標楷體" w:hAnsi="Times New Roman" w:hint="eastAsia"/>
                <w:color w:val="000000" w:themeColor="text1"/>
              </w:rPr>
              <w:t>、</w:t>
            </w:r>
            <w:r w:rsidRPr="00456FD8">
              <w:rPr>
                <w:rFonts w:ascii="Times New Roman" w:eastAsia="標楷體" w:hAnsi="Times New Roman"/>
                <w:color w:val="000000" w:themeColor="text1"/>
              </w:rPr>
              <w:t>DOPS</w:t>
            </w:r>
            <w:r w:rsidRPr="00456FD8">
              <w:rPr>
                <w:rFonts w:ascii="Times New Roman" w:eastAsia="標楷體" w:hAnsi="Times New Roman"/>
                <w:color w:val="000000" w:themeColor="text1"/>
              </w:rPr>
              <w:t>等工具</w:t>
            </w:r>
            <w:r w:rsidRPr="00456FD8">
              <w:rPr>
                <w:rFonts w:ascii="Times New Roman" w:eastAsia="標楷體" w:hAnsi="Times New Roman" w:hint="eastAsia"/>
                <w:color w:val="000000" w:themeColor="text1"/>
              </w:rPr>
              <w:t>)</w:t>
            </w:r>
          </w:p>
          <w:p w14:paraId="3B39B824" w14:textId="0F95F1CC" w:rsidR="00262F1B" w:rsidRPr="00F47D44" w:rsidRDefault="003A56F2" w:rsidP="003A56F2">
            <w:pPr>
              <w:widowControl w:val="0"/>
              <w:pBdr>
                <w:top w:val="nil"/>
                <w:left w:val="nil"/>
                <w:bottom w:val="nil"/>
                <w:right w:val="nil"/>
                <w:between w:val="nil"/>
              </w:pBd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4.</w:t>
            </w:r>
            <w:r w:rsidRPr="00F47D44">
              <w:rPr>
                <w:rFonts w:ascii="Times New Roman" w:eastAsia="標楷體" w:hAnsi="Times New Roman" w:cs="Times New Roman"/>
                <w:color w:val="000000" w:themeColor="text1"/>
              </w:rPr>
              <w:t>學習紀錄：量性紀錄</w:t>
            </w:r>
            <w:r w:rsidRPr="00F47D44">
              <w:rPr>
                <w:rFonts w:ascii="Times New Roman" w:eastAsia="標楷體" w:hAnsi="Times New Roman" w:cs="Times New Roman"/>
                <w:color w:val="000000" w:themeColor="text1"/>
              </w:rPr>
              <w:t>(</w:t>
            </w:r>
            <w:r>
              <w:rPr>
                <w:rFonts w:ascii="Times New Roman" w:eastAsia="標楷體" w:hAnsi="Times New Roman" w:hint="eastAsia"/>
                <w:color w:val="000000" w:themeColor="text1"/>
              </w:rPr>
              <w:t>例</w:t>
            </w:r>
            <w:r w:rsidRPr="00F47D44">
              <w:rPr>
                <w:rFonts w:ascii="Times New Roman" w:eastAsia="標楷體" w:hAnsi="Times New Roman" w:cs="Times New Roman"/>
                <w:color w:val="000000" w:themeColor="text1"/>
              </w:rPr>
              <w:t>如：案例數、操作次數</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color w:val="000000" w:themeColor="text1"/>
              </w:rPr>
              <w:t>或質性紀錄</w:t>
            </w:r>
            <w:r w:rsidRPr="00F47D44">
              <w:rPr>
                <w:rFonts w:ascii="Times New Roman" w:eastAsia="標楷體" w:hAnsi="Times New Roman" w:cs="Times New Roman"/>
                <w:color w:val="000000" w:themeColor="text1"/>
              </w:rPr>
              <w:t>(</w:t>
            </w:r>
            <w:r>
              <w:rPr>
                <w:rFonts w:ascii="Times New Roman" w:eastAsia="標楷體" w:hAnsi="Times New Roman" w:hint="eastAsia"/>
                <w:color w:val="000000" w:themeColor="text1"/>
              </w:rPr>
              <w:t>例</w:t>
            </w:r>
            <w:r w:rsidRPr="00F47D44">
              <w:rPr>
                <w:rFonts w:ascii="Times New Roman" w:eastAsia="標楷體" w:hAnsi="Times New Roman" w:cs="Times New Roman"/>
                <w:color w:val="000000" w:themeColor="text1"/>
              </w:rPr>
              <w:t>如：自評、反思</w:t>
            </w:r>
            <w:r w:rsidRPr="00F47D44">
              <w:rPr>
                <w:rFonts w:ascii="Times New Roman" w:eastAsia="標楷體" w:hAnsi="Times New Roman" w:cs="Times New Roman"/>
                <w:color w:val="000000" w:themeColor="text1"/>
              </w:rPr>
              <w:t>)</w:t>
            </w:r>
          </w:p>
        </w:tc>
      </w:tr>
      <w:tr w:rsidR="00F47D44" w:rsidRPr="00F47D44" w14:paraId="0AE22323" w14:textId="77777777" w:rsidTr="00A32BEF">
        <w:tc>
          <w:tcPr>
            <w:tcW w:w="1417" w:type="dxa"/>
            <w:tcBorders>
              <w:top w:val="single" w:sz="4" w:space="0" w:color="000000"/>
              <w:left w:val="single" w:sz="4" w:space="0" w:color="000000"/>
              <w:bottom w:val="single" w:sz="4" w:space="0" w:color="000000"/>
              <w:right w:val="single" w:sz="4" w:space="0" w:color="000000"/>
            </w:tcBorders>
          </w:tcPr>
          <w:p w14:paraId="09289E53" w14:textId="77777777" w:rsidR="00262F1B" w:rsidRPr="00F47D44" w:rsidRDefault="00262F1B" w:rsidP="000152A8">
            <w:pPr>
              <w:ind w:rightChars="-43" w:right="-103" w:hanging="2"/>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7.</w:t>
            </w:r>
            <w:r w:rsidRPr="00F47D44">
              <w:rPr>
                <w:rFonts w:ascii="Times New Roman" w:eastAsia="標楷體" w:hAnsi="Times New Roman" w:cs="Times New Roman" w:hint="eastAsia"/>
                <w:color w:val="000000" w:themeColor="text1"/>
              </w:rPr>
              <w:t>期待學</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hint="eastAsia"/>
                <w:color w:val="000000" w:themeColor="text1"/>
              </w:rPr>
              <w:t>生</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hint="eastAsia"/>
                <w:color w:val="000000" w:themeColor="text1"/>
              </w:rPr>
              <w:t>員能獨立操作的時機</w:t>
            </w:r>
          </w:p>
        </w:tc>
        <w:tc>
          <w:tcPr>
            <w:tcW w:w="7225" w:type="dxa"/>
            <w:gridSpan w:val="2"/>
            <w:tcBorders>
              <w:top w:val="single" w:sz="4" w:space="0" w:color="000000"/>
              <w:left w:val="single" w:sz="4" w:space="0" w:color="000000"/>
              <w:bottom w:val="single" w:sz="4" w:space="0" w:color="000000"/>
              <w:right w:val="single" w:sz="4" w:space="0" w:color="000000"/>
            </w:tcBorders>
          </w:tcPr>
          <w:p w14:paraId="764E9610" w14:textId="77777777" w:rsidR="00262F1B" w:rsidRPr="00F47D44" w:rsidRDefault="00262F1B" w:rsidP="008C7049">
            <w:pPr>
              <w:spacing w:before="11" w:line="312" w:lineRule="auto"/>
              <w:ind w:left="95" w:right="70"/>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UGY</w:t>
            </w:r>
            <w:r w:rsidRPr="00F47D44">
              <w:rPr>
                <w:rFonts w:ascii="Times New Roman" w:eastAsia="標楷體" w:hAnsi="Times New Roman" w:cs="Times New Roman" w:hint="eastAsia"/>
                <w:color w:val="000000" w:themeColor="text1"/>
              </w:rPr>
              <w:t>結束前應可達</w:t>
            </w:r>
            <w:r w:rsidRPr="00F47D44">
              <w:rPr>
                <w:rFonts w:ascii="Times New Roman" w:eastAsia="標楷體" w:hAnsi="Times New Roman" w:cs="Times New Roman"/>
                <w:color w:val="000000" w:themeColor="text1"/>
              </w:rPr>
              <w:t xml:space="preserve"> level II</w:t>
            </w:r>
          </w:p>
          <w:p w14:paraId="3FDFE1B1" w14:textId="77777777" w:rsidR="00262F1B" w:rsidRPr="00F47D44" w:rsidRDefault="00262F1B" w:rsidP="008C7049">
            <w:pPr>
              <w:spacing w:before="11" w:line="312" w:lineRule="auto"/>
              <w:ind w:left="95" w:right="70"/>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PGY 6</w:t>
            </w:r>
            <w:r w:rsidRPr="00F47D44">
              <w:rPr>
                <w:rFonts w:ascii="Times New Roman" w:eastAsia="標楷體" w:hAnsi="Times New Roman" w:cs="Times New Roman" w:hint="eastAsia"/>
                <w:color w:val="000000" w:themeColor="text1"/>
              </w:rPr>
              <w:t>個月前應可達</w:t>
            </w:r>
            <w:r w:rsidRPr="00F47D44">
              <w:rPr>
                <w:rFonts w:ascii="Times New Roman" w:eastAsia="標楷體" w:hAnsi="Times New Roman" w:cs="Times New Roman"/>
                <w:color w:val="000000" w:themeColor="text1"/>
              </w:rPr>
              <w:t xml:space="preserve"> level IV</w:t>
            </w:r>
          </w:p>
        </w:tc>
      </w:tr>
      <w:tr w:rsidR="006934B2" w:rsidRPr="00F47D44" w14:paraId="6FE0FD86" w14:textId="77777777" w:rsidTr="00A32BEF">
        <w:tc>
          <w:tcPr>
            <w:tcW w:w="1417" w:type="dxa"/>
            <w:tcBorders>
              <w:top w:val="single" w:sz="4" w:space="0" w:color="000000"/>
            </w:tcBorders>
          </w:tcPr>
          <w:p w14:paraId="206AB568" w14:textId="671D4A51" w:rsidR="00262F1B" w:rsidRPr="00F47D44" w:rsidRDefault="00262F1B" w:rsidP="000152A8">
            <w:pPr>
              <w:ind w:rightChars="-43" w:right="-103" w:hanging="2"/>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8.</w:t>
            </w:r>
            <w:r w:rsidR="0021347D">
              <w:rPr>
                <w:rFonts w:ascii="Times New Roman" w:eastAsia="標楷體" w:hAnsi="Times New Roman" w:cs="Times New Roman" w:hint="eastAsia"/>
                <w:color w:val="000000" w:themeColor="text1"/>
              </w:rPr>
              <w:t>信賴等級維持期</w:t>
            </w:r>
          </w:p>
        </w:tc>
        <w:tc>
          <w:tcPr>
            <w:tcW w:w="7225" w:type="dxa"/>
            <w:gridSpan w:val="2"/>
            <w:tcBorders>
              <w:top w:val="single" w:sz="4" w:space="0" w:color="000000"/>
            </w:tcBorders>
          </w:tcPr>
          <w:p w14:paraId="38BE1965" w14:textId="77777777" w:rsidR="00262F1B" w:rsidRPr="00F47D44" w:rsidRDefault="00262F1B" w:rsidP="008C7049">
            <w:pPr>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12</w:t>
            </w:r>
            <w:r w:rsidRPr="00F47D44">
              <w:rPr>
                <w:rFonts w:ascii="Times New Roman" w:eastAsia="標楷體" w:hAnsi="Times New Roman" w:cs="Times New Roman" w:hint="eastAsia"/>
                <w:color w:val="000000" w:themeColor="text1"/>
              </w:rPr>
              <w:t>個月</w:t>
            </w:r>
          </w:p>
        </w:tc>
      </w:tr>
    </w:tbl>
    <w:p w14:paraId="256AE29C" w14:textId="77777777" w:rsidR="00262F1B" w:rsidRPr="00F47D44" w:rsidRDefault="00262F1B" w:rsidP="00262F1B">
      <w:pPr>
        <w:rPr>
          <w:rFonts w:ascii="Times New Roman" w:eastAsia="標楷體" w:hAnsi="Times New Roman" w:cs="Times New Roman"/>
          <w:color w:val="000000" w:themeColor="text1"/>
        </w:rPr>
      </w:pPr>
    </w:p>
    <w:p w14:paraId="108447ED" w14:textId="77777777" w:rsidR="00262F1B" w:rsidRPr="00F47D44" w:rsidRDefault="00262F1B" w:rsidP="00262F1B">
      <w:pPr>
        <w:spacing w:line="0" w:lineRule="atLeast"/>
        <w:rPr>
          <w:rFonts w:ascii="Times New Roman" w:eastAsia="標楷體" w:hAnsi="Times New Roman" w:cs="Times New Roman"/>
          <w:color w:val="000000" w:themeColor="text1"/>
        </w:rPr>
      </w:pPr>
    </w:p>
    <w:p w14:paraId="3DC80CFD" w14:textId="77777777" w:rsidR="00262F1B" w:rsidRPr="00F47D44" w:rsidRDefault="00262F1B" w:rsidP="00262F1B">
      <w:pPr>
        <w:rPr>
          <w:rFonts w:ascii="Times New Roman" w:eastAsia="標楷體" w:hAnsi="Times New Roman" w:cs="Times New Roman"/>
          <w:color w:val="000000" w:themeColor="text1"/>
        </w:rPr>
      </w:pPr>
    </w:p>
    <w:p w14:paraId="3EA72119" w14:textId="77777777" w:rsidR="00262F1B" w:rsidRPr="00F47D44" w:rsidRDefault="00262F1B" w:rsidP="00262F1B">
      <w:pPr>
        <w:rPr>
          <w:rFonts w:ascii="Times New Roman" w:eastAsia="標楷體" w:hAnsi="Times New Roman" w:cs="Times New Roman"/>
          <w:color w:val="000000" w:themeColor="text1"/>
        </w:rPr>
      </w:pPr>
    </w:p>
    <w:p w14:paraId="2CAD9818" w14:textId="77777777" w:rsidR="00262F1B" w:rsidRPr="00F47D44" w:rsidRDefault="00262F1B" w:rsidP="00262F1B">
      <w:pPr>
        <w:rPr>
          <w:rFonts w:ascii="Times New Roman" w:eastAsia="標楷體" w:hAnsi="Times New Roman" w:cs="Times New Roman"/>
          <w:color w:val="000000" w:themeColor="text1"/>
        </w:rPr>
      </w:pPr>
    </w:p>
    <w:p w14:paraId="1AB0ACA9" w14:textId="77777777" w:rsidR="006934B2" w:rsidRPr="00F47D44" w:rsidRDefault="006934B2">
      <w:pPr>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br w:type="page"/>
      </w:r>
    </w:p>
    <w:p w14:paraId="06DC7E01" w14:textId="065BEA00" w:rsidR="006934B2" w:rsidRPr="000C1A49" w:rsidRDefault="006934B2" w:rsidP="006934B2">
      <w:pPr>
        <w:pStyle w:val="1"/>
        <w:tabs>
          <w:tab w:val="left" w:pos="9781"/>
        </w:tabs>
        <w:spacing w:before="0" w:after="0" w:line="0" w:lineRule="atLeast"/>
        <w:rPr>
          <w:rFonts w:ascii="Times New Roman" w:eastAsia="標楷體" w:hAnsi="Times New Roman" w:cs="Times New Roman"/>
          <w:color w:val="000000" w:themeColor="text1"/>
          <w:kern w:val="0"/>
          <w:sz w:val="24"/>
          <w:szCs w:val="24"/>
        </w:rPr>
      </w:pPr>
      <w:r w:rsidRPr="000C1A49">
        <w:rPr>
          <w:rFonts w:ascii="Times New Roman" w:eastAsia="標楷體" w:hAnsi="Times New Roman" w:cs="Times New Roman" w:hint="eastAsia"/>
          <w:color w:val="000000" w:themeColor="text1"/>
          <w:kern w:val="0"/>
          <w:sz w:val="24"/>
          <w:szCs w:val="24"/>
        </w:rPr>
        <w:t>（</w:t>
      </w:r>
      <w:r w:rsidRPr="000C1A49">
        <w:rPr>
          <w:rFonts w:ascii="Times New Roman" w:eastAsia="標楷體" w:hAnsi="Times New Roman" w:cs="Times New Roman"/>
          <w:color w:val="000000" w:themeColor="text1"/>
          <w:kern w:val="0"/>
          <w:sz w:val="24"/>
          <w:szCs w:val="24"/>
        </w:rPr>
        <w:t>EPA-10</w:t>
      </w:r>
      <w:r w:rsidRPr="000C1A49">
        <w:rPr>
          <w:rFonts w:ascii="Times New Roman" w:eastAsia="標楷體" w:hAnsi="Times New Roman" w:cs="Times New Roman" w:hint="eastAsia"/>
          <w:color w:val="000000" w:themeColor="text1"/>
          <w:kern w:val="0"/>
          <w:sz w:val="24"/>
          <w:szCs w:val="24"/>
        </w:rPr>
        <w:t>）</w:t>
      </w:r>
      <w:r w:rsidR="000C1A49" w:rsidRPr="000C1A49">
        <w:rPr>
          <w:rFonts w:ascii="Times New Roman" w:eastAsia="標楷體" w:hAnsi="Times New Roman" w:cs="Times New Roman" w:hint="eastAsia"/>
          <w:color w:val="000000" w:themeColor="text1"/>
          <w:kern w:val="0"/>
          <w:sz w:val="24"/>
          <w:szCs w:val="24"/>
        </w:rPr>
        <w:t>使用侵襲性呼吸器病人之脫離照護</w:t>
      </w:r>
      <w:r w:rsidRPr="000C1A49">
        <w:rPr>
          <w:rFonts w:ascii="Times New Roman" w:eastAsia="標楷體" w:hAnsi="Times New Roman" w:cs="Times New Roman"/>
          <w:color w:val="000000" w:themeColor="text1"/>
          <w:kern w:val="0"/>
          <w:sz w:val="24"/>
          <w:szCs w:val="24"/>
        </w:rPr>
        <w:t>_</w:t>
      </w:r>
      <w:r w:rsidRPr="000C1A49">
        <w:rPr>
          <w:rFonts w:ascii="Times New Roman" w:eastAsia="標楷體" w:hAnsi="Times New Roman" w:cs="Times New Roman"/>
          <w:color w:val="000000" w:themeColor="text1"/>
          <w:kern w:val="0"/>
          <w:sz w:val="24"/>
          <w:szCs w:val="24"/>
        </w:rPr>
        <w:t>可信賴專業活動</w:t>
      </w:r>
      <w:r w:rsidRPr="000C1A49">
        <w:rPr>
          <w:rFonts w:ascii="Times New Roman" w:eastAsia="標楷體" w:hAnsi="Times New Roman" w:cs="Times New Roman" w:hint="eastAsia"/>
          <w:color w:val="000000" w:themeColor="text1"/>
          <w:kern w:val="0"/>
          <w:sz w:val="24"/>
          <w:szCs w:val="24"/>
        </w:rPr>
        <w:t>訓練</w:t>
      </w:r>
    </w:p>
    <w:p w14:paraId="53DA9F17" w14:textId="77777777" w:rsidR="006934B2" w:rsidRPr="00F47D44" w:rsidRDefault="006934B2" w:rsidP="006934B2">
      <w:pPr>
        <w:pStyle w:val="Web"/>
        <w:shd w:val="clear" w:color="auto" w:fill="FFFFFF"/>
        <w:spacing w:before="0" w:beforeAutospacing="0" w:after="0" w:afterAutospacing="0" w:line="240" w:lineRule="atLeast"/>
        <w:ind w:right="480" w:firstLineChars="1150" w:firstLine="2760"/>
        <w:jc w:val="right"/>
        <w:rPr>
          <w:rFonts w:ascii="Times New Roman" w:eastAsia="標楷體" w:hAnsi="Times New Roman"/>
          <w:color w:val="000000" w:themeColor="text1"/>
        </w:rPr>
      </w:pPr>
      <w:r w:rsidRPr="00F47D44">
        <w:rPr>
          <w:rFonts w:ascii="Times New Roman" w:eastAsia="標楷體" w:hAnsi="Times New Roman" w:hint="eastAsia"/>
          <w:color w:val="000000" w:themeColor="text1"/>
        </w:rPr>
        <w:t>撰寫委員：（中區）</w:t>
      </w:r>
    </w:p>
    <w:p w14:paraId="05160E13" w14:textId="77777777" w:rsidR="006934B2" w:rsidRPr="00F47D44" w:rsidRDefault="006934B2" w:rsidP="006934B2">
      <w:pPr>
        <w:pStyle w:val="Web"/>
        <w:shd w:val="clear" w:color="auto" w:fill="FFFFFF"/>
        <w:spacing w:before="0" w:beforeAutospacing="0" w:after="0" w:afterAutospacing="0" w:line="240" w:lineRule="atLeast"/>
        <w:ind w:right="480" w:firstLineChars="1150" w:firstLine="2760"/>
        <w:jc w:val="right"/>
        <w:rPr>
          <w:rFonts w:ascii="Times New Roman" w:eastAsia="標楷體" w:hAnsi="Times New Roman"/>
          <w:color w:val="000000" w:themeColor="text1"/>
        </w:rPr>
      </w:pPr>
    </w:p>
    <w:tbl>
      <w:tblPr>
        <w:tblW w:w="50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0"/>
        <w:gridCol w:w="4592"/>
        <w:gridCol w:w="2787"/>
      </w:tblGrid>
      <w:tr w:rsidR="006934B2" w:rsidRPr="00F47D44" w14:paraId="5837E489" w14:textId="77777777" w:rsidTr="003A56F2">
        <w:trPr>
          <w:trHeight w:val="277"/>
        </w:trPr>
        <w:tc>
          <w:tcPr>
            <w:tcW w:w="586" w:type="pct"/>
            <w:vAlign w:val="center"/>
          </w:tcPr>
          <w:p w14:paraId="3A26A4C7" w14:textId="77777777" w:rsidR="006934B2" w:rsidRPr="00F47D44" w:rsidRDefault="006934B2" w:rsidP="000152A8">
            <w:pPr>
              <w:spacing w:line="240" w:lineRule="atLeast"/>
              <w:ind w:rightChars="-45" w:right="-108"/>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項目</w:t>
            </w:r>
          </w:p>
        </w:tc>
        <w:tc>
          <w:tcPr>
            <w:tcW w:w="4414" w:type="pct"/>
            <w:gridSpan w:val="2"/>
          </w:tcPr>
          <w:p w14:paraId="778C30C5" w14:textId="77777777" w:rsidR="006934B2" w:rsidRPr="00F47D44" w:rsidRDefault="006934B2" w:rsidP="008C7049">
            <w:pPr>
              <w:pBdr>
                <w:top w:val="nil"/>
                <w:left w:val="nil"/>
                <w:bottom w:val="nil"/>
                <w:right w:val="nil"/>
                <w:between w:val="nil"/>
              </w:pBdr>
              <w:spacing w:line="24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內容</w:t>
            </w:r>
          </w:p>
        </w:tc>
      </w:tr>
      <w:tr w:rsidR="00F47D44" w:rsidRPr="00F47D44" w14:paraId="0C5C4BB5" w14:textId="77777777" w:rsidTr="003A56F2">
        <w:trPr>
          <w:trHeight w:val="156"/>
        </w:trPr>
        <w:tc>
          <w:tcPr>
            <w:tcW w:w="586" w:type="pct"/>
            <w:vAlign w:val="center"/>
          </w:tcPr>
          <w:p w14:paraId="7347360E" w14:textId="77777777" w:rsidR="006934B2" w:rsidRPr="00F47D44" w:rsidRDefault="006934B2" w:rsidP="000152A8">
            <w:pPr>
              <w:spacing w:line="240" w:lineRule="atLeast"/>
              <w:ind w:rightChars="-45" w:right="-108"/>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1.</w:t>
            </w:r>
            <w:r w:rsidRPr="00F47D44">
              <w:rPr>
                <w:rFonts w:ascii="Times New Roman" w:eastAsia="標楷體" w:hAnsi="Times New Roman" w:cs="Times New Roman" w:hint="eastAsia"/>
                <w:color w:val="000000" w:themeColor="text1"/>
              </w:rPr>
              <w:t>標題</w:t>
            </w:r>
          </w:p>
        </w:tc>
        <w:tc>
          <w:tcPr>
            <w:tcW w:w="4414" w:type="pct"/>
            <w:gridSpan w:val="2"/>
          </w:tcPr>
          <w:p w14:paraId="0DF1B292" w14:textId="62F8AC7D" w:rsidR="006934B2" w:rsidRPr="00F47D44" w:rsidRDefault="000C1A49" w:rsidP="008C7049">
            <w:pPr>
              <w:spacing w:line="240" w:lineRule="atLeas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使用侵襲性呼吸器病人之脫離照護</w:t>
            </w:r>
          </w:p>
        </w:tc>
      </w:tr>
      <w:tr w:rsidR="006934B2" w:rsidRPr="00F47D44" w14:paraId="40786E68" w14:textId="77777777" w:rsidTr="003A56F2">
        <w:trPr>
          <w:trHeight w:val="300"/>
        </w:trPr>
        <w:tc>
          <w:tcPr>
            <w:tcW w:w="586" w:type="pct"/>
            <w:vMerge w:val="restart"/>
            <w:vAlign w:val="center"/>
          </w:tcPr>
          <w:p w14:paraId="4BD108DD" w14:textId="77777777" w:rsidR="006934B2" w:rsidRPr="00F47D44" w:rsidRDefault="006934B2" w:rsidP="000152A8">
            <w:pPr>
              <w:spacing w:line="0" w:lineRule="atLeast"/>
              <w:ind w:rightChars="-45" w:right="-108"/>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2.</w:t>
            </w:r>
            <w:r w:rsidRPr="00F47D44">
              <w:rPr>
                <w:rFonts w:ascii="Times New Roman" w:eastAsia="標楷體" w:hAnsi="Times New Roman" w:cs="Times New Roman" w:hint="eastAsia"/>
                <w:color w:val="000000" w:themeColor="text1"/>
              </w:rPr>
              <w:t>任務描述</w:t>
            </w:r>
          </w:p>
        </w:tc>
        <w:tc>
          <w:tcPr>
            <w:tcW w:w="2747" w:type="pct"/>
            <w:vMerge w:val="restart"/>
            <w:tcBorders>
              <w:right w:val="single" w:sz="4" w:space="0" w:color="auto"/>
            </w:tcBorders>
          </w:tcPr>
          <w:p w14:paraId="703C15F4" w14:textId="77777777" w:rsidR="00C37C78" w:rsidRDefault="00C37C78" w:rsidP="00C37C78">
            <w:pPr>
              <w:spacing w:line="0" w:lineRule="atLeast"/>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接獲呼吸器脫離醫囑時，須執行之任務：</w:t>
            </w:r>
          </w:p>
          <w:p w14:paraId="4C233464" w14:textId="77777777" w:rsidR="00C37C78" w:rsidRDefault="00C37C78" w:rsidP="00C37C78">
            <w:pPr>
              <w:spacing w:line="0" w:lineRule="atLeast"/>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辨識醫囑及病人</w:t>
            </w:r>
          </w:p>
          <w:p w14:paraId="7D9DCFBE" w14:textId="77777777" w:rsidR="00C37C78" w:rsidRDefault="00C37C78" w:rsidP="00C37C78">
            <w:pPr>
              <w:spacing w:line="0" w:lineRule="atLeast"/>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2.</w:t>
            </w:r>
            <w:r>
              <w:rPr>
                <w:rFonts w:ascii="Times New Roman" w:eastAsia="標楷體" w:hAnsi="Times New Roman" w:cs="Times New Roman" w:hint="eastAsia"/>
                <w:color w:val="000000" w:themeColor="text1"/>
              </w:rPr>
              <w:t>執行相關感染管制規定</w:t>
            </w:r>
          </w:p>
          <w:p w14:paraId="2A37B00C" w14:textId="77777777" w:rsidR="00C37C78" w:rsidRDefault="00C37C78" w:rsidP="00C37C78">
            <w:pPr>
              <w:spacing w:line="0" w:lineRule="atLeast"/>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3.</w:t>
            </w:r>
            <w:r>
              <w:rPr>
                <w:rFonts w:ascii="Times New Roman" w:eastAsia="標楷體" w:hAnsi="Times New Roman" w:cs="Times New Roman" w:hint="eastAsia"/>
                <w:color w:val="000000" w:themeColor="text1"/>
              </w:rPr>
              <w:t>評估主客觀資料，呼吸衰竭的原因是否已排除</w:t>
            </w:r>
          </w:p>
          <w:p w14:paraId="3569984C" w14:textId="77777777" w:rsidR="00C37C78" w:rsidRDefault="00C37C78" w:rsidP="00C37C78">
            <w:pPr>
              <w:spacing w:line="0" w:lineRule="atLeast"/>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4.</w:t>
            </w:r>
            <w:r>
              <w:rPr>
                <w:rFonts w:ascii="Times New Roman" w:eastAsia="標楷體" w:hAnsi="Times New Roman" w:cs="Times New Roman" w:hint="eastAsia"/>
                <w:color w:val="000000" w:themeColor="text1"/>
              </w:rPr>
              <w:t>評估病人脫離能力</w:t>
            </w:r>
          </w:p>
          <w:p w14:paraId="2F047094" w14:textId="77777777" w:rsidR="00C37C78" w:rsidRDefault="00C37C78" w:rsidP="00C37C78">
            <w:pPr>
              <w:spacing w:line="0" w:lineRule="atLeast"/>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5.</w:t>
            </w:r>
            <w:r>
              <w:rPr>
                <w:rFonts w:ascii="Times New Roman" w:eastAsia="標楷體" w:hAnsi="Times New Roman" w:cs="Times New Roman" w:hint="eastAsia"/>
                <w:color w:val="000000" w:themeColor="text1"/>
              </w:rPr>
              <w:t>選擇脫離方式與所需設備</w:t>
            </w:r>
          </w:p>
          <w:p w14:paraId="585FB6DB" w14:textId="77777777" w:rsidR="00C37C78" w:rsidRDefault="00C37C78" w:rsidP="00C37C78">
            <w:pPr>
              <w:spacing w:line="0" w:lineRule="atLeast"/>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6.</w:t>
            </w:r>
            <w:r>
              <w:rPr>
                <w:rFonts w:ascii="Times New Roman" w:eastAsia="標楷體" w:hAnsi="Times New Roman" w:cs="Times New Roman" w:hint="eastAsia"/>
                <w:color w:val="000000" w:themeColor="text1"/>
              </w:rPr>
              <w:t>脫離過程進行監測</w:t>
            </w:r>
          </w:p>
          <w:p w14:paraId="6AF6C845" w14:textId="77777777" w:rsidR="00C37C78" w:rsidRDefault="00C37C78" w:rsidP="00C37C78">
            <w:pPr>
              <w:spacing w:line="0" w:lineRule="atLeast"/>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7.</w:t>
            </w:r>
            <w:r>
              <w:rPr>
                <w:rFonts w:ascii="Times New Roman" w:eastAsia="標楷體" w:hAnsi="Times New Roman" w:cs="Times New Roman" w:hint="eastAsia"/>
                <w:color w:val="000000" w:themeColor="text1"/>
              </w:rPr>
              <w:t>評估脫離後結果</w:t>
            </w:r>
          </w:p>
          <w:p w14:paraId="6B7D6C0F" w14:textId="39709054" w:rsidR="006934B2" w:rsidRPr="00F47D44" w:rsidRDefault="00C37C78" w:rsidP="00C37C78">
            <w:pPr>
              <w:spacing w:line="0" w:lineRule="atLeast"/>
              <w:jc w:val="both"/>
              <w:rPr>
                <w:rFonts w:ascii="Times New Roman" w:eastAsia="標楷體" w:hAnsi="Times New Roman" w:cs="Times New Roman" w:hint="eastAsia"/>
                <w:color w:val="000000" w:themeColor="text1"/>
              </w:rPr>
            </w:pPr>
            <w:r>
              <w:rPr>
                <w:rFonts w:ascii="Times New Roman" w:eastAsia="標楷體" w:hAnsi="Times New Roman" w:cs="Times New Roman"/>
                <w:color w:val="000000" w:themeColor="text1"/>
              </w:rPr>
              <w:t>8.</w:t>
            </w:r>
            <w:r>
              <w:rPr>
                <w:rFonts w:ascii="Times New Roman" w:eastAsia="標楷體" w:hAnsi="Times New Roman" w:cs="Times New Roman" w:hint="eastAsia"/>
                <w:color w:val="000000" w:themeColor="text1"/>
              </w:rPr>
              <w:t>提供醫療團隊資訊（如：參與查房討論）或記錄病歴</w:t>
            </w:r>
          </w:p>
        </w:tc>
        <w:tc>
          <w:tcPr>
            <w:tcW w:w="1666" w:type="pct"/>
            <w:tcBorders>
              <w:left w:val="single" w:sz="4" w:space="0" w:color="auto"/>
              <w:bottom w:val="single" w:sz="4" w:space="0" w:color="auto"/>
            </w:tcBorders>
          </w:tcPr>
          <w:p w14:paraId="45A75BC5" w14:textId="77777777" w:rsidR="006934B2" w:rsidRPr="00F47D44" w:rsidRDefault="006934B2" w:rsidP="008C7049">
            <w:pPr>
              <w:pBdr>
                <w:top w:val="nil"/>
                <w:left w:val="nil"/>
                <w:bottom w:val="nil"/>
                <w:right w:val="nil"/>
                <w:between w:val="nil"/>
              </w:pBdr>
              <w:spacing w:line="0" w:lineRule="atLeast"/>
              <w:jc w:val="both"/>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w:t>
            </w:r>
            <w:r w:rsidRPr="00F47D44">
              <w:rPr>
                <w:rFonts w:ascii="Times New Roman" w:eastAsia="標楷體" w:hAnsi="Times New Roman" w:cs="Times New Roman" w:hint="eastAsia"/>
                <w:color w:val="000000" w:themeColor="text1"/>
              </w:rPr>
              <w:t>限制：常規呼吸器脫離訓練或</w:t>
            </w:r>
            <w:r w:rsidRPr="00F47D44">
              <w:rPr>
                <w:rFonts w:ascii="Times New Roman" w:eastAsia="標楷體" w:hAnsi="Times New Roman"/>
                <w:color w:val="000000" w:themeColor="text1"/>
              </w:rPr>
              <w:t>非侵襲性呼吸器脫離</w:t>
            </w:r>
            <w:r w:rsidRPr="00F47D44">
              <w:rPr>
                <w:rFonts w:ascii="Times New Roman" w:eastAsia="標楷體" w:hAnsi="Times New Roman" w:cs="Times New Roman" w:hint="eastAsia"/>
                <w:color w:val="000000" w:themeColor="text1"/>
              </w:rPr>
              <w:t>情境</w:t>
            </w:r>
            <w:r w:rsidRPr="00F47D44">
              <w:rPr>
                <w:rFonts w:ascii="Times New Roman" w:eastAsia="標楷體" w:hAnsi="Times New Roman" w:hint="eastAsia"/>
                <w:color w:val="000000" w:themeColor="text1"/>
              </w:rPr>
              <w:t>非適用範圍</w:t>
            </w:r>
          </w:p>
        </w:tc>
      </w:tr>
      <w:tr w:rsidR="00F47D44" w:rsidRPr="00F47D44" w14:paraId="15234A83" w14:textId="77777777" w:rsidTr="003A56F2">
        <w:trPr>
          <w:trHeight w:val="2278"/>
        </w:trPr>
        <w:tc>
          <w:tcPr>
            <w:tcW w:w="586" w:type="pct"/>
            <w:vMerge/>
            <w:vAlign w:val="center"/>
          </w:tcPr>
          <w:p w14:paraId="67305D73" w14:textId="77777777" w:rsidR="006934B2" w:rsidRPr="00F47D44" w:rsidRDefault="006934B2" w:rsidP="000152A8">
            <w:pPr>
              <w:spacing w:line="0" w:lineRule="atLeast"/>
              <w:rPr>
                <w:rFonts w:ascii="Times New Roman" w:eastAsia="標楷體" w:hAnsi="Times New Roman" w:cs="Times New Roman"/>
                <w:color w:val="000000" w:themeColor="text1"/>
              </w:rPr>
            </w:pPr>
          </w:p>
        </w:tc>
        <w:tc>
          <w:tcPr>
            <w:tcW w:w="2747" w:type="pct"/>
            <w:vMerge/>
            <w:tcBorders>
              <w:right w:val="single" w:sz="4" w:space="0" w:color="auto"/>
            </w:tcBorders>
          </w:tcPr>
          <w:p w14:paraId="457E0488" w14:textId="77777777" w:rsidR="006934B2" w:rsidRPr="00F47D44" w:rsidRDefault="006934B2" w:rsidP="008C7049">
            <w:pPr>
              <w:pBdr>
                <w:top w:val="nil"/>
                <w:left w:val="nil"/>
                <w:bottom w:val="nil"/>
                <w:right w:val="nil"/>
                <w:between w:val="nil"/>
              </w:pBdr>
              <w:spacing w:line="0" w:lineRule="atLeast"/>
              <w:jc w:val="both"/>
              <w:rPr>
                <w:rFonts w:ascii="Times New Roman" w:eastAsia="標楷體" w:hAnsi="Times New Roman" w:cs="Times New Roman"/>
                <w:color w:val="000000" w:themeColor="text1"/>
              </w:rPr>
            </w:pPr>
          </w:p>
        </w:tc>
        <w:tc>
          <w:tcPr>
            <w:tcW w:w="1666" w:type="pct"/>
            <w:tcBorders>
              <w:top w:val="single" w:sz="4" w:space="0" w:color="auto"/>
              <w:left w:val="single" w:sz="4" w:space="0" w:color="auto"/>
            </w:tcBorders>
          </w:tcPr>
          <w:p w14:paraId="0E80A3A2" w14:textId="77777777" w:rsidR="006934B2" w:rsidRPr="00F47D44" w:rsidRDefault="00D82AE1" w:rsidP="008C7049">
            <w:pPr>
              <w:spacing w:line="240" w:lineRule="atLeast"/>
              <w:jc w:val="both"/>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完成訓練須</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color w:val="000000" w:themeColor="text1"/>
              </w:rPr>
              <w:t>不</w:t>
            </w:r>
            <w:r w:rsidRPr="00F47D44">
              <w:rPr>
                <w:rFonts w:ascii="Times New Roman" w:eastAsia="標楷體" w:hAnsi="Times New Roman" w:cs="Times New Roman" w:hint="eastAsia"/>
                <w:color w:val="000000" w:themeColor="text1"/>
              </w:rPr>
              <w:t>限</w:t>
            </w:r>
            <w:r w:rsidR="006934B2" w:rsidRPr="00F47D44">
              <w:rPr>
                <w:rFonts w:ascii="Times New Roman" w:eastAsia="標楷體" w:hAnsi="Times New Roman" w:cs="Times New Roman"/>
                <w:color w:val="000000" w:themeColor="text1"/>
              </w:rPr>
              <w:t>於</w:t>
            </w:r>
            <w:r w:rsidR="006934B2" w:rsidRPr="00F47D44">
              <w:rPr>
                <w:rFonts w:ascii="Times New Roman" w:eastAsia="標楷體" w:hAnsi="Times New Roman" w:cs="Times New Roman"/>
                <w:color w:val="000000" w:themeColor="text1"/>
              </w:rPr>
              <w:t>)</w:t>
            </w:r>
            <w:r w:rsidR="006934B2" w:rsidRPr="00F47D44">
              <w:rPr>
                <w:rFonts w:ascii="Times New Roman" w:eastAsia="標楷體" w:hAnsi="Times New Roman" w:cs="Times New Roman"/>
                <w:color w:val="000000" w:themeColor="text1"/>
              </w:rPr>
              <w:t>觀察之臨床情境：</w:t>
            </w:r>
          </w:p>
          <w:p w14:paraId="7812499A" w14:textId="77777777" w:rsidR="006934B2" w:rsidRPr="00F47D44" w:rsidRDefault="006934B2" w:rsidP="006934B2">
            <w:pPr>
              <w:pStyle w:val="a5"/>
              <w:numPr>
                <w:ilvl w:val="0"/>
                <w:numId w:val="4"/>
              </w:numPr>
              <w:pBdr>
                <w:top w:val="nil"/>
                <w:left w:val="nil"/>
                <w:bottom w:val="nil"/>
                <w:right w:val="nil"/>
                <w:between w:val="nil"/>
              </w:pBdr>
              <w:spacing w:line="0" w:lineRule="atLeast"/>
              <w:ind w:leftChars="0"/>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慢性阻塞性肺疾病</w:t>
            </w:r>
          </w:p>
          <w:p w14:paraId="709E8B49" w14:textId="77777777" w:rsidR="006934B2" w:rsidRPr="00F47D44" w:rsidRDefault="006934B2" w:rsidP="006934B2">
            <w:pPr>
              <w:pStyle w:val="a5"/>
              <w:numPr>
                <w:ilvl w:val="0"/>
                <w:numId w:val="4"/>
              </w:numPr>
              <w:pBdr>
                <w:top w:val="nil"/>
                <w:left w:val="nil"/>
                <w:bottom w:val="nil"/>
                <w:right w:val="nil"/>
                <w:between w:val="nil"/>
              </w:pBdr>
              <w:spacing w:line="0" w:lineRule="atLeast"/>
              <w:ind w:leftChars="0"/>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急性呼吸窘迫症候群</w:t>
            </w:r>
          </w:p>
          <w:p w14:paraId="0D52508E" w14:textId="77777777" w:rsidR="006934B2" w:rsidRPr="00F47D44" w:rsidRDefault="006934B2" w:rsidP="006934B2">
            <w:pPr>
              <w:pStyle w:val="a5"/>
              <w:numPr>
                <w:ilvl w:val="0"/>
                <w:numId w:val="4"/>
              </w:numPr>
              <w:pBdr>
                <w:top w:val="nil"/>
                <w:left w:val="nil"/>
                <w:bottom w:val="nil"/>
                <w:right w:val="nil"/>
                <w:between w:val="nil"/>
              </w:pBdr>
              <w:spacing w:line="0" w:lineRule="atLeast"/>
              <w:ind w:leftChars="0"/>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術後</w:t>
            </w:r>
          </w:p>
          <w:p w14:paraId="29E913C1" w14:textId="77777777" w:rsidR="006934B2" w:rsidRPr="00F47D44" w:rsidRDefault="006934B2" w:rsidP="006934B2">
            <w:pPr>
              <w:pStyle w:val="a5"/>
              <w:numPr>
                <w:ilvl w:val="0"/>
                <w:numId w:val="4"/>
              </w:numPr>
              <w:pBdr>
                <w:top w:val="nil"/>
                <w:left w:val="nil"/>
                <w:bottom w:val="nil"/>
                <w:right w:val="nil"/>
                <w:between w:val="nil"/>
              </w:pBdr>
              <w:spacing w:line="0" w:lineRule="atLeast"/>
              <w:ind w:leftChars="0"/>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心血管疾病</w:t>
            </w:r>
          </w:p>
          <w:p w14:paraId="6DA7A77B" w14:textId="77777777" w:rsidR="006934B2" w:rsidRPr="00F47D44" w:rsidRDefault="006934B2" w:rsidP="006934B2">
            <w:pPr>
              <w:pStyle w:val="a5"/>
              <w:numPr>
                <w:ilvl w:val="0"/>
                <w:numId w:val="4"/>
              </w:numPr>
              <w:pBdr>
                <w:top w:val="nil"/>
                <w:left w:val="nil"/>
                <w:bottom w:val="nil"/>
                <w:right w:val="nil"/>
                <w:between w:val="nil"/>
              </w:pBdr>
              <w:spacing w:line="0" w:lineRule="atLeast"/>
              <w:ind w:leftChars="0"/>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腦神經系統疾病</w:t>
            </w:r>
          </w:p>
          <w:p w14:paraId="53D107C1" w14:textId="77777777" w:rsidR="006934B2" w:rsidRPr="00F47D44" w:rsidRDefault="006934B2" w:rsidP="008C7049">
            <w:pPr>
              <w:pBdr>
                <w:top w:val="nil"/>
                <w:left w:val="nil"/>
                <w:bottom w:val="nil"/>
                <w:right w:val="nil"/>
                <w:between w:val="nil"/>
              </w:pBdr>
              <w:spacing w:line="0" w:lineRule="atLeast"/>
              <w:jc w:val="both"/>
              <w:rPr>
                <w:rFonts w:ascii="Times New Roman" w:eastAsia="標楷體" w:hAnsi="Times New Roman" w:cs="Times New Roman"/>
                <w:color w:val="000000" w:themeColor="text1"/>
              </w:rPr>
            </w:pPr>
          </w:p>
        </w:tc>
      </w:tr>
      <w:tr w:rsidR="00F47D44" w:rsidRPr="00F47D44" w14:paraId="13D7A2CB" w14:textId="77777777" w:rsidTr="003A56F2">
        <w:tc>
          <w:tcPr>
            <w:tcW w:w="586" w:type="pct"/>
            <w:vAlign w:val="center"/>
          </w:tcPr>
          <w:p w14:paraId="05EE3D70" w14:textId="12AE1FE8" w:rsidR="006934B2" w:rsidRPr="00F47D44" w:rsidRDefault="0021347D" w:rsidP="000152A8">
            <w:pPr>
              <w:spacing w:line="240" w:lineRule="atLeast"/>
              <w:ind w:hanging="2"/>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3.</w:t>
            </w:r>
            <w:r w:rsidR="006934B2" w:rsidRPr="00F47D44">
              <w:rPr>
                <w:rFonts w:ascii="Times New Roman" w:eastAsia="標楷體" w:hAnsi="Times New Roman" w:cs="Times New Roman" w:hint="eastAsia"/>
                <w:color w:val="000000" w:themeColor="text1"/>
              </w:rPr>
              <w:t>任務失敗時可能造成的風險</w:t>
            </w:r>
          </w:p>
        </w:tc>
        <w:tc>
          <w:tcPr>
            <w:tcW w:w="4414" w:type="pct"/>
            <w:gridSpan w:val="2"/>
          </w:tcPr>
          <w:p w14:paraId="1FB7ADDB" w14:textId="77777777" w:rsidR="006934B2" w:rsidRPr="00F47D44" w:rsidRDefault="006934B2" w:rsidP="008C7049">
            <w:pPr>
              <w:pStyle w:val="a3"/>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1.</w:t>
            </w:r>
            <w:r w:rsidRPr="00F47D44">
              <w:rPr>
                <w:rFonts w:ascii="Times New Roman" w:eastAsia="標楷體" w:hAnsi="Times New Roman" w:cs="Times New Roman"/>
                <w:color w:val="000000" w:themeColor="text1"/>
              </w:rPr>
              <w:t>增加病人呼吸功，</w:t>
            </w:r>
            <w:r w:rsidRPr="00F47D44">
              <w:rPr>
                <w:rFonts w:ascii="Times New Roman" w:eastAsia="標楷體" w:hAnsi="Times New Roman" w:cs="Times New Roman" w:hint="eastAsia"/>
                <w:color w:val="000000" w:themeColor="text1"/>
              </w:rPr>
              <w:t>可能</w:t>
            </w:r>
            <w:r w:rsidRPr="00F47D44">
              <w:rPr>
                <w:rFonts w:ascii="Times New Roman" w:eastAsia="標楷體" w:hAnsi="Times New Roman" w:cs="Times New Roman"/>
                <w:color w:val="000000" w:themeColor="text1"/>
              </w:rPr>
              <w:t>延遲脫離呼吸器</w:t>
            </w:r>
          </w:p>
          <w:p w14:paraId="64957EED" w14:textId="77777777" w:rsidR="006934B2" w:rsidRPr="00F47D44" w:rsidRDefault="006934B2" w:rsidP="008C7049">
            <w:pPr>
              <w:pStyle w:val="a3"/>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2.</w:t>
            </w:r>
            <w:r w:rsidRPr="00F47D44">
              <w:rPr>
                <w:rFonts w:ascii="Times New Roman" w:eastAsia="標楷體" w:hAnsi="Times New Roman" w:cs="Times New Roman"/>
                <w:color w:val="000000" w:themeColor="text1"/>
              </w:rPr>
              <w:t>非預期的心血管不良反應</w:t>
            </w:r>
          </w:p>
          <w:p w14:paraId="7D9931BC" w14:textId="6251C499" w:rsidR="002F14E7" w:rsidRPr="00F47D44" w:rsidRDefault="006934B2" w:rsidP="008C7049">
            <w:pPr>
              <w:pBdr>
                <w:top w:val="nil"/>
                <w:left w:val="nil"/>
                <w:bottom w:val="nil"/>
                <w:right w:val="nil"/>
                <w:between w:val="nil"/>
              </w:pBd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3.</w:t>
            </w:r>
            <w:r w:rsidRPr="00F47D44">
              <w:rPr>
                <w:rFonts w:ascii="Times New Roman" w:eastAsia="標楷體" w:hAnsi="Times New Roman" w:cs="Times New Roman" w:hint="eastAsia"/>
                <w:color w:val="000000" w:themeColor="text1"/>
              </w:rPr>
              <w:t>可能</w:t>
            </w:r>
            <w:r w:rsidRPr="00F47D44">
              <w:rPr>
                <w:rFonts w:ascii="Times New Roman" w:eastAsia="標楷體" w:hAnsi="Times New Roman" w:cs="Times New Roman"/>
                <w:color w:val="000000" w:themeColor="text1"/>
              </w:rPr>
              <w:t>引起</w:t>
            </w:r>
            <w:r w:rsidRPr="00F47D44">
              <w:rPr>
                <w:rFonts w:ascii="Times New Roman" w:eastAsia="標楷體" w:hAnsi="Times New Roman" w:cs="Times New Roman" w:hint="eastAsia"/>
                <w:color w:val="000000" w:themeColor="text1"/>
              </w:rPr>
              <w:t>呼吸器</w:t>
            </w:r>
            <w:r w:rsidRPr="00F47D44">
              <w:rPr>
                <w:rFonts w:ascii="Times New Roman" w:eastAsia="標楷體" w:hAnsi="Times New Roman" w:cs="Times New Roman"/>
                <w:color w:val="000000" w:themeColor="text1"/>
              </w:rPr>
              <w:t>相關膈肌功能障礙</w:t>
            </w:r>
            <w:r w:rsidR="002F14E7" w:rsidRPr="002F14E7">
              <w:rPr>
                <w:rFonts w:ascii="Times New Roman" w:eastAsia="標楷體" w:hAnsi="Times New Roman" w:cs="Times New Roman"/>
                <w:color w:val="000000" w:themeColor="text1"/>
              </w:rPr>
              <w:t>（</w:t>
            </w:r>
            <w:r w:rsidR="002F14E7" w:rsidRPr="002F14E7">
              <w:rPr>
                <w:rFonts w:ascii="Times New Roman" w:eastAsia="標楷體" w:hAnsi="Times New Roman" w:cs="Times New Roman"/>
                <w:color w:val="000000" w:themeColor="text1"/>
              </w:rPr>
              <w:t>ventilator-induced diaphragmatic dysfunction</w:t>
            </w:r>
            <w:r w:rsidR="002F14E7">
              <w:rPr>
                <w:rFonts w:ascii="Times New Roman" w:eastAsia="標楷體" w:hAnsi="Times New Roman" w:cs="Times New Roman" w:hint="eastAsia"/>
                <w:color w:val="000000" w:themeColor="text1"/>
              </w:rPr>
              <w:t>，</w:t>
            </w:r>
            <w:r w:rsidR="002F14E7" w:rsidRPr="002F14E7">
              <w:rPr>
                <w:rFonts w:ascii="Times New Roman" w:eastAsia="標楷體" w:hAnsi="Times New Roman" w:cs="Times New Roman"/>
                <w:color w:val="000000" w:themeColor="text1"/>
              </w:rPr>
              <w:t>VIDD</w:t>
            </w:r>
            <w:r w:rsidR="002F14E7" w:rsidRPr="002F14E7">
              <w:rPr>
                <w:rFonts w:ascii="Times New Roman" w:eastAsia="標楷體" w:hAnsi="Times New Roman" w:cs="Times New Roman"/>
                <w:color w:val="000000" w:themeColor="text1"/>
              </w:rPr>
              <w:t>）</w:t>
            </w:r>
          </w:p>
          <w:p w14:paraId="05FE9CF2" w14:textId="77777777" w:rsidR="006934B2" w:rsidRPr="00F47D44" w:rsidRDefault="006934B2" w:rsidP="008C7049">
            <w:pPr>
              <w:pBdr>
                <w:top w:val="nil"/>
                <w:left w:val="nil"/>
                <w:bottom w:val="nil"/>
                <w:right w:val="nil"/>
                <w:between w:val="nil"/>
              </w:pBdr>
              <w:spacing w:line="240" w:lineRule="atLeast"/>
              <w:rPr>
                <w:rFonts w:ascii="Times New Roman" w:eastAsia="標楷體" w:hAnsi="Times New Roman" w:cs="Times New Roman"/>
                <w:color w:val="000000" w:themeColor="text1"/>
              </w:rPr>
            </w:pPr>
          </w:p>
        </w:tc>
      </w:tr>
      <w:tr w:rsidR="006934B2" w:rsidRPr="00F47D44" w14:paraId="28DE1C51" w14:textId="77777777" w:rsidTr="003A56F2">
        <w:tc>
          <w:tcPr>
            <w:tcW w:w="586" w:type="pct"/>
            <w:vAlign w:val="center"/>
          </w:tcPr>
          <w:p w14:paraId="528D0609" w14:textId="3D0AC553" w:rsidR="006934B2" w:rsidRPr="00F47D44" w:rsidRDefault="006934B2" w:rsidP="000152A8">
            <w:pP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4</w:t>
            </w:r>
            <w:r w:rsidR="0021347D">
              <w:rPr>
                <w:rFonts w:ascii="Times New Roman" w:eastAsia="標楷體" w:hAnsi="Times New Roman" w:cs="Times New Roman" w:hint="eastAsia"/>
                <w:color w:val="000000" w:themeColor="text1"/>
              </w:rPr>
              <w:t>.</w:t>
            </w:r>
            <w:r w:rsidRPr="00F47D44">
              <w:rPr>
                <w:rFonts w:ascii="Times New Roman" w:eastAsia="標楷體" w:hAnsi="Times New Roman" w:cs="Times New Roman" w:hint="eastAsia"/>
                <w:color w:val="000000" w:themeColor="text1"/>
              </w:rPr>
              <w:t>對應之核心能力</w:t>
            </w:r>
          </w:p>
        </w:tc>
        <w:tc>
          <w:tcPr>
            <w:tcW w:w="4414" w:type="pct"/>
            <w:gridSpan w:val="2"/>
          </w:tcPr>
          <w:tbl>
            <w:tblPr>
              <w:tblpPr w:leftFromText="180" w:rightFromText="180" w:vertAnchor="text" w:horzAnchor="margin" w:tblpY="-60"/>
              <w:tblOverlap w:val="never"/>
              <w:tblW w:w="5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70"/>
              <w:gridCol w:w="4885"/>
            </w:tblGrid>
            <w:tr w:rsidR="006934B2" w:rsidRPr="00F47D44" w14:paraId="5F973463" w14:textId="77777777" w:rsidTr="003A56F2">
              <w:tc>
                <w:tcPr>
                  <w:tcW w:w="1070" w:type="dxa"/>
                  <w:shd w:val="clear" w:color="auto" w:fill="auto"/>
                  <w:tcMar>
                    <w:top w:w="0" w:type="dxa"/>
                    <w:left w:w="131" w:type="dxa"/>
                    <w:bottom w:w="0" w:type="dxa"/>
                    <w:right w:w="131" w:type="dxa"/>
                  </w:tcMar>
                  <w:vAlign w:val="center"/>
                </w:tcPr>
                <w:p w14:paraId="072D5B45" w14:textId="77777777" w:rsidR="006934B2" w:rsidRPr="00F47D44" w:rsidRDefault="006934B2" w:rsidP="008C7049">
                  <w:pPr>
                    <w:spacing w:line="24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最相關</w:t>
                  </w:r>
                </w:p>
              </w:tc>
              <w:tc>
                <w:tcPr>
                  <w:tcW w:w="4885" w:type="dxa"/>
                  <w:shd w:val="clear" w:color="auto" w:fill="auto"/>
                  <w:tcMar>
                    <w:top w:w="0" w:type="dxa"/>
                    <w:left w:w="131" w:type="dxa"/>
                    <w:bottom w:w="0" w:type="dxa"/>
                    <w:right w:w="131" w:type="dxa"/>
                  </w:tcMar>
                  <w:vAlign w:val="center"/>
                </w:tcPr>
                <w:p w14:paraId="72130AEE" w14:textId="77777777" w:rsidR="006934B2" w:rsidRPr="00F47D44" w:rsidRDefault="006934B2" w:rsidP="008C7049">
                  <w:pP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呼吸治療師核心能力</w:t>
                  </w:r>
                  <w:r w:rsidRPr="00F47D44">
                    <w:rPr>
                      <w:rFonts w:ascii="Times New Roman" w:eastAsia="標楷體" w:hAnsi="Times New Roman" w:cs="Times New Roman"/>
                      <w:color w:val="000000" w:themeColor="text1"/>
                    </w:rPr>
                    <w:t>(SIRIPPP)</w:t>
                  </w:r>
                </w:p>
              </w:tc>
            </w:tr>
            <w:tr w:rsidR="006934B2" w:rsidRPr="00F47D44" w14:paraId="51D5731D" w14:textId="77777777" w:rsidTr="003A56F2">
              <w:tc>
                <w:tcPr>
                  <w:tcW w:w="1070" w:type="dxa"/>
                  <w:shd w:val="clear" w:color="auto" w:fill="auto"/>
                  <w:tcMar>
                    <w:top w:w="0" w:type="dxa"/>
                    <w:left w:w="131" w:type="dxa"/>
                    <w:bottom w:w="0" w:type="dxa"/>
                    <w:right w:w="131" w:type="dxa"/>
                  </w:tcMar>
                  <w:vAlign w:val="center"/>
                </w:tcPr>
                <w:p w14:paraId="46C19168" w14:textId="77777777" w:rsidR="006934B2" w:rsidRPr="00F47D44" w:rsidRDefault="006934B2" w:rsidP="008C7049">
                  <w:pPr>
                    <w:spacing w:line="240" w:lineRule="atLeast"/>
                    <w:jc w:val="center"/>
                    <w:rPr>
                      <w:rFonts w:ascii="Times New Roman" w:eastAsia="標楷體" w:hAnsi="Times New Roman" w:cs="Times New Roman"/>
                      <w:color w:val="000000" w:themeColor="text1"/>
                    </w:rPr>
                  </w:pPr>
                </w:p>
              </w:tc>
              <w:tc>
                <w:tcPr>
                  <w:tcW w:w="4885" w:type="dxa"/>
                  <w:shd w:val="clear" w:color="auto" w:fill="auto"/>
                  <w:tcMar>
                    <w:top w:w="0" w:type="dxa"/>
                    <w:left w:w="131" w:type="dxa"/>
                    <w:bottom w:w="0" w:type="dxa"/>
                    <w:right w:w="131" w:type="dxa"/>
                  </w:tcMar>
                  <w:vAlign w:val="center"/>
                </w:tcPr>
                <w:p w14:paraId="0AF41BA6" w14:textId="77777777" w:rsidR="006934B2" w:rsidRPr="00F47D44" w:rsidRDefault="006934B2" w:rsidP="008C7049">
                  <w:pP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體制下的臨床工作</w:t>
                  </w:r>
                  <w:r w:rsidRPr="00F47D44">
                    <w:rPr>
                      <w:rFonts w:ascii="Times New Roman" w:eastAsia="標楷體" w:hAnsi="Times New Roman" w:cs="Times New Roman"/>
                      <w:color w:val="000000" w:themeColor="text1"/>
                    </w:rPr>
                    <w:t>SBP</w:t>
                  </w:r>
                </w:p>
              </w:tc>
            </w:tr>
            <w:tr w:rsidR="00F47D44" w:rsidRPr="00F47D44" w14:paraId="3E58B5B6" w14:textId="77777777" w:rsidTr="003A56F2">
              <w:tc>
                <w:tcPr>
                  <w:tcW w:w="1070" w:type="dxa"/>
                  <w:shd w:val="clear" w:color="auto" w:fill="auto"/>
                  <w:tcMar>
                    <w:top w:w="0" w:type="dxa"/>
                    <w:left w:w="131" w:type="dxa"/>
                    <w:bottom w:w="0" w:type="dxa"/>
                    <w:right w:w="131" w:type="dxa"/>
                  </w:tcMar>
                  <w:vAlign w:val="center"/>
                </w:tcPr>
                <w:p w14:paraId="04AE0824" w14:textId="77777777" w:rsidR="006934B2" w:rsidRPr="00F47D44" w:rsidRDefault="006934B2" w:rsidP="008C7049">
                  <w:pPr>
                    <w:spacing w:line="240" w:lineRule="atLeast"/>
                    <w:jc w:val="center"/>
                    <w:rPr>
                      <w:rFonts w:ascii="Times New Roman" w:eastAsia="標楷體" w:hAnsi="Times New Roman" w:cs="Times New Roman"/>
                      <w:color w:val="000000" w:themeColor="text1"/>
                    </w:rPr>
                  </w:pPr>
                </w:p>
              </w:tc>
              <w:tc>
                <w:tcPr>
                  <w:tcW w:w="4885" w:type="dxa"/>
                  <w:shd w:val="clear" w:color="auto" w:fill="auto"/>
                  <w:tcMar>
                    <w:top w:w="0" w:type="dxa"/>
                    <w:left w:w="131" w:type="dxa"/>
                    <w:bottom w:w="0" w:type="dxa"/>
                    <w:right w:w="131" w:type="dxa"/>
                  </w:tcMar>
                  <w:vAlign w:val="center"/>
                </w:tcPr>
                <w:p w14:paraId="237AF012" w14:textId="77777777" w:rsidR="006934B2" w:rsidRPr="00F47D44" w:rsidRDefault="006934B2" w:rsidP="008C7049">
                  <w:pP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人際關係與溝通技巧</w:t>
                  </w:r>
                  <w:r w:rsidRPr="00F47D44">
                    <w:rPr>
                      <w:rFonts w:ascii="Times New Roman" w:eastAsia="標楷體" w:hAnsi="Times New Roman" w:cs="Times New Roman"/>
                      <w:color w:val="000000" w:themeColor="text1"/>
                    </w:rPr>
                    <w:t>ICS</w:t>
                  </w:r>
                </w:p>
              </w:tc>
            </w:tr>
            <w:tr w:rsidR="00F47D44" w:rsidRPr="00F47D44" w14:paraId="0B7FCF74" w14:textId="77777777" w:rsidTr="003A56F2">
              <w:tc>
                <w:tcPr>
                  <w:tcW w:w="1070" w:type="dxa"/>
                  <w:shd w:val="clear" w:color="auto" w:fill="auto"/>
                  <w:tcMar>
                    <w:top w:w="0" w:type="dxa"/>
                    <w:left w:w="131" w:type="dxa"/>
                    <w:bottom w:w="0" w:type="dxa"/>
                    <w:right w:w="131" w:type="dxa"/>
                  </w:tcMar>
                  <w:vAlign w:val="center"/>
                </w:tcPr>
                <w:p w14:paraId="6C3FD26B" w14:textId="77777777" w:rsidR="006934B2" w:rsidRPr="00F47D44" w:rsidRDefault="006934B2" w:rsidP="008C7049">
                  <w:pPr>
                    <w:spacing w:line="24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Ⅴ</w:t>
                  </w:r>
                </w:p>
              </w:tc>
              <w:tc>
                <w:tcPr>
                  <w:tcW w:w="4885" w:type="dxa"/>
                  <w:shd w:val="clear" w:color="auto" w:fill="auto"/>
                  <w:tcMar>
                    <w:top w:w="0" w:type="dxa"/>
                    <w:left w:w="131" w:type="dxa"/>
                    <w:bottom w:w="0" w:type="dxa"/>
                    <w:right w:w="131" w:type="dxa"/>
                  </w:tcMar>
                  <w:vAlign w:val="center"/>
                </w:tcPr>
                <w:p w14:paraId="677841C3" w14:textId="77777777" w:rsidR="006934B2" w:rsidRPr="00F47D44" w:rsidRDefault="006934B2" w:rsidP="008C7049">
                  <w:pP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呼吸照護知識</w:t>
                  </w:r>
                  <w:r w:rsidRPr="00F47D44">
                    <w:rPr>
                      <w:rFonts w:ascii="Times New Roman" w:eastAsia="標楷體" w:hAnsi="Times New Roman" w:cs="Times New Roman"/>
                      <w:color w:val="000000" w:themeColor="text1"/>
                    </w:rPr>
                    <w:t>RCK</w:t>
                  </w:r>
                </w:p>
              </w:tc>
            </w:tr>
            <w:tr w:rsidR="00F47D44" w:rsidRPr="00F47D44" w14:paraId="3BBA6FF9" w14:textId="77777777" w:rsidTr="003A56F2">
              <w:tc>
                <w:tcPr>
                  <w:tcW w:w="1070" w:type="dxa"/>
                  <w:shd w:val="clear" w:color="auto" w:fill="auto"/>
                  <w:tcMar>
                    <w:top w:w="0" w:type="dxa"/>
                    <w:left w:w="131" w:type="dxa"/>
                    <w:bottom w:w="0" w:type="dxa"/>
                    <w:right w:w="131" w:type="dxa"/>
                  </w:tcMar>
                  <w:vAlign w:val="center"/>
                </w:tcPr>
                <w:p w14:paraId="4146410D" w14:textId="77777777" w:rsidR="006934B2" w:rsidRPr="00F47D44" w:rsidRDefault="006934B2" w:rsidP="008C7049">
                  <w:pPr>
                    <w:spacing w:line="24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Ⅴ</w:t>
                  </w:r>
                </w:p>
              </w:tc>
              <w:tc>
                <w:tcPr>
                  <w:tcW w:w="4885" w:type="dxa"/>
                  <w:shd w:val="clear" w:color="auto" w:fill="auto"/>
                  <w:tcMar>
                    <w:top w:w="0" w:type="dxa"/>
                    <w:left w:w="131" w:type="dxa"/>
                    <w:bottom w:w="0" w:type="dxa"/>
                    <w:right w:w="131" w:type="dxa"/>
                  </w:tcMar>
                  <w:vAlign w:val="center"/>
                </w:tcPr>
                <w:p w14:paraId="3F3A5422" w14:textId="77777777" w:rsidR="006934B2" w:rsidRPr="00F47D44" w:rsidRDefault="006934B2" w:rsidP="008C7049">
                  <w:pP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跨領域團隊合作照護</w:t>
                  </w:r>
                  <w:r w:rsidRPr="00F47D44">
                    <w:rPr>
                      <w:rFonts w:ascii="Times New Roman" w:eastAsia="標楷體" w:hAnsi="Times New Roman" w:cs="Times New Roman"/>
                      <w:color w:val="000000" w:themeColor="text1"/>
                    </w:rPr>
                    <w:t>IPP</w:t>
                  </w:r>
                </w:p>
              </w:tc>
            </w:tr>
            <w:tr w:rsidR="006934B2" w:rsidRPr="00F47D44" w14:paraId="51CCD1E0" w14:textId="77777777" w:rsidTr="003A56F2">
              <w:tc>
                <w:tcPr>
                  <w:tcW w:w="1070" w:type="dxa"/>
                  <w:shd w:val="clear" w:color="auto" w:fill="auto"/>
                  <w:tcMar>
                    <w:top w:w="0" w:type="dxa"/>
                    <w:left w:w="131" w:type="dxa"/>
                    <w:bottom w:w="0" w:type="dxa"/>
                    <w:right w:w="131" w:type="dxa"/>
                  </w:tcMar>
                  <w:vAlign w:val="center"/>
                </w:tcPr>
                <w:p w14:paraId="7A667234" w14:textId="77777777" w:rsidR="006934B2" w:rsidRPr="00F47D44" w:rsidRDefault="006934B2" w:rsidP="008C7049">
                  <w:pPr>
                    <w:spacing w:line="24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Ⅴ</w:t>
                  </w:r>
                </w:p>
              </w:tc>
              <w:tc>
                <w:tcPr>
                  <w:tcW w:w="4885" w:type="dxa"/>
                  <w:shd w:val="clear" w:color="auto" w:fill="auto"/>
                  <w:tcMar>
                    <w:top w:w="0" w:type="dxa"/>
                    <w:left w:w="131" w:type="dxa"/>
                    <w:bottom w:w="0" w:type="dxa"/>
                    <w:right w:w="131" w:type="dxa"/>
                  </w:tcMar>
                  <w:vAlign w:val="center"/>
                </w:tcPr>
                <w:p w14:paraId="4738316C" w14:textId="77777777" w:rsidR="006934B2" w:rsidRPr="00F47D44" w:rsidRDefault="006934B2" w:rsidP="008C7049">
                  <w:pP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病人照顧</w:t>
                  </w:r>
                  <w:r w:rsidRPr="00F47D44">
                    <w:rPr>
                      <w:rFonts w:ascii="Times New Roman" w:eastAsia="標楷體" w:hAnsi="Times New Roman" w:cs="Times New Roman"/>
                      <w:color w:val="000000" w:themeColor="text1"/>
                    </w:rPr>
                    <w:t>PC</w:t>
                  </w:r>
                </w:p>
              </w:tc>
            </w:tr>
            <w:tr w:rsidR="00F47D44" w:rsidRPr="00F47D44" w14:paraId="1363B69F" w14:textId="77777777" w:rsidTr="003A56F2">
              <w:tc>
                <w:tcPr>
                  <w:tcW w:w="1070" w:type="dxa"/>
                  <w:shd w:val="clear" w:color="auto" w:fill="auto"/>
                  <w:tcMar>
                    <w:top w:w="0" w:type="dxa"/>
                    <w:left w:w="131" w:type="dxa"/>
                    <w:bottom w:w="0" w:type="dxa"/>
                    <w:right w:w="131" w:type="dxa"/>
                  </w:tcMar>
                  <w:vAlign w:val="center"/>
                </w:tcPr>
                <w:p w14:paraId="399C6FD1" w14:textId="77777777" w:rsidR="006934B2" w:rsidRPr="00F47D44" w:rsidRDefault="006934B2" w:rsidP="008C7049">
                  <w:pPr>
                    <w:spacing w:line="240" w:lineRule="atLeast"/>
                    <w:jc w:val="center"/>
                    <w:rPr>
                      <w:rFonts w:ascii="Times New Roman" w:eastAsia="標楷體" w:hAnsi="Times New Roman" w:cs="Times New Roman"/>
                      <w:color w:val="000000" w:themeColor="text1"/>
                    </w:rPr>
                  </w:pPr>
                </w:p>
              </w:tc>
              <w:tc>
                <w:tcPr>
                  <w:tcW w:w="4885" w:type="dxa"/>
                  <w:shd w:val="clear" w:color="auto" w:fill="auto"/>
                  <w:tcMar>
                    <w:top w:w="0" w:type="dxa"/>
                    <w:left w:w="131" w:type="dxa"/>
                    <w:bottom w:w="0" w:type="dxa"/>
                    <w:right w:w="131" w:type="dxa"/>
                  </w:tcMar>
                  <w:vAlign w:val="center"/>
                </w:tcPr>
                <w:p w14:paraId="417A7EEA" w14:textId="77777777" w:rsidR="006934B2" w:rsidRPr="00F47D44" w:rsidRDefault="006934B2" w:rsidP="008C7049">
                  <w:pP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專業素養</w:t>
                  </w:r>
                  <w:r w:rsidRPr="00F47D44">
                    <w:rPr>
                      <w:rFonts w:ascii="Times New Roman" w:eastAsia="標楷體" w:hAnsi="Times New Roman" w:cs="Times New Roman"/>
                      <w:color w:val="000000" w:themeColor="text1"/>
                    </w:rPr>
                    <w:t>PROF</w:t>
                  </w:r>
                </w:p>
              </w:tc>
            </w:tr>
            <w:tr w:rsidR="006934B2" w:rsidRPr="00F47D44" w14:paraId="0618579B" w14:textId="77777777" w:rsidTr="003A56F2">
              <w:tc>
                <w:tcPr>
                  <w:tcW w:w="1070" w:type="dxa"/>
                  <w:shd w:val="clear" w:color="auto" w:fill="auto"/>
                  <w:tcMar>
                    <w:top w:w="0" w:type="dxa"/>
                    <w:left w:w="131" w:type="dxa"/>
                    <w:bottom w:w="0" w:type="dxa"/>
                    <w:right w:w="131" w:type="dxa"/>
                  </w:tcMar>
                  <w:vAlign w:val="center"/>
                </w:tcPr>
                <w:p w14:paraId="73619C8B" w14:textId="77777777" w:rsidR="006934B2" w:rsidRPr="00F47D44" w:rsidRDefault="006934B2" w:rsidP="008C7049">
                  <w:pPr>
                    <w:spacing w:line="24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Ⅴ</w:t>
                  </w:r>
                </w:p>
              </w:tc>
              <w:tc>
                <w:tcPr>
                  <w:tcW w:w="4885" w:type="dxa"/>
                  <w:shd w:val="clear" w:color="auto" w:fill="auto"/>
                  <w:tcMar>
                    <w:top w:w="0" w:type="dxa"/>
                    <w:left w:w="131" w:type="dxa"/>
                    <w:bottom w:w="0" w:type="dxa"/>
                    <w:right w:w="131" w:type="dxa"/>
                  </w:tcMar>
                  <w:vAlign w:val="center"/>
                </w:tcPr>
                <w:p w14:paraId="02BF75D6" w14:textId="77777777" w:rsidR="006934B2" w:rsidRPr="00F47D44" w:rsidRDefault="006934B2" w:rsidP="008C7049">
                  <w:pP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從工作中學習與成長</w:t>
                  </w:r>
                  <w:r w:rsidRPr="00F47D44">
                    <w:rPr>
                      <w:rFonts w:ascii="Times New Roman" w:eastAsia="標楷體" w:hAnsi="Times New Roman" w:cs="Times New Roman"/>
                      <w:color w:val="000000" w:themeColor="text1"/>
                    </w:rPr>
                    <w:t>PBLI</w:t>
                  </w:r>
                </w:p>
              </w:tc>
            </w:tr>
          </w:tbl>
          <w:p w14:paraId="6EE58603" w14:textId="77777777" w:rsidR="006934B2" w:rsidRPr="00F47D44" w:rsidRDefault="006934B2" w:rsidP="008C7049">
            <w:pPr>
              <w:widowControl w:val="0"/>
              <w:pBdr>
                <w:top w:val="nil"/>
                <w:left w:val="nil"/>
                <w:bottom w:val="nil"/>
                <w:right w:val="nil"/>
                <w:between w:val="nil"/>
              </w:pBdr>
              <w:spacing w:line="240" w:lineRule="atLeast"/>
              <w:rPr>
                <w:rFonts w:ascii="Times New Roman" w:eastAsia="標楷體" w:hAnsi="Times New Roman" w:cs="Times New Roman"/>
                <w:color w:val="000000" w:themeColor="text1"/>
              </w:rPr>
            </w:pPr>
          </w:p>
          <w:p w14:paraId="76531478" w14:textId="77777777" w:rsidR="006934B2" w:rsidRPr="00F47D44" w:rsidRDefault="006934B2" w:rsidP="008C7049">
            <w:pPr>
              <w:widowControl w:val="0"/>
              <w:pBdr>
                <w:top w:val="nil"/>
                <w:left w:val="nil"/>
                <w:bottom w:val="nil"/>
                <w:right w:val="nil"/>
                <w:between w:val="nil"/>
              </w:pBdr>
              <w:spacing w:line="240" w:lineRule="atLeast"/>
              <w:rPr>
                <w:rFonts w:ascii="Times New Roman" w:eastAsia="標楷體" w:hAnsi="Times New Roman" w:cs="Times New Roman"/>
                <w:color w:val="000000" w:themeColor="text1"/>
              </w:rPr>
            </w:pPr>
          </w:p>
          <w:p w14:paraId="6C45262B" w14:textId="77777777" w:rsidR="006934B2" w:rsidRPr="00F47D44" w:rsidRDefault="006934B2" w:rsidP="008C7049">
            <w:pPr>
              <w:widowControl w:val="0"/>
              <w:pBdr>
                <w:top w:val="nil"/>
                <w:left w:val="nil"/>
                <w:bottom w:val="nil"/>
                <w:right w:val="nil"/>
                <w:between w:val="nil"/>
              </w:pBdr>
              <w:spacing w:line="240" w:lineRule="atLeast"/>
              <w:rPr>
                <w:rFonts w:ascii="Times New Roman" w:eastAsia="標楷體" w:hAnsi="Times New Roman" w:cs="Times New Roman"/>
                <w:color w:val="000000" w:themeColor="text1"/>
              </w:rPr>
            </w:pPr>
          </w:p>
          <w:p w14:paraId="33D63316" w14:textId="77777777" w:rsidR="006934B2" w:rsidRPr="00F47D44" w:rsidRDefault="006934B2" w:rsidP="008C7049">
            <w:pPr>
              <w:widowControl w:val="0"/>
              <w:pBdr>
                <w:top w:val="nil"/>
                <w:left w:val="nil"/>
                <w:bottom w:val="nil"/>
                <w:right w:val="nil"/>
                <w:between w:val="nil"/>
              </w:pBdr>
              <w:spacing w:line="240" w:lineRule="atLeast"/>
              <w:rPr>
                <w:rFonts w:ascii="Times New Roman" w:eastAsia="標楷體" w:hAnsi="Times New Roman" w:cs="Times New Roman"/>
                <w:color w:val="000000" w:themeColor="text1"/>
              </w:rPr>
            </w:pPr>
          </w:p>
          <w:p w14:paraId="3B72A963" w14:textId="77777777" w:rsidR="006934B2" w:rsidRPr="00F47D44" w:rsidRDefault="006934B2" w:rsidP="008C7049">
            <w:pPr>
              <w:spacing w:line="240" w:lineRule="atLeast"/>
              <w:jc w:val="center"/>
              <w:rPr>
                <w:rFonts w:ascii="Times New Roman" w:eastAsia="標楷體" w:hAnsi="Times New Roman" w:cs="Times New Roman"/>
                <w:color w:val="000000" w:themeColor="text1"/>
              </w:rPr>
            </w:pPr>
          </w:p>
          <w:p w14:paraId="38D8FF00" w14:textId="77777777" w:rsidR="006934B2" w:rsidRPr="00F47D44" w:rsidRDefault="006934B2" w:rsidP="008C7049">
            <w:pPr>
              <w:spacing w:line="240" w:lineRule="atLeast"/>
              <w:jc w:val="center"/>
              <w:rPr>
                <w:rFonts w:ascii="Times New Roman" w:eastAsia="標楷體" w:hAnsi="Times New Roman" w:cs="Times New Roman"/>
                <w:color w:val="000000" w:themeColor="text1"/>
              </w:rPr>
            </w:pPr>
          </w:p>
          <w:p w14:paraId="77BB7A23" w14:textId="77777777" w:rsidR="006934B2" w:rsidRPr="00F47D44" w:rsidRDefault="006934B2" w:rsidP="008C7049">
            <w:pPr>
              <w:spacing w:line="240" w:lineRule="atLeast"/>
              <w:jc w:val="center"/>
              <w:rPr>
                <w:rFonts w:ascii="Times New Roman" w:eastAsia="標楷體" w:hAnsi="Times New Roman" w:cs="Times New Roman"/>
                <w:color w:val="000000" w:themeColor="text1"/>
              </w:rPr>
            </w:pPr>
          </w:p>
          <w:p w14:paraId="6E499A6E" w14:textId="77777777" w:rsidR="006934B2" w:rsidRPr="00F47D44" w:rsidRDefault="006934B2" w:rsidP="008C7049">
            <w:pPr>
              <w:spacing w:line="240" w:lineRule="atLeast"/>
              <w:jc w:val="center"/>
              <w:rPr>
                <w:rFonts w:ascii="Times New Roman" w:eastAsia="標楷體" w:hAnsi="Times New Roman" w:cs="Times New Roman"/>
                <w:color w:val="000000" w:themeColor="text1"/>
              </w:rPr>
            </w:pPr>
          </w:p>
          <w:p w14:paraId="18B668C5" w14:textId="77777777" w:rsidR="006934B2" w:rsidRPr="00F47D44" w:rsidRDefault="006934B2" w:rsidP="008C7049">
            <w:pPr>
              <w:spacing w:line="240" w:lineRule="atLeast"/>
              <w:rPr>
                <w:rFonts w:ascii="Times New Roman" w:eastAsia="標楷體" w:hAnsi="Times New Roman" w:cs="Times New Roman"/>
                <w:color w:val="000000" w:themeColor="text1"/>
              </w:rPr>
            </w:pPr>
          </w:p>
        </w:tc>
      </w:tr>
      <w:tr w:rsidR="00F47D44" w:rsidRPr="00F47D44" w14:paraId="3FB9E8E1" w14:textId="77777777" w:rsidTr="003A56F2">
        <w:tc>
          <w:tcPr>
            <w:tcW w:w="586" w:type="pct"/>
            <w:vAlign w:val="center"/>
          </w:tcPr>
          <w:p w14:paraId="6BF12597" w14:textId="77777777" w:rsidR="006934B2" w:rsidRPr="00F47D44" w:rsidRDefault="006934B2" w:rsidP="000152A8">
            <w:pPr>
              <w:pBdr>
                <w:top w:val="nil"/>
                <w:left w:val="nil"/>
                <w:bottom w:val="nil"/>
                <w:right w:val="nil"/>
                <w:between w:val="nil"/>
              </w:pBdr>
              <w:spacing w:line="240" w:lineRule="atLeast"/>
              <w:ind w:hanging="2"/>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5</w:t>
            </w:r>
            <w:r w:rsidRPr="00F47D44">
              <w:rPr>
                <w:rFonts w:ascii="Times New Roman" w:eastAsia="標楷體" w:hAnsi="Times New Roman" w:cs="Times New Roman" w:hint="eastAsia"/>
                <w:color w:val="000000" w:themeColor="text1"/>
              </w:rPr>
              <w:t>先備知識、技能、態度、經驗</w:t>
            </w:r>
          </w:p>
        </w:tc>
        <w:tc>
          <w:tcPr>
            <w:tcW w:w="4414" w:type="pct"/>
            <w:gridSpan w:val="2"/>
          </w:tcPr>
          <w:tbl>
            <w:tblPr>
              <w:tblStyle w:val="a6"/>
              <w:tblW w:w="5000" w:type="pct"/>
              <w:tblLook w:val="04A0" w:firstRow="1" w:lastRow="0" w:firstColumn="1" w:lastColumn="0" w:noHBand="0" w:noVBand="1"/>
            </w:tblPr>
            <w:tblGrid>
              <w:gridCol w:w="1952"/>
              <w:gridCol w:w="3187"/>
              <w:gridCol w:w="2014"/>
            </w:tblGrid>
            <w:tr w:rsidR="00F47D44" w:rsidRPr="00F47D44" w14:paraId="1BCE8C07" w14:textId="77777777" w:rsidTr="003A56F2">
              <w:trPr>
                <w:trHeight w:val="332"/>
              </w:trPr>
              <w:tc>
                <w:tcPr>
                  <w:tcW w:w="1364" w:type="pct"/>
                </w:tcPr>
                <w:p w14:paraId="1D3C0DB7" w14:textId="77777777" w:rsidR="006934B2" w:rsidRPr="00F47D44" w:rsidRDefault="006934B2" w:rsidP="008C7049">
                  <w:pPr>
                    <w:spacing w:line="24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知識</w:t>
                  </w:r>
                </w:p>
              </w:tc>
              <w:tc>
                <w:tcPr>
                  <w:tcW w:w="2228" w:type="pct"/>
                </w:tcPr>
                <w:p w14:paraId="23E6E2B3" w14:textId="77777777" w:rsidR="006934B2" w:rsidRPr="00F47D44" w:rsidRDefault="006934B2" w:rsidP="008C7049">
                  <w:pPr>
                    <w:spacing w:line="24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技能、態度</w:t>
                  </w:r>
                </w:p>
              </w:tc>
              <w:tc>
                <w:tcPr>
                  <w:tcW w:w="1408" w:type="pct"/>
                </w:tcPr>
                <w:p w14:paraId="6B93AFDC" w14:textId="77777777" w:rsidR="006934B2" w:rsidRPr="00F47D44" w:rsidRDefault="006934B2" w:rsidP="008C7049">
                  <w:pPr>
                    <w:spacing w:line="24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經驗</w:t>
                  </w:r>
                </w:p>
              </w:tc>
            </w:tr>
            <w:tr w:rsidR="006934B2" w:rsidRPr="00F47D44" w14:paraId="2A44E75A" w14:textId="77777777" w:rsidTr="003A56F2">
              <w:tc>
                <w:tcPr>
                  <w:tcW w:w="1364" w:type="pct"/>
                </w:tcPr>
                <w:p w14:paraId="5DDE9AD2" w14:textId="77777777" w:rsidR="006934B2" w:rsidRPr="00F47D44" w:rsidRDefault="006934B2" w:rsidP="008C7049">
                  <w:pPr>
                    <w:pStyle w:val="a3"/>
                    <w:rPr>
                      <w:rFonts w:ascii="Times New Roman" w:eastAsia="標楷體" w:hAnsi="Times New Roman"/>
                      <w:color w:val="000000" w:themeColor="text1"/>
                    </w:rPr>
                  </w:pPr>
                  <w:r w:rsidRPr="00F47D44">
                    <w:rPr>
                      <w:rFonts w:ascii="Times New Roman" w:eastAsia="標楷體" w:hAnsi="Times New Roman"/>
                      <w:color w:val="000000" w:themeColor="text1"/>
                    </w:rPr>
                    <w:t>1.</w:t>
                  </w:r>
                  <w:r w:rsidRPr="00F47D44">
                    <w:rPr>
                      <w:rFonts w:ascii="Times New Roman" w:eastAsia="標楷體" w:hAnsi="Times New Roman" w:hint="eastAsia"/>
                      <w:color w:val="000000" w:themeColor="text1"/>
                    </w:rPr>
                    <w:t>感染管制及安全防護相關</w:t>
                  </w:r>
                  <w:r w:rsidRPr="00F47D44">
                    <w:rPr>
                      <w:rFonts w:ascii="Times New Roman" w:eastAsia="標楷體" w:hAnsi="Times New Roman" w:cs="Times New Roman" w:hint="eastAsia"/>
                      <w:color w:val="000000" w:themeColor="text1"/>
                    </w:rPr>
                    <w:t>知識</w:t>
                  </w:r>
                </w:p>
                <w:p w14:paraId="3FE63F8F" w14:textId="77777777" w:rsidR="006934B2" w:rsidRPr="00F47D44" w:rsidRDefault="006934B2" w:rsidP="008C7049">
                  <w:pPr>
                    <w:pStyle w:val="a3"/>
                    <w:rPr>
                      <w:rFonts w:ascii="Times New Roman" w:eastAsia="標楷體" w:hAnsi="Times New Roman"/>
                      <w:color w:val="000000" w:themeColor="text1"/>
                    </w:rPr>
                  </w:pPr>
                  <w:r w:rsidRPr="00F47D44">
                    <w:rPr>
                      <w:rFonts w:ascii="Times New Roman" w:eastAsia="標楷體" w:hAnsi="Times New Roman" w:hint="eastAsia"/>
                      <w:color w:val="000000" w:themeColor="text1"/>
                    </w:rPr>
                    <w:t>2</w:t>
                  </w:r>
                  <w:r w:rsidRPr="00F47D44">
                    <w:rPr>
                      <w:rFonts w:ascii="Times New Roman" w:eastAsia="標楷體" w:hAnsi="Times New Roman"/>
                      <w:color w:val="000000" w:themeColor="text1"/>
                    </w:rPr>
                    <w:t>呼吸器脫離時機與預測指標</w:t>
                  </w:r>
                </w:p>
                <w:p w14:paraId="7F211F8C" w14:textId="77777777" w:rsidR="006934B2" w:rsidRPr="00F47D44" w:rsidRDefault="006934B2" w:rsidP="008C7049">
                  <w:pPr>
                    <w:pStyle w:val="a3"/>
                    <w:rPr>
                      <w:rFonts w:ascii="Times New Roman" w:eastAsia="標楷體" w:hAnsi="Times New Roman"/>
                      <w:color w:val="000000" w:themeColor="text1"/>
                    </w:rPr>
                  </w:pPr>
                  <w:r w:rsidRPr="00F47D44">
                    <w:rPr>
                      <w:rFonts w:ascii="Times New Roman" w:eastAsia="標楷體" w:hAnsi="Times New Roman"/>
                      <w:color w:val="000000" w:themeColor="text1"/>
                    </w:rPr>
                    <w:t>3.</w:t>
                  </w:r>
                  <w:r w:rsidRPr="00F47D44">
                    <w:rPr>
                      <w:rFonts w:ascii="Times New Roman" w:eastAsia="標楷體" w:hAnsi="Times New Roman"/>
                      <w:color w:val="000000" w:themeColor="text1"/>
                    </w:rPr>
                    <w:t>呼吸器脫離方式與臨床應用</w:t>
                  </w:r>
                </w:p>
                <w:p w14:paraId="34C42C74" w14:textId="77777777" w:rsidR="006934B2" w:rsidRPr="00F47D44" w:rsidRDefault="006934B2" w:rsidP="008C7049">
                  <w:pPr>
                    <w:pStyle w:val="a3"/>
                    <w:rPr>
                      <w:rFonts w:ascii="Times New Roman" w:eastAsia="標楷體" w:hAnsi="Times New Roman"/>
                      <w:color w:val="000000" w:themeColor="text1"/>
                    </w:rPr>
                  </w:pPr>
                  <w:r w:rsidRPr="00F47D44">
                    <w:rPr>
                      <w:rFonts w:ascii="Times New Roman" w:eastAsia="標楷體" w:hAnsi="Times New Roman"/>
                      <w:color w:val="000000" w:themeColor="text1"/>
                    </w:rPr>
                    <w:t>4.</w:t>
                  </w:r>
                  <w:r w:rsidRPr="00F47D44">
                    <w:rPr>
                      <w:rFonts w:ascii="Times New Roman" w:eastAsia="標楷體" w:hAnsi="Times New Roman"/>
                      <w:color w:val="000000" w:themeColor="text1"/>
                    </w:rPr>
                    <w:t>呼吸器脫離失敗監測</w:t>
                  </w:r>
                </w:p>
                <w:p w14:paraId="64EA3BE0" w14:textId="77777777" w:rsidR="006934B2" w:rsidRPr="00F47D44" w:rsidRDefault="006934B2" w:rsidP="008C7049">
                  <w:pPr>
                    <w:pBdr>
                      <w:top w:val="nil"/>
                      <w:left w:val="nil"/>
                      <w:bottom w:val="nil"/>
                      <w:right w:val="nil"/>
                      <w:between w:val="nil"/>
                    </w:pBd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5.</w:t>
                  </w:r>
                  <w:r w:rsidRPr="00F47D44">
                    <w:rPr>
                      <w:rFonts w:ascii="Times New Roman" w:eastAsia="標楷體" w:hAnsi="Times New Roman" w:cs="Times New Roman" w:hint="eastAsia"/>
                      <w:color w:val="000000" w:themeColor="text1"/>
                    </w:rPr>
                    <w:t>呼吸器脫離失敗因素</w:t>
                  </w:r>
                </w:p>
                <w:p w14:paraId="0907E322" w14:textId="77777777" w:rsidR="006934B2" w:rsidRPr="00F47D44" w:rsidRDefault="006934B2" w:rsidP="008C7049">
                  <w:pPr>
                    <w:spacing w:line="240" w:lineRule="atLeast"/>
                    <w:rPr>
                      <w:rFonts w:ascii="Times New Roman" w:eastAsia="標楷體" w:hAnsi="Times New Roman" w:cs="Times New Roman"/>
                      <w:color w:val="000000" w:themeColor="text1"/>
                    </w:rPr>
                  </w:pPr>
                </w:p>
              </w:tc>
              <w:tc>
                <w:tcPr>
                  <w:tcW w:w="2228" w:type="pct"/>
                </w:tcPr>
                <w:p w14:paraId="0EA15244" w14:textId="77777777" w:rsidR="006934B2" w:rsidRPr="00F47D44" w:rsidRDefault="006934B2" w:rsidP="008C7049">
                  <w:pPr>
                    <w:pStyle w:val="a3"/>
                    <w:rPr>
                      <w:rFonts w:ascii="Times New Roman" w:eastAsia="標楷體" w:hAnsi="Times New Roman"/>
                      <w:color w:val="000000" w:themeColor="text1"/>
                    </w:rPr>
                  </w:pPr>
                  <w:r w:rsidRPr="00F47D44">
                    <w:rPr>
                      <w:rFonts w:ascii="Times New Roman" w:eastAsia="標楷體" w:hAnsi="Times New Roman"/>
                      <w:color w:val="000000" w:themeColor="text1"/>
                    </w:rPr>
                    <w:t>1.</w:t>
                  </w:r>
                  <w:r w:rsidRPr="00F47D44">
                    <w:rPr>
                      <w:rFonts w:ascii="Times New Roman" w:eastAsia="標楷體" w:hAnsi="Times New Roman" w:hint="eastAsia"/>
                      <w:color w:val="000000" w:themeColor="text1"/>
                    </w:rPr>
                    <w:t>評估</w:t>
                  </w:r>
                  <w:r w:rsidRPr="00F47D44">
                    <w:rPr>
                      <w:rFonts w:ascii="Times New Roman" w:eastAsia="標楷體" w:hAnsi="Times New Roman"/>
                      <w:color w:val="000000" w:themeColor="text1"/>
                    </w:rPr>
                    <w:t>呼吸器脫離條件</w:t>
                  </w:r>
                  <w:r w:rsidRPr="00F47D44">
                    <w:rPr>
                      <w:rFonts w:ascii="Times New Roman" w:eastAsia="標楷體" w:hAnsi="Times New Roman" w:hint="eastAsia"/>
                      <w:color w:val="000000" w:themeColor="text1"/>
                    </w:rPr>
                    <w:t>技能</w:t>
                  </w:r>
                </w:p>
                <w:p w14:paraId="5DDDB60B" w14:textId="77777777" w:rsidR="006934B2" w:rsidRPr="00F47D44" w:rsidRDefault="006934B2" w:rsidP="008C7049">
                  <w:pPr>
                    <w:pStyle w:val="a3"/>
                    <w:rPr>
                      <w:rFonts w:ascii="Times New Roman" w:eastAsia="標楷體" w:hAnsi="Times New Roman"/>
                      <w:color w:val="000000" w:themeColor="text1"/>
                    </w:rPr>
                  </w:pPr>
                  <w:r w:rsidRPr="00F47D44">
                    <w:rPr>
                      <w:rFonts w:ascii="Times New Roman" w:eastAsia="標楷體" w:hAnsi="Times New Roman"/>
                      <w:color w:val="000000" w:themeColor="text1"/>
                    </w:rPr>
                    <w:t>2.</w:t>
                  </w:r>
                  <w:r w:rsidRPr="00F47D44">
                    <w:rPr>
                      <w:rFonts w:ascii="Times New Roman" w:eastAsia="標楷體" w:hAnsi="Times New Roman"/>
                      <w:color w:val="000000" w:themeColor="text1"/>
                    </w:rPr>
                    <w:t>呼吸器脫離參數測量與判讀</w:t>
                  </w:r>
                  <w:r w:rsidRPr="00F47D44">
                    <w:rPr>
                      <w:rFonts w:ascii="Times New Roman" w:eastAsia="標楷體" w:hAnsi="Times New Roman" w:hint="eastAsia"/>
                      <w:color w:val="000000" w:themeColor="text1"/>
                    </w:rPr>
                    <w:t>技能</w:t>
                  </w:r>
                </w:p>
                <w:p w14:paraId="1D9DBECE" w14:textId="77777777" w:rsidR="006934B2" w:rsidRPr="00F47D44" w:rsidRDefault="006934B2" w:rsidP="008C7049">
                  <w:pPr>
                    <w:pStyle w:val="a3"/>
                    <w:rPr>
                      <w:rFonts w:ascii="Times New Roman" w:eastAsia="標楷體" w:hAnsi="Times New Roman"/>
                      <w:color w:val="000000" w:themeColor="text1"/>
                    </w:rPr>
                  </w:pPr>
                  <w:r w:rsidRPr="00F47D44">
                    <w:rPr>
                      <w:rFonts w:ascii="Times New Roman" w:eastAsia="標楷體" w:hAnsi="Times New Roman"/>
                      <w:color w:val="000000" w:themeColor="text1"/>
                    </w:rPr>
                    <w:t>3.</w:t>
                  </w:r>
                  <w:r w:rsidRPr="00F47D44">
                    <w:rPr>
                      <w:rFonts w:ascii="Times New Roman" w:eastAsia="標楷體" w:hAnsi="Times New Roman"/>
                      <w:color w:val="000000" w:themeColor="text1"/>
                    </w:rPr>
                    <w:t>執行呼吸器脫離</w:t>
                  </w:r>
                  <w:r w:rsidRPr="00F47D44">
                    <w:rPr>
                      <w:rFonts w:ascii="Times New Roman" w:eastAsia="標楷體" w:hAnsi="Times New Roman" w:hint="eastAsia"/>
                      <w:color w:val="000000" w:themeColor="text1"/>
                    </w:rPr>
                    <w:t>技能</w:t>
                  </w:r>
                </w:p>
                <w:p w14:paraId="47ADB383" w14:textId="77777777" w:rsidR="006934B2" w:rsidRPr="00F47D44" w:rsidRDefault="006934B2" w:rsidP="008C7049">
                  <w:pPr>
                    <w:pStyle w:val="a3"/>
                    <w:rPr>
                      <w:rFonts w:ascii="Times New Roman" w:eastAsia="標楷體" w:hAnsi="Times New Roman"/>
                      <w:color w:val="000000" w:themeColor="text1"/>
                    </w:rPr>
                  </w:pPr>
                  <w:r w:rsidRPr="00F47D44">
                    <w:rPr>
                      <w:rFonts w:ascii="Times New Roman" w:eastAsia="標楷體" w:hAnsi="Times New Roman"/>
                      <w:color w:val="000000" w:themeColor="text1"/>
                    </w:rPr>
                    <w:t>4.</w:t>
                  </w:r>
                  <w:r w:rsidRPr="00F47D44">
                    <w:rPr>
                      <w:rFonts w:ascii="Times New Roman" w:eastAsia="標楷體" w:hAnsi="Times New Roman" w:hint="eastAsia"/>
                      <w:color w:val="000000" w:themeColor="text1"/>
                    </w:rPr>
                    <w:t>異常情況應變技能</w:t>
                  </w:r>
                </w:p>
                <w:p w14:paraId="6DCC77C9" w14:textId="77777777" w:rsidR="006934B2" w:rsidRPr="00F47D44" w:rsidRDefault="006934B2" w:rsidP="008C7049">
                  <w:pPr>
                    <w:pStyle w:val="a3"/>
                    <w:rPr>
                      <w:rFonts w:ascii="Times New Roman" w:eastAsia="標楷體" w:hAnsi="Times New Roman"/>
                      <w:color w:val="000000" w:themeColor="text1"/>
                    </w:rPr>
                  </w:pPr>
                  <w:r w:rsidRPr="00F47D44">
                    <w:rPr>
                      <w:rFonts w:ascii="Times New Roman" w:eastAsia="標楷體" w:hAnsi="Times New Roman"/>
                      <w:color w:val="000000" w:themeColor="text1"/>
                    </w:rPr>
                    <w:t>5.</w:t>
                  </w:r>
                  <w:r w:rsidRPr="00F47D44">
                    <w:rPr>
                      <w:rFonts w:ascii="Times New Roman" w:eastAsia="標楷體" w:hAnsi="Times New Roman"/>
                      <w:color w:val="000000" w:themeColor="text1"/>
                    </w:rPr>
                    <w:t>團隊合作及溝通技能</w:t>
                  </w:r>
                </w:p>
                <w:p w14:paraId="581C59FF" w14:textId="77777777" w:rsidR="006934B2" w:rsidRPr="00F47D44" w:rsidRDefault="006934B2" w:rsidP="008C7049">
                  <w:pPr>
                    <w:pStyle w:val="a3"/>
                    <w:rPr>
                      <w:rFonts w:ascii="Times New Roman" w:eastAsia="標楷體" w:hAnsi="Times New Roman"/>
                      <w:color w:val="000000" w:themeColor="text1"/>
                    </w:rPr>
                  </w:pPr>
                  <w:r w:rsidRPr="00F47D44">
                    <w:rPr>
                      <w:rFonts w:ascii="Times New Roman" w:eastAsia="標楷體" w:hAnsi="Times New Roman"/>
                      <w:color w:val="000000" w:themeColor="text1"/>
                    </w:rPr>
                    <w:t>6.</w:t>
                  </w:r>
                  <w:r w:rsidRPr="00F47D44">
                    <w:rPr>
                      <w:rFonts w:ascii="Times New Roman" w:eastAsia="標楷體" w:hAnsi="Times New Roman"/>
                      <w:color w:val="000000" w:themeColor="text1"/>
                    </w:rPr>
                    <w:t>傾聽關懷技能</w:t>
                  </w:r>
                </w:p>
                <w:p w14:paraId="344D961B" w14:textId="3D159A16" w:rsidR="006934B2" w:rsidRPr="00F47D44" w:rsidRDefault="006934B2" w:rsidP="008C7049">
                  <w:pPr>
                    <w:pStyle w:val="a3"/>
                    <w:rPr>
                      <w:rFonts w:ascii="Times New Roman" w:eastAsia="標楷體" w:hAnsi="Times New Roman"/>
                      <w:color w:val="000000" w:themeColor="text1"/>
                    </w:rPr>
                  </w:pPr>
                  <w:r w:rsidRPr="00F47D44">
                    <w:rPr>
                      <w:rFonts w:ascii="Times New Roman" w:eastAsia="標楷體" w:hAnsi="Times New Roman"/>
                      <w:color w:val="000000" w:themeColor="text1"/>
                    </w:rPr>
                    <w:t>7.</w:t>
                  </w:r>
                  <w:r w:rsidRPr="00F47D44">
                    <w:rPr>
                      <w:rFonts w:ascii="Times New Roman" w:eastAsia="標楷體" w:hAnsi="Times New Roman"/>
                      <w:color w:val="000000" w:themeColor="text1"/>
                    </w:rPr>
                    <w:t>照護病人過程主動積極、謹慎細心且能注意病人感受</w:t>
                  </w:r>
                </w:p>
              </w:tc>
              <w:tc>
                <w:tcPr>
                  <w:tcW w:w="1408" w:type="pct"/>
                </w:tcPr>
                <w:p w14:paraId="1F846021" w14:textId="77777777" w:rsidR="006934B2" w:rsidRPr="00F47D44" w:rsidRDefault="006934B2" w:rsidP="008C7049">
                  <w:pPr>
                    <w:pBdr>
                      <w:top w:val="nil"/>
                      <w:left w:val="nil"/>
                      <w:bottom w:val="nil"/>
                      <w:right w:val="nil"/>
                      <w:between w:val="nil"/>
                    </w:pBd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在校</w:t>
                  </w:r>
                  <w:r w:rsidRPr="00F47D44">
                    <w:rPr>
                      <w:rFonts w:ascii="Times New Roman" w:eastAsia="標楷體" w:hAnsi="Times New Roman" w:cs="Times New Roman" w:hint="eastAsia"/>
                      <w:color w:val="000000" w:themeColor="text1"/>
                    </w:rPr>
                    <w:t>期間已完成呼吸器脫離筆試、技能評核或模擬測驗</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hint="eastAsia"/>
                      <w:color w:val="000000" w:themeColor="text1"/>
                    </w:rPr>
                    <w:t>如</w:t>
                  </w:r>
                  <w:r w:rsidRPr="00F47D44">
                    <w:rPr>
                      <w:rFonts w:ascii="Times New Roman" w:eastAsia="標楷體" w:hAnsi="Times New Roman" w:cs="Times New Roman"/>
                      <w:color w:val="000000" w:themeColor="text1"/>
                    </w:rPr>
                    <w:t>OSCE) 1</w:t>
                  </w:r>
                  <w:r w:rsidRPr="00F47D44">
                    <w:rPr>
                      <w:rFonts w:ascii="Times New Roman" w:eastAsia="標楷體" w:hAnsi="Times New Roman" w:cs="Times New Roman" w:hint="eastAsia"/>
                      <w:color w:val="000000" w:themeColor="text1"/>
                    </w:rPr>
                    <w:t>次</w:t>
                  </w:r>
                </w:p>
                <w:p w14:paraId="34688F0E" w14:textId="77777777" w:rsidR="006934B2" w:rsidRPr="00F47D44" w:rsidRDefault="006934B2" w:rsidP="008C7049">
                  <w:pPr>
                    <w:pBdr>
                      <w:top w:val="nil"/>
                      <w:left w:val="nil"/>
                      <w:bottom w:val="nil"/>
                      <w:right w:val="nil"/>
                      <w:between w:val="nil"/>
                    </w:pBdr>
                    <w:spacing w:line="240" w:lineRule="atLeast"/>
                    <w:rPr>
                      <w:rFonts w:ascii="Times New Roman" w:eastAsia="標楷體" w:hAnsi="Times New Roman" w:cs="Times New Roman"/>
                      <w:color w:val="000000" w:themeColor="text1"/>
                    </w:rPr>
                  </w:pPr>
                </w:p>
              </w:tc>
            </w:tr>
          </w:tbl>
          <w:p w14:paraId="306C2450" w14:textId="77777777" w:rsidR="006934B2" w:rsidRPr="00F47D44" w:rsidRDefault="006934B2" w:rsidP="008C7049">
            <w:pPr>
              <w:pBdr>
                <w:top w:val="nil"/>
                <w:left w:val="nil"/>
                <w:bottom w:val="nil"/>
                <w:right w:val="nil"/>
                <w:between w:val="nil"/>
              </w:pBdr>
              <w:spacing w:line="240" w:lineRule="atLeast"/>
              <w:ind w:firstLine="480"/>
              <w:rPr>
                <w:rFonts w:ascii="Times New Roman" w:eastAsia="標楷體" w:hAnsi="Times New Roman" w:cs="Times New Roman"/>
                <w:color w:val="000000" w:themeColor="text1"/>
              </w:rPr>
            </w:pPr>
          </w:p>
        </w:tc>
      </w:tr>
      <w:tr w:rsidR="00F47D44" w:rsidRPr="00F47D44" w14:paraId="7B867E6E" w14:textId="77777777" w:rsidTr="003A56F2">
        <w:tc>
          <w:tcPr>
            <w:tcW w:w="586" w:type="pct"/>
            <w:vAlign w:val="center"/>
          </w:tcPr>
          <w:p w14:paraId="5A27D515" w14:textId="6140C3E9" w:rsidR="006934B2" w:rsidRPr="00F47D44" w:rsidRDefault="006934B2" w:rsidP="000152A8">
            <w:pPr>
              <w:pBdr>
                <w:top w:val="nil"/>
                <w:left w:val="nil"/>
                <w:bottom w:val="nil"/>
                <w:right w:val="nil"/>
                <w:between w:val="nil"/>
              </w:pBdr>
              <w:spacing w:line="240" w:lineRule="atLeast"/>
              <w:ind w:hanging="2"/>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6</w:t>
            </w:r>
            <w:r w:rsidR="0021347D">
              <w:rPr>
                <w:rFonts w:ascii="Times New Roman" w:eastAsia="標楷體" w:hAnsi="Times New Roman" w:cs="Times New Roman" w:hint="eastAsia"/>
                <w:color w:val="000000" w:themeColor="text1"/>
              </w:rPr>
              <w:t>.</w:t>
            </w:r>
            <w:r w:rsidRPr="00F47D44">
              <w:rPr>
                <w:rFonts w:ascii="Times New Roman" w:eastAsia="標楷體" w:hAnsi="Times New Roman" w:cs="Times New Roman" w:hint="eastAsia"/>
                <w:color w:val="000000" w:themeColor="text1"/>
              </w:rPr>
              <w:t>進展所需相關資訊</w:t>
            </w:r>
          </w:p>
        </w:tc>
        <w:tc>
          <w:tcPr>
            <w:tcW w:w="4414" w:type="pct"/>
            <w:gridSpan w:val="2"/>
          </w:tcPr>
          <w:p w14:paraId="2240198D" w14:textId="77777777" w:rsidR="003A56F2" w:rsidRPr="00F47D44" w:rsidRDefault="003A56F2" w:rsidP="003A56F2">
            <w:pPr>
              <w:widowControl w:val="0"/>
              <w:pBdr>
                <w:top w:val="nil"/>
                <w:left w:val="nil"/>
                <w:bottom w:val="nil"/>
                <w:right w:val="nil"/>
                <w:between w:val="nil"/>
              </w:pBd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1.</w:t>
            </w:r>
            <w:r w:rsidRPr="00F47D44">
              <w:rPr>
                <w:rFonts w:ascii="Times New Roman" w:eastAsia="標楷體" w:hAnsi="Times New Roman" w:cs="Times New Roman"/>
                <w:color w:val="000000" w:themeColor="text1"/>
              </w:rPr>
              <w:t>知識</w:t>
            </w:r>
            <w:r w:rsidRPr="00F47D44">
              <w:rPr>
                <w:rFonts w:ascii="Times New Roman" w:eastAsia="標楷體" w:hAnsi="Times New Roman" w:cs="Times New Roman"/>
                <w:color w:val="000000" w:themeColor="text1"/>
              </w:rPr>
              <w:t>(knowledge )</w:t>
            </w:r>
            <w:r>
              <w:rPr>
                <w:rFonts w:ascii="Times New Roman" w:eastAsia="標楷體" w:hAnsi="Times New Roman" w:cs="Times New Roman"/>
                <w:color w:val="000000" w:themeColor="text1"/>
              </w:rPr>
              <w:t>：筆試、口試</w:t>
            </w:r>
          </w:p>
          <w:p w14:paraId="10210640" w14:textId="77777777" w:rsidR="003A56F2" w:rsidRPr="00F47D44" w:rsidRDefault="003A56F2" w:rsidP="003A56F2">
            <w:pPr>
              <w:widowControl w:val="0"/>
              <w:pBdr>
                <w:top w:val="nil"/>
                <w:left w:val="nil"/>
                <w:bottom w:val="nil"/>
                <w:right w:val="nil"/>
                <w:between w:val="nil"/>
              </w:pBd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2.</w:t>
            </w:r>
            <w:r w:rsidRPr="00F47D44">
              <w:rPr>
                <w:rFonts w:ascii="Times New Roman" w:eastAsia="標楷體" w:hAnsi="Times New Roman" w:cs="Times New Roman"/>
                <w:color w:val="000000" w:themeColor="text1"/>
              </w:rPr>
              <w:t>技能</w:t>
            </w:r>
            <w:r w:rsidRPr="00F47D44">
              <w:rPr>
                <w:rFonts w:ascii="Times New Roman" w:eastAsia="標楷體" w:hAnsi="Times New Roman" w:cs="Times New Roman"/>
                <w:color w:val="000000" w:themeColor="text1"/>
              </w:rPr>
              <w:t>(skill)</w:t>
            </w:r>
            <w:r w:rsidRPr="00F47D44">
              <w:rPr>
                <w:rFonts w:ascii="Times New Roman" w:eastAsia="標楷體" w:hAnsi="Times New Roman" w:cs="Times New Roman"/>
                <w:color w:val="000000" w:themeColor="text1"/>
              </w:rPr>
              <w:t>：技術考</w:t>
            </w:r>
            <w:r w:rsidRPr="00F47D44">
              <w:rPr>
                <w:rFonts w:ascii="Times New Roman" w:eastAsia="標楷體" w:hAnsi="Times New Roman" w:cs="Times New Roman" w:hint="eastAsia"/>
                <w:color w:val="000000" w:themeColor="text1"/>
              </w:rPr>
              <w:t>試</w:t>
            </w:r>
            <w:r w:rsidRPr="00F47D44">
              <w:rPr>
                <w:rFonts w:ascii="Times New Roman" w:eastAsia="標楷體" w:hAnsi="Times New Roman" w:cs="Times New Roman"/>
                <w:color w:val="000000" w:themeColor="text1"/>
              </w:rPr>
              <w:t>、臨床模擬</w:t>
            </w:r>
            <w:r w:rsidRPr="00F47D44">
              <w:rPr>
                <w:rFonts w:ascii="Times New Roman" w:eastAsia="標楷體" w:hAnsi="Times New Roman" w:cs="Times New Roman"/>
                <w:color w:val="000000" w:themeColor="text1"/>
              </w:rPr>
              <w:t>(simulation)</w:t>
            </w:r>
            <w:r w:rsidRPr="00F47D44">
              <w:rPr>
                <w:rFonts w:ascii="Times New Roman" w:eastAsia="標楷體" w:hAnsi="Times New Roman" w:cs="Times New Roman"/>
                <w:color w:val="000000" w:themeColor="text1"/>
              </w:rPr>
              <w:t>測驗。</w:t>
            </w:r>
          </w:p>
          <w:p w14:paraId="5DF9786D" w14:textId="77777777" w:rsidR="003A56F2" w:rsidRPr="003A56F2" w:rsidRDefault="003A56F2" w:rsidP="003A56F2">
            <w:pPr>
              <w:widowControl w:val="0"/>
              <w:pBdr>
                <w:top w:val="nil"/>
                <w:left w:val="nil"/>
                <w:bottom w:val="nil"/>
                <w:right w:val="nil"/>
                <w:between w:val="nil"/>
              </w:pBdr>
              <w:rPr>
                <w:rFonts w:ascii="Times New Roman" w:eastAsia="標楷體" w:hAnsi="Times New Roman"/>
                <w:color w:val="000000" w:themeColor="text1"/>
              </w:rPr>
            </w:pPr>
            <w:r w:rsidRPr="00F47D44">
              <w:rPr>
                <w:rFonts w:ascii="Times New Roman" w:eastAsia="標楷體" w:hAnsi="Times New Roman" w:cs="Times New Roman" w:hint="eastAsia"/>
                <w:color w:val="000000" w:themeColor="text1"/>
              </w:rPr>
              <w:t>3.</w:t>
            </w:r>
            <w:r w:rsidRPr="00F47D44">
              <w:rPr>
                <w:rFonts w:ascii="Times New Roman" w:eastAsia="標楷體" w:hAnsi="Times New Roman" w:cs="Times New Roman"/>
                <w:color w:val="000000" w:themeColor="text1"/>
              </w:rPr>
              <w:t>職場導向評估</w:t>
            </w:r>
            <w:r w:rsidRPr="00F47D44">
              <w:rPr>
                <w:rFonts w:ascii="Times New Roman" w:eastAsia="標楷體" w:hAnsi="Times New Roman" w:cs="Times New Roman"/>
                <w:color w:val="000000" w:themeColor="text1"/>
              </w:rPr>
              <w:t>(workplace base assessment)</w:t>
            </w:r>
            <w:r w:rsidRPr="00F47D44">
              <w:rPr>
                <w:rFonts w:ascii="Times New Roman" w:eastAsia="標楷體" w:hAnsi="Times New Roman" w:cs="Times New Roman"/>
                <w:color w:val="000000" w:themeColor="text1"/>
              </w:rPr>
              <w:t>：一次任務執行的表現進行評估</w:t>
            </w:r>
            <w:r w:rsidRPr="00456FD8">
              <w:rPr>
                <w:rFonts w:ascii="Times New Roman" w:eastAsia="標楷體" w:hAnsi="Times New Roman" w:hint="eastAsia"/>
                <w:color w:val="000000" w:themeColor="text1"/>
              </w:rPr>
              <w:t>(</w:t>
            </w:r>
            <w:r>
              <w:rPr>
                <w:rFonts w:ascii="Times New Roman" w:eastAsia="標楷體" w:hAnsi="Times New Roman" w:hint="eastAsia"/>
                <w:color w:val="000000" w:themeColor="text1"/>
              </w:rPr>
              <w:t>例</w:t>
            </w:r>
            <w:r w:rsidRPr="00456FD8">
              <w:rPr>
                <w:rFonts w:ascii="Times New Roman" w:eastAsia="標楷體" w:hAnsi="Times New Roman" w:hint="eastAsia"/>
                <w:color w:val="000000" w:themeColor="text1"/>
              </w:rPr>
              <w:t>如</w:t>
            </w:r>
            <w:r w:rsidRPr="00456FD8">
              <w:rPr>
                <w:rFonts w:ascii="Times New Roman" w:eastAsia="標楷體" w:hAnsi="Times New Roman"/>
                <w:color w:val="000000" w:themeColor="text1"/>
              </w:rPr>
              <w:t>：</w:t>
            </w:r>
            <w:r w:rsidRPr="00456FD8">
              <w:rPr>
                <w:rFonts w:ascii="Times New Roman" w:eastAsia="標楷體" w:hAnsi="Times New Roman"/>
                <w:color w:val="000000" w:themeColor="text1"/>
              </w:rPr>
              <w:t>ad-hoc EPA-based assessment</w:t>
            </w:r>
            <w:r w:rsidRPr="00456FD8">
              <w:rPr>
                <w:rFonts w:ascii="Times New Roman" w:eastAsia="標楷體" w:hAnsi="Times New Roman"/>
                <w:color w:val="000000" w:themeColor="text1"/>
              </w:rPr>
              <w:t>、</w:t>
            </w:r>
            <w:r w:rsidRPr="00456FD8">
              <w:rPr>
                <w:rFonts w:ascii="Times New Roman" w:eastAsia="標楷體" w:hAnsi="Times New Roman"/>
                <w:color w:val="000000" w:themeColor="text1"/>
              </w:rPr>
              <w:t>mini-CEX</w:t>
            </w:r>
            <w:r w:rsidRPr="00456FD8">
              <w:rPr>
                <w:rFonts w:ascii="Times New Roman" w:eastAsia="標楷體" w:hAnsi="Times New Roman" w:hint="eastAsia"/>
                <w:color w:val="000000" w:themeColor="text1"/>
              </w:rPr>
              <w:t>、</w:t>
            </w:r>
            <w:r w:rsidRPr="00456FD8">
              <w:rPr>
                <w:rFonts w:ascii="Times New Roman" w:eastAsia="標楷體" w:hAnsi="Times New Roman"/>
                <w:color w:val="000000" w:themeColor="text1"/>
              </w:rPr>
              <w:t>DOPS</w:t>
            </w:r>
            <w:r w:rsidRPr="00456FD8">
              <w:rPr>
                <w:rFonts w:ascii="Times New Roman" w:eastAsia="標楷體" w:hAnsi="Times New Roman"/>
                <w:color w:val="000000" w:themeColor="text1"/>
              </w:rPr>
              <w:t>等工具</w:t>
            </w:r>
            <w:r w:rsidRPr="00456FD8">
              <w:rPr>
                <w:rFonts w:ascii="Times New Roman" w:eastAsia="標楷體" w:hAnsi="Times New Roman" w:hint="eastAsia"/>
                <w:color w:val="000000" w:themeColor="text1"/>
              </w:rPr>
              <w:t>)</w:t>
            </w:r>
          </w:p>
          <w:p w14:paraId="16A964A3" w14:textId="468DC9C2" w:rsidR="006934B2" w:rsidRPr="003A56F2" w:rsidRDefault="003A56F2" w:rsidP="003A56F2">
            <w:pPr>
              <w:widowControl w:val="0"/>
              <w:pBdr>
                <w:top w:val="nil"/>
                <w:left w:val="nil"/>
                <w:bottom w:val="nil"/>
                <w:right w:val="nil"/>
                <w:between w:val="nil"/>
              </w:pBd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4.</w:t>
            </w:r>
            <w:r w:rsidRPr="00F47D44">
              <w:rPr>
                <w:rFonts w:ascii="Times New Roman" w:eastAsia="標楷體" w:hAnsi="Times New Roman" w:cs="Times New Roman"/>
                <w:color w:val="000000" w:themeColor="text1"/>
              </w:rPr>
              <w:t>學習紀錄：量性紀錄</w:t>
            </w:r>
            <w:r w:rsidRPr="00F47D44">
              <w:rPr>
                <w:rFonts w:ascii="Times New Roman" w:eastAsia="標楷體" w:hAnsi="Times New Roman" w:cs="Times New Roman"/>
                <w:color w:val="000000" w:themeColor="text1"/>
              </w:rPr>
              <w:t>(</w:t>
            </w:r>
            <w:r>
              <w:rPr>
                <w:rFonts w:ascii="Times New Roman" w:eastAsia="標楷體" w:hAnsi="Times New Roman" w:hint="eastAsia"/>
                <w:color w:val="000000" w:themeColor="text1"/>
              </w:rPr>
              <w:t>例</w:t>
            </w:r>
            <w:r w:rsidRPr="00F47D44">
              <w:rPr>
                <w:rFonts w:ascii="Times New Roman" w:eastAsia="標楷體" w:hAnsi="Times New Roman" w:cs="Times New Roman"/>
                <w:color w:val="000000" w:themeColor="text1"/>
              </w:rPr>
              <w:t>如：案例數、操作次數</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color w:val="000000" w:themeColor="text1"/>
              </w:rPr>
              <w:t>或質性紀錄</w:t>
            </w:r>
            <w:r w:rsidRPr="00F47D44">
              <w:rPr>
                <w:rFonts w:ascii="Times New Roman" w:eastAsia="標楷體" w:hAnsi="Times New Roman" w:cs="Times New Roman"/>
                <w:color w:val="000000" w:themeColor="text1"/>
              </w:rPr>
              <w:t>(</w:t>
            </w:r>
            <w:r>
              <w:rPr>
                <w:rFonts w:ascii="Times New Roman" w:eastAsia="標楷體" w:hAnsi="Times New Roman" w:hint="eastAsia"/>
                <w:color w:val="000000" w:themeColor="text1"/>
              </w:rPr>
              <w:t>例</w:t>
            </w:r>
            <w:r w:rsidRPr="00F47D44">
              <w:rPr>
                <w:rFonts w:ascii="Times New Roman" w:eastAsia="標楷體" w:hAnsi="Times New Roman" w:cs="Times New Roman"/>
                <w:color w:val="000000" w:themeColor="text1"/>
              </w:rPr>
              <w:t>如：自評、反思</w:t>
            </w:r>
            <w:r w:rsidRPr="00F47D44">
              <w:rPr>
                <w:rFonts w:ascii="Times New Roman" w:eastAsia="標楷體" w:hAnsi="Times New Roman" w:cs="Times New Roman"/>
                <w:color w:val="000000" w:themeColor="text1"/>
              </w:rPr>
              <w:t>)</w:t>
            </w:r>
          </w:p>
        </w:tc>
      </w:tr>
      <w:tr w:rsidR="00F47D44" w:rsidRPr="00F47D44" w14:paraId="2A94E1A1" w14:textId="77777777" w:rsidTr="003A56F2">
        <w:tc>
          <w:tcPr>
            <w:tcW w:w="586" w:type="pct"/>
            <w:vAlign w:val="center"/>
          </w:tcPr>
          <w:p w14:paraId="71AD2B28" w14:textId="0CA8BBC8" w:rsidR="006934B2" w:rsidRPr="00F47D44" w:rsidRDefault="006934B2" w:rsidP="000152A8">
            <w:pPr>
              <w:spacing w:line="240" w:lineRule="atLeast"/>
              <w:ind w:hanging="2"/>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7</w:t>
            </w:r>
            <w:r w:rsidR="0021347D">
              <w:rPr>
                <w:rFonts w:ascii="Times New Roman" w:eastAsia="標楷體" w:hAnsi="Times New Roman" w:cs="Times New Roman" w:hint="eastAsia"/>
                <w:color w:val="000000" w:themeColor="text1"/>
              </w:rPr>
              <w:t>.</w:t>
            </w:r>
            <w:r w:rsidRPr="00F47D44">
              <w:rPr>
                <w:rFonts w:ascii="Times New Roman" w:eastAsia="標楷體" w:hAnsi="Times New Roman" w:cs="Times New Roman" w:hint="eastAsia"/>
                <w:color w:val="000000" w:themeColor="text1"/>
              </w:rPr>
              <w:t>期待學</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hint="eastAsia"/>
                <w:color w:val="000000" w:themeColor="text1"/>
              </w:rPr>
              <w:t>生</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hint="eastAsia"/>
                <w:color w:val="000000" w:themeColor="text1"/>
              </w:rPr>
              <w:t>員能獨立操作的時機</w:t>
            </w:r>
          </w:p>
        </w:tc>
        <w:tc>
          <w:tcPr>
            <w:tcW w:w="4414" w:type="pct"/>
            <w:gridSpan w:val="2"/>
          </w:tcPr>
          <w:p w14:paraId="1B5D9EA3" w14:textId="77777777" w:rsidR="006934B2" w:rsidRPr="00F47D44" w:rsidRDefault="006934B2" w:rsidP="008C7049">
            <w:pPr>
              <w:pBdr>
                <w:top w:val="nil"/>
                <w:left w:val="nil"/>
                <w:bottom w:val="nil"/>
                <w:right w:val="nil"/>
                <w:between w:val="nil"/>
              </w:pBd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UGY</w:t>
            </w:r>
            <w:r w:rsidRPr="00F47D44">
              <w:rPr>
                <w:rFonts w:ascii="Times New Roman" w:eastAsia="標楷體" w:hAnsi="Times New Roman" w:cs="Times New Roman" w:hint="eastAsia"/>
                <w:color w:val="000000" w:themeColor="text1"/>
              </w:rPr>
              <w:t>結束前應可達</w:t>
            </w:r>
            <w:r w:rsidRPr="00F47D44">
              <w:rPr>
                <w:rFonts w:ascii="Times New Roman" w:eastAsia="標楷體" w:hAnsi="Times New Roman" w:cs="Times New Roman"/>
                <w:color w:val="000000" w:themeColor="text1"/>
              </w:rPr>
              <w:t xml:space="preserve"> level II(</w:t>
            </w:r>
            <w:r w:rsidRPr="00F47D44">
              <w:rPr>
                <w:rFonts w:ascii="Times New Roman" w:eastAsia="標楷體" w:hAnsi="Times New Roman" w:cs="Times New Roman" w:hint="eastAsia"/>
                <w:color w:val="000000" w:themeColor="text1"/>
              </w:rPr>
              <w:t>教師直接觀察</w:t>
            </w:r>
            <w:r w:rsidRPr="00F47D44">
              <w:rPr>
                <w:rFonts w:ascii="Times New Roman" w:eastAsia="標楷體" w:hAnsi="Times New Roman" w:cs="Times New Roman"/>
                <w:color w:val="000000" w:themeColor="text1"/>
              </w:rPr>
              <w:t>)</w:t>
            </w:r>
          </w:p>
          <w:p w14:paraId="719B857D" w14:textId="77777777" w:rsidR="006934B2" w:rsidRPr="00F47D44" w:rsidRDefault="006934B2" w:rsidP="008C7049">
            <w:pPr>
              <w:widowControl w:val="0"/>
              <w:pBdr>
                <w:top w:val="nil"/>
                <w:left w:val="nil"/>
                <w:bottom w:val="nil"/>
                <w:right w:val="nil"/>
                <w:between w:val="nil"/>
              </w:pBd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PGY</w:t>
            </w:r>
            <w:r w:rsidRPr="00F47D44">
              <w:rPr>
                <w:rFonts w:ascii="Times New Roman" w:eastAsia="標楷體" w:hAnsi="Times New Roman" w:cs="Times New Roman" w:hint="eastAsia"/>
                <w:color w:val="000000" w:themeColor="text1"/>
              </w:rPr>
              <w:t>進入</w:t>
            </w:r>
            <w:r w:rsidRPr="00F47D44">
              <w:rPr>
                <w:rFonts w:ascii="Times New Roman" w:eastAsia="標楷體" w:hAnsi="Times New Roman" w:cs="Times New Roman"/>
                <w:color w:val="000000" w:themeColor="text1"/>
              </w:rPr>
              <w:t>6</w:t>
            </w:r>
            <w:r w:rsidRPr="00F47D44">
              <w:rPr>
                <w:rFonts w:ascii="Times New Roman" w:eastAsia="標楷體" w:hAnsi="Times New Roman" w:cs="Times New Roman" w:hint="eastAsia"/>
                <w:color w:val="000000" w:themeColor="text1"/>
              </w:rPr>
              <w:t>個月訓練應可達</w:t>
            </w:r>
            <w:r w:rsidRPr="00F47D44">
              <w:rPr>
                <w:rFonts w:ascii="Times New Roman" w:eastAsia="標楷體" w:hAnsi="Times New Roman" w:cs="Times New Roman"/>
                <w:color w:val="000000" w:themeColor="text1"/>
              </w:rPr>
              <w:t xml:space="preserve"> level IV(</w:t>
            </w:r>
            <w:r w:rsidRPr="00F47D44">
              <w:rPr>
                <w:rFonts w:ascii="Times New Roman" w:eastAsia="標楷體" w:hAnsi="Times New Roman" w:cs="Times New Roman" w:hint="eastAsia"/>
                <w:color w:val="000000" w:themeColor="text1"/>
              </w:rPr>
              <w:t>可獨立執行</w:t>
            </w:r>
            <w:r w:rsidRPr="00F47D44">
              <w:rPr>
                <w:rFonts w:ascii="Times New Roman" w:eastAsia="標楷體" w:hAnsi="Times New Roman" w:cs="Times New Roman"/>
                <w:color w:val="000000" w:themeColor="text1"/>
              </w:rPr>
              <w:t>)</w:t>
            </w:r>
          </w:p>
          <w:p w14:paraId="765D080A" w14:textId="77777777" w:rsidR="006934B2" w:rsidRPr="00F47D44" w:rsidRDefault="006934B2" w:rsidP="008C7049">
            <w:pPr>
              <w:widowControl w:val="0"/>
              <w:pBdr>
                <w:top w:val="nil"/>
                <w:left w:val="nil"/>
                <w:bottom w:val="nil"/>
                <w:right w:val="nil"/>
                <w:between w:val="nil"/>
              </w:pBdr>
              <w:spacing w:line="240" w:lineRule="atLeast"/>
              <w:rPr>
                <w:rFonts w:ascii="Times New Roman" w:eastAsia="標楷體" w:hAnsi="Times New Roman" w:cs="Times New Roman"/>
                <w:color w:val="000000" w:themeColor="text1"/>
              </w:rPr>
            </w:pPr>
          </w:p>
          <w:p w14:paraId="6A0A5CBE" w14:textId="77777777" w:rsidR="006934B2" w:rsidRPr="00F47D44" w:rsidRDefault="006934B2" w:rsidP="008C7049">
            <w:pPr>
              <w:pBdr>
                <w:top w:val="nil"/>
                <w:left w:val="nil"/>
                <w:bottom w:val="nil"/>
                <w:right w:val="nil"/>
                <w:between w:val="nil"/>
              </w:pBdr>
              <w:spacing w:line="240" w:lineRule="atLeast"/>
              <w:jc w:val="center"/>
              <w:rPr>
                <w:rFonts w:ascii="Times New Roman" w:eastAsia="標楷體" w:hAnsi="Times New Roman" w:cs="Times New Roman"/>
                <w:color w:val="000000" w:themeColor="text1"/>
              </w:rPr>
            </w:pPr>
          </w:p>
        </w:tc>
      </w:tr>
      <w:tr w:rsidR="006934B2" w:rsidRPr="00F47D44" w14:paraId="06A9FC01" w14:textId="77777777" w:rsidTr="003A56F2">
        <w:tc>
          <w:tcPr>
            <w:tcW w:w="586" w:type="pct"/>
            <w:vAlign w:val="center"/>
          </w:tcPr>
          <w:p w14:paraId="2CA0B9F4" w14:textId="78819585" w:rsidR="006934B2" w:rsidRPr="00F47D44" w:rsidRDefault="0021347D" w:rsidP="000152A8">
            <w:pPr>
              <w:spacing w:line="240" w:lineRule="atLeast"/>
              <w:ind w:hanging="2"/>
              <w:rPr>
                <w:rFonts w:ascii="Times New Roman" w:eastAsia="標楷體" w:hAnsi="Times New Roman" w:cs="Times New Roman"/>
                <w:color w:val="000000" w:themeColor="text1"/>
              </w:rPr>
            </w:pPr>
            <w:r w:rsidRPr="008E5C1E">
              <w:rPr>
                <w:rFonts w:ascii="Times New Roman" w:eastAsia="標楷體" w:hAnsi="Times New Roman" w:cs="Times New Roman"/>
                <w:color w:val="000000" w:themeColor="text1"/>
              </w:rPr>
              <w:t>8.</w:t>
            </w:r>
            <w:r w:rsidR="000152A8">
              <w:rPr>
                <w:rFonts w:ascii="Times New Roman" w:eastAsia="標楷體" w:hAnsi="Times New Roman" w:cs="Times New Roman" w:hint="eastAsia"/>
                <w:color w:val="000000" w:themeColor="text1"/>
              </w:rPr>
              <w:t>信賴等級維持期</w:t>
            </w:r>
          </w:p>
        </w:tc>
        <w:tc>
          <w:tcPr>
            <w:tcW w:w="4414" w:type="pct"/>
            <w:gridSpan w:val="2"/>
          </w:tcPr>
          <w:p w14:paraId="2D0A7EAA" w14:textId="77777777" w:rsidR="006934B2" w:rsidRPr="00F47D44" w:rsidRDefault="006934B2" w:rsidP="008C7049">
            <w:pP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color w:val="000000" w:themeColor="text1"/>
              </w:rPr>
              <w:t>12</w:t>
            </w:r>
            <w:r w:rsidRPr="00F47D44">
              <w:rPr>
                <w:rFonts w:ascii="Times New Roman" w:eastAsia="標楷體" w:hAnsi="Times New Roman" w:cs="Times New Roman" w:hint="eastAsia"/>
                <w:color w:val="000000" w:themeColor="text1"/>
              </w:rPr>
              <w:t>個月</w:t>
            </w:r>
          </w:p>
        </w:tc>
      </w:tr>
    </w:tbl>
    <w:p w14:paraId="42356756" w14:textId="77777777" w:rsidR="006934B2" w:rsidRPr="000C1A49" w:rsidRDefault="006934B2" w:rsidP="006934B2">
      <w:pPr>
        <w:rPr>
          <w:rFonts w:ascii="Times New Roman" w:eastAsia="標楷體" w:hAnsi="Times New Roman" w:cs="Times New Roman"/>
          <w:b/>
          <w:color w:val="000000" w:themeColor="text1"/>
        </w:rPr>
      </w:pPr>
      <w:r w:rsidRPr="000C1A49">
        <w:rPr>
          <w:rFonts w:ascii="Times New Roman" w:eastAsia="標楷體" w:hAnsi="Times New Roman" w:cs="Times New Roman"/>
          <w:b/>
          <w:color w:val="000000" w:themeColor="text1"/>
        </w:rPr>
        <w:br w:type="page"/>
      </w:r>
    </w:p>
    <w:p w14:paraId="15CA3832" w14:textId="544092C5" w:rsidR="006934B2" w:rsidRPr="00C37C78" w:rsidRDefault="006934B2" w:rsidP="00C37C78">
      <w:pPr>
        <w:pStyle w:val="1"/>
        <w:tabs>
          <w:tab w:val="left" w:pos="9781"/>
        </w:tabs>
        <w:spacing w:before="0" w:after="0" w:line="0" w:lineRule="atLeast"/>
        <w:rPr>
          <w:rFonts w:ascii="Times New Roman" w:eastAsia="標楷體" w:hAnsi="Times New Roman" w:cs="Times New Roman"/>
          <w:color w:val="000000" w:themeColor="text1"/>
          <w:kern w:val="0"/>
          <w:sz w:val="24"/>
          <w:szCs w:val="24"/>
        </w:rPr>
      </w:pPr>
      <w:r w:rsidRPr="00C37C78">
        <w:rPr>
          <w:rFonts w:ascii="Times New Roman" w:eastAsia="標楷體" w:hAnsi="Times New Roman" w:cs="Times New Roman" w:hint="eastAsia"/>
          <w:color w:val="000000" w:themeColor="text1"/>
          <w:kern w:val="0"/>
          <w:sz w:val="24"/>
          <w:szCs w:val="24"/>
        </w:rPr>
        <w:t>（</w:t>
      </w:r>
      <w:r w:rsidRPr="00C37C78">
        <w:rPr>
          <w:rFonts w:ascii="Times New Roman" w:eastAsia="標楷體" w:hAnsi="Times New Roman" w:cs="Times New Roman"/>
          <w:color w:val="000000" w:themeColor="text1"/>
          <w:kern w:val="0"/>
          <w:sz w:val="24"/>
          <w:szCs w:val="24"/>
        </w:rPr>
        <w:t>EPA-11</w:t>
      </w:r>
      <w:r w:rsidRPr="00C37C78">
        <w:rPr>
          <w:rFonts w:ascii="Times New Roman" w:eastAsia="標楷體" w:hAnsi="Times New Roman" w:cs="Times New Roman" w:hint="eastAsia"/>
          <w:color w:val="000000" w:themeColor="text1"/>
          <w:kern w:val="0"/>
          <w:sz w:val="24"/>
          <w:szCs w:val="24"/>
        </w:rPr>
        <w:t>）</w:t>
      </w:r>
      <w:r w:rsidR="000C1A49" w:rsidRPr="00C37C78">
        <w:rPr>
          <w:rFonts w:ascii="Times New Roman" w:eastAsia="標楷體" w:hAnsi="Times New Roman" w:cs="Times New Roman" w:hint="eastAsia"/>
          <w:color w:val="000000" w:themeColor="text1"/>
          <w:kern w:val="0"/>
          <w:sz w:val="24"/>
          <w:szCs w:val="24"/>
        </w:rPr>
        <w:t>移除病人氣管內管之照護</w:t>
      </w:r>
      <w:r w:rsidRPr="00C37C78">
        <w:rPr>
          <w:rFonts w:ascii="Times New Roman" w:eastAsia="標楷體" w:hAnsi="Times New Roman" w:cs="Times New Roman"/>
          <w:color w:val="000000" w:themeColor="text1"/>
          <w:kern w:val="0"/>
          <w:sz w:val="24"/>
          <w:szCs w:val="24"/>
        </w:rPr>
        <w:t>_</w:t>
      </w:r>
      <w:r w:rsidRPr="00C37C78">
        <w:rPr>
          <w:rFonts w:ascii="Times New Roman" w:eastAsia="標楷體" w:hAnsi="Times New Roman" w:cs="Times New Roman"/>
          <w:color w:val="000000" w:themeColor="text1"/>
          <w:kern w:val="0"/>
          <w:sz w:val="24"/>
          <w:szCs w:val="24"/>
        </w:rPr>
        <w:t>可信賴專業活動</w:t>
      </w:r>
      <w:r w:rsidRPr="00C37C78">
        <w:rPr>
          <w:rFonts w:ascii="Times New Roman" w:eastAsia="標楷體" w:hAnsi="Times New Roman" w:cs="Times New Roman" w:hint="eastAsia"/>
          <w:color w:val="000000" w:themeColor="text1"/>
          <w:kern w:val="0"/>
          <w:sz w:val="24"/>
          <w:szCs w:val="24"/>
        </w:rPr>
        <w:t>訓練</w:t>
      </w:r>
    </w:p>
    <w:p w14:paraId="09DA8380" w14:textId="77777777" w:rsidR="006934B2" w:rsidRPr="00F47D44" w:rsidRDefault="006934B2" w:rsidP="006934B2">
      <w:pPr>
        <w:pStyle w:val="Web"/>
        <w:shd w:val="clear" w:color="auto" w:fill="FFFFFF"/>
        <w:spacing w:before="0" w:beforeAutospacing="0" w:after="0" w:afterAutospacing="0" w:line="240" w:lineRule="atLeast"/>
        <w:ind w:right="480" w:firstLineChars="1150" w:firstLine="2760"/>
        <w:jc w:val="right"/>
        <w:rPr>
          <w:rFonts w:ascii="Times New Roman" w:eastAsia="標楷體" w:hAnsi="Times New Roman"/>
          <w:color w:val="000000" w:themeColor="text1"/>
        </w:rPr>
      </w:pPr>
      <w:r w:rsidRPr="00F47D44">
        <w:rPr>
          <w:rFonts w:ascii="Times New Roman" w:eastAsia="標楷體" w:hAnsi="Times New Roman" w:hint="eastAsia"/>
          <w:color w:val="000000" w:themeColor="text1"/>
        </w:rPr>
        <w:t>撰寫委員：（南區委員）</w:t>
      </w:r>
    </w:p>
    <w:p w14:paraId="1EF374DB" w14:textId="77777777" w:rsidR="006934B2" w:rsidRPr="00F47D44" w:rsidRDefault="006934B2" w:rsidP="006934B2">
      <w:pPr>
        <w:pStyle w:val="Web"/>
        <w:shd w:val="clear" w:color="auto" w:fill="FFFFFF"/>
        <w:spacing w:before="0" w:beforeAutospacing="0" w:after="0" w:afterAutospacing="0" w:line="240" w:lineRule="atLeast"/>
        <w:ind w:firstLineChars="1150" w:firstLine="2760"/>
        <w:jc w:val="right"/>
        <w:rPr>
          <w:rFonts w:ascii="Times New Roman" w:eastAsia="標楷體" w:hAnsi="Times New Roman" w:cs="Times New Roman"/>
          <w:color w:val="000000" w:themeColor="text1"/>
        </w:rPr>
      </w:pPr>
    </w:p>
    <w:tbl>
      <w:tblPr>
        <w:tblW w:w="51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42"/>
        <w:gridCol w:w="4975"/>
        <w:gridCol w:w="2383"/>
      </w:tblGrid>
      <w:tr w:rsidR="006934B2" w:rsidRPr="00F47D44" w14:paraId="601AAD7B" w14:textId="77777777" w:rsidTr="003A56F2">
        <w:trPr>
          <w:trHeight w:val="277"/>
        </w:trPr>
        <w:tc>
          <w:tcPr>
            <w:tcW w:w="748" w:type="pct"/>
            <w:vAlign w:val="center"/>
          </w:tcPr>
          <w:p w14:paraId="7CD6C79A" w14:textId="77777777" w:rsidR="006934B2" w:rsidRPr="00F47D44" w:rsidRDefault="006934B2" w:rsidP="008C7049">
            <w:pPr>
              <w:spacing w:line="24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項目</w:t>
            </w:r>
          </w:p>
        </w:tc>
        <w:tc>
          <w:tcPr>
            <w:tcW w:w="4252" w:type="pct"/>
            <w:gridSpan w:val="2"/>
            <w:vAlign w:val="center"/>
          </w:tcPr>
          <w:p w14:paraId="56B45B2D" w14:textId="77777777" w:rsidR="006934B2" w:rsidRPr="00F47D44" w:rsidRDefault="006934B2" w:rsidP="008C7049">
            <w:pPr>
              <w:pBdr>
                <w:top w:val="nil"/>
                <w:left w:val="nil"/>
                <w:bottom w:val="nil"/>
                <w:right w:val="nil"/>
                <w:between w:val="nil"/>
              </w:pBdr>
              <w:spacing w:line="240" w:lineRule="atLeast"/>
              <w:jc w:val="cente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內容</w:t>
            </w:r>
          </w:p>
        </w:tc>
      </w:tr>
      <w:tr w:rsidR="00F47D44" w:rsidRPr="00F47D44" w14:paraId="7A24A7C0" w14:textId="77777777" w:rsidTr="003A56F2">
        <w:trPr>
          <w:trHeight w:val="156"/>
        </w:trPr>
        <w:tc>
          <w:tcPr>
            <w:tcW w:w="748" w:type="pct"/>
            <w:vAlign w:val="center"/>
          </w:tcPr>
          <w:p w14:paraId="541B0060" w14:textId="21A39BA7" w:rsidR="006934B2" w:rsidRPr="00F47D44" w:rsidRDefault="0021347D" w:rsidP="000152A8">
            <w:pPr>
              <w:spacing w:line="240" w:lineRule="atLeast"/>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1.</w:t>
            </w:r>
            <w:r w:rsidR="006934B2" w:rsidRPr="00F47D44">
              <w:rPr>
                <w:rFonts w:ascii="Times New Roman" w:eastAsia="標楷體" w:hAnsi="Times New Roman" w:cs="Times New Roman" w:hint="eastAsia"/>
                <w:color w:val="000000" w:themeColor="text1"/>
              </w:rPr>
              <w:t>標題</w:t>
            </w:r>
          </w:p>
        </w:tc>
        <w:tc>
          <w:tcPr>
            <w:tcW w:w="4252" w:type="pct"/>
            <w:gridSpan w:val="2"/>
          </w:tcPr>
          <w:p w14:paraId="2AEA50A6" w14:textId="18027DD7" w:rsidR="006934B2" w:rsidRPr="000C1A49" w:rsidRDefault="000C1A49" w:rsidP="000C1A49">
            <w:pPr>
              <w:spacing w:line="0" w:lineRule="atLeas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移除病人氣管內管之照護</w:t>
            </w:r>
          </w:p>
        </w:tc>
      </w:tr>
      <w:tr w:rsidR="00F47D44" w:rsidRPr="00F47D44" w14:paraId="7F9B314F" w14:textId="77777777" w:rsidTr="003A56F2">
        <w:trPr>
          <w:trHeight w:val="3024"/>
        </w:trPr>
        <w:tc>
          <w:tcPr>
            <w:tcW w:w="748" w:type="pct"/>
            <w:vAlign w:val="center"/>
          </w:tcPr>
          <w:p w14:paraId="384FB930" w14:textId="6A3C2D52" w:rsidR="006934B2" w:rsidRPr="00F47D44" w:rsidRDefault="0021347D" w:rsidP="000152A8">
            <w:pPr>
              <w:spacing w:line="240" w:lineRule="atLeast"/>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2.</w:t>
            </w:r>
            <w:r w:rsidR="006934B2" w:rsidRPr="00F47D44">
              <w:rPr>
                <w:rFonts w:ascii="Times New Roman" w:eastAsia="標楷體" w:hAnsi="Times New Roman" w:cs="Times New Roman" w:hint="eastAsia"/>
                <w:color w:val="000000" w:themeColor="text1"/>
              </w:rPr>
              <w:t>任務</w:t>
            </w:r>
          </w:p>
          <w:p w14:paraId="65802932" w14:textId="77777777" w:rsidR="006934B2" w:rsidRPr="00F47D44" w:rsidRDefault="006934B2" w:rsidP="000152A8">
            <w:pPr>
              <w:spacing w:line="240" w:lineRule="atLeast"/>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描述</w:t>
            </w:r>
          </w:p>
        </w:tc>
        <w:tc>
          <w:tcPr>
            <w:tcW w:w="3003" w:type="pct"/>
            <w:tcBorders>
              <w:right w:val="single" w:sz="4" w:space="0" w:color="auto"/>
            </w:tcBorders>
          </w:tcPr>
          <w:p w14:paraId="09E515C4" w14:textId="77777777" w:rsidR="00C37C78" w:rsidRDefault="00C37C78" w:rsidP="00C37C78">
            <w:pPr>
              <w:spacing w:line="240" w:lineRule="atLeast"/>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hint="eastAsia"/>
              </w:rPr>
              <w:t>接獲移除氣管內管醫囑時，須執行之任務：</w:t>
            </w:r>
          </w:p>
          <w:p w14:paraId="3480B421" w14:textId="77777777" w:rsidR="00C37C78" w:rsidRDefault="00C37C78" w:rsidP="00C37C78">
            <w:pPr>
              <w:spacing w:line="0" w:lineRule="atLeast"/>
              <w:jc w:val="both"/>
              <w:rPr>
                <w:rFonts w:ascii="Times New Roman" w:eastAsia="標楷體" w:hAnsi="Times New Roman"/>
              </w:rPr>
            </w:pPr>
            <w:r>
              <w:rPr>
                <w:rFonts w:ascii="Times New Roman" w:eastAsia="標楷體" w:hAnsi="Times New Roman"/>
              </w:rPr>
              <w:t>1.</w:t>
            </w:r>
            <w:r>
              <w:rPr>
                <w:rFonts w:ascii="Times New Roman" w:eastAsia="標楷體" w:hAnsi="Times New Roman" w:hint="eastAsia"/>
              </w:rPr>
              <w:t>辨識醫囑及病人</w:t>
            </w:r>
          </w:p>
          <w:p w14:paraId="488B2B1B" w14:textId="77777777" w:rsidR="00C37C78" w:rsidRDefault="00C37C78" w:rsidP="00C37C78">
            <w:pPr>
              <w:spacing w:line="0" w:lineRule="atLeast"/>
              <w:jc w:val="both"/>
              <w:rPr>
                <w:rFonts w:ascii="Times New Roman" w:eastAsia="標楷體" w:hAnsi="Times New Roman"/>
              </w:rPr>
            </w:pPr>
            <w:r>
              <w:rPr>
                <w:rFonts w:ascii="Times New Roman" w:eastAsia="標楷體" w:hAnsi="Times New Roman"/>
              </w:rPr>
              <w:t>2.</w:t>
            </w:r>
            <w:r>
              <w:rPr>
                <w:rFonts w:ascii="Times New Roman" w:eastAsia="標楷體" w:hAnsi="Times New Roman" w:hint="eastAsia"/>
              </w:rPr>
              <w:t>執行相關感染管制規定</w:t>
            </w:r>
          </w:p>
          <w:p w14:paraId="1E0191D6" w14:textId="77777777" w:rsidR="00C37C78" w:rsidRDefault="00C37C78" w:rsidP="00C37C78">
            <w:pPr>
              <w:spacing w:line="0" w:lineRule="atLeast"/>
              <w:jc w:val="both"/>
              <w:rPr>
                <w:rFonts w:ascii="Times New Roman" w:eastAsia="標楷體" w:hAnsi="Times New Roman"/>
              </w:rPr>
            </w:pPr>
            <w:r>
              <w:rPr>
                <w:rFonts w:ascii="Times New Roman" w:eastAsia="標楷體" w:hAnsi="Times New Roman"/>
              </w:rPr>
              <w:t>3.</w:t>
            </w:r>
            <w:r>
              <w:rPr>
                <w:rFonts w:ascii="Times New Roman" w:eastAsia="標楷體" w:hAnsi="Times New Roman" w:hint="eastAsia"/>
              </w:rPr>
              <w:t>移除氣管內管前評估</w:t>
            </w:r>
          </w:p>
          <w:p w14:paraId="3D448F37" w14:textId="77777777" w:rsidR="00C37C78" w:rsidRDefault="00C37C78" w:rsidP="00C37C78">
            <w:pPr>
              <w:spacing w:line="0" w:lineRule="atLeast"/>
              <w:jc w:val="both"/>
              <w:rPr>
                <w:rFonts w:ascii="Times New Roman" w:eastAsia="標楷體" w:hAnsi="Times New Roman"/>
              </w:rPr>
            </w:pPr>
            <w:r>
              <w:rPr>
                <w:rFonts w:ascii="Times New Roman" w:eastAsia="標楷體" w:hAnsi="Times New Roman"/>
              </w:rPr>
              <w:t>4.</w:t>
            </w:r>
            <w:r>
              <w:rPr>
                <w:rFonts w:ascii="Times New Roman" w:eastAsia="標楷體" w:hAnsi="Times New Roman" w:hint="eastAsia"/>
              </w:rPr>
              <w:t>執行氣管內管移除技術</w:t>
            </w:r>
          </w:p>
          <w:p w14:paraId="0A370DF8" w14:textId="77777777" w:rsidR="00C37C78" w:rsidRDefault="00C37C78" w:rsidP="00C37C78">
            <w:pPr>
              <w:spacing w:line="0" w:lineRule="atLeast"/>
              <w:jc w:val="both"/>
              <w:rPr>
                <w:rFonts w:ascii="Times New Roman" w:eastAsia="標楷體" w:hAnsi="Times New Roman"/>
              </w:rPr>
            </w:pPr>
            <w:r>
              <w:rPr>
                <w:rFonts w:ascii="Times New Roman" w:eastAsia="標楷體" w:hAnsi="Times New Roman"/>
              </w:rPr>
              <w:t>5.</w:t>
            </w:r>
            <w:r>
              <w:rPr>
                <w:rFonts w:ascii="Times New Roman" w:eastAsia="標楷體" w:hAnsi="Times New Roman" w:hint="eastAsia"/>
              </w:rPr>
              <w:t>視病人意識狀態及理解力，衛教病人咳痰及呼吸控制技巧</w:t>
            </w:r>
          </w:p>
          <w:p w14:paraId="7D1FA687" w14:textId="77777777" w:rsidR="00C37C78" w:rsidRDefault="00C37C78" w:rsidP="00C37C78">
            <w:pPr>
              <w:spacing w:line="0" w:lineRule="atLeast"/>
              <w:jc w:val="both"/>
              <w:rPr>
                <w:rFonts w:ascii="Times New Roman" w:eastAsia="標楷體" w:hAnsi="Times New Roman"/>
              </w:rPr>
            </w:pPr>
            <w:r>
              <w:rPr>
                <w:rFonts w:ascii="Times New Roman" w:eastAsia="標楷體" w:hAnsi="Times New Roman"/>
              </w:rPr>
              <w:t>6.</w:t>
            </w:r>
            <w:r>
              <w:rPr>
                <w:rFonts w:ascii="Times New Roman" w:eastAsia="標楷體" w:hAnsi="Times New Roman" w:hint="eastAsia"/>
              </w:rPr>
              <w:t>照護過程進行監測</w:t>
            </w:r>
          </w:p>
          <w:p w14:paraId="4244752A" w14:textId="77777777" w:rsidR="00C37C78" w:rsidRDefault="00C37C78" w:rsidP="00C37C78">
            <w:pPr>
              <w:spacing w:line="0" w:lineRule="atLeast"/>
              <w:jc w:val="both"/>
              <w:rPr>
                <w:rFonts w:ascii="Times New Roman" w:eastAsia="標楷體" w:hAnsi="Times New Roman"/>
              </w:rPr>
            </w:pPr>
            <w:r>
              <w:rPr>
                <w:rFonts w:ascii="Times New Roman" w:eastAsia="標楷體" w:hAnsi="Times New Roman"/>
              </w:rPr>
              <w:t>7.</w:t>
            </w:r>
            <w:r>
              <w:rPr>
                <w:rFonts w:ascii="Times New Roman" w:eastAsia="標楷體" w:hAnsi="Times New Roman" w:hint="eastAsia"/>
              </w:rPr>
              <w:t>評值移除氣管內管結果</w:t>
            </w:r>
          </w:p>
          <w:p w14:paraId="4F2D29E1" w14:textId="0FCB8D72" w:rsidR="00C37C78" w:rsidRPr="00C37C78" w:rsidRDefault="00C37C78" w:rsidP="00C37C78">
            <w:pPr>
              <w:spacing w:line="0" w:lineRule="atLeast"/>
              <w:jc w:val="both"/>
              <w:rPr>
                <w:rFonts w:ascii="Times New Roman" w:eastAsia="標楷體" w:hAnsi="Times New Roman" w:cs="Times New Roman" w:hint="eastAsia"/>
              </w:rPr>
            </w:pPr>
            <w:r>
              <w:rPr>
                <w:rFonts w:ascii="Times New Roman" w:eastAsia="標楷體" w:hAnsi="Times New Roman"/>
              </w:rPr>
              <w:t>8.</w:t>
            </w:r>
            <w:r>
              <w:rPr>
                <w:rFonts w:ascii="Times New Roman" w:eastAsia="標楷體" w:hAnsi="Times New Roman" w:cs="Times New Roman" w:hint="eastAsia"/>
              </w:rPr>
              <w:t>提供醫療團隊資訊（如：參與查房討論）或記錄病歴</w:t>
            </w:r>
          </w:p>
        </w:tc>
        <w:tc>
          <w:tcPr>
            <w:tcW w:w="1249" w:type="pct"/>
            <w:tcBorders>
              <w:left w:val="single" w:sz="4" w:space="0" w:color="auto"/>
            </w:tcBorders>
          </w:tcPr>
          <w:p w14:paraId="12AC85F1" w14:textId="77777777" w:rsidR="006934B2" w:rsidRPr="00F47D44" w:rsidRDefault="006934B2" w:rsidP="008C7049">
            <w:pPr>
              <w:spacing w:line="240" w:lineRule="atLeast"/>
              <w:rPr>
                <w:rFonts w:ascii="Times New Roman" w:eastAsia="標楷體" w:hAnsi="Times New Roman"/>
                <w:color w:val="000000" w:themeColor="text1"/>
              </w:rPr>
            </w:pP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hint="eastAsia"/>
                <w:color w:val="000000" w:themeColor="text1"/>
              </w:rPr>
              <w:t>限制：</w:t>
            </w:r>
            <w:r w:rsidRPr="00F47D44">
              <w:rPr>
                <w:rFonts w:ascii="Times New Roman" w:eastAsia="標楷體" w:hAnsi="Times New Roman"/>
                <w:color w:val="000000" w:themeColor="text1"/>
              </w:rPr>
              <w:t>氣切管</w:t>
            </w:r>
            <w:r w:rsidRPr="00F47D44">
              <w:rPr>
                <w:rFonts w:ascii="Times New Roman" w:eastAsia="標楷體" w:hAnsi="Times New Roman"/>
                <w:color w:val="000000" w:themeColor="text1"/>
              </w:rPr>
              <w:t>(tracheostomy tube)</w:t>
            </w:r>
            <w:r w:rsidRPr="00F47D44">
              <w:rPr>
                <w:rFonts w:ascii="Times New Roman" w:eastAsia="標楷體" w:hAnsi="Times New Roman" w:hint="eastAsia"/>
                <w:color w:val="000000" w:themeColor="text1"/>
              </w:rPr>
              <w:t>、安寧或病人死亡之</w:t>
            </w:r>
            <w:r w:rsidRPr="00F47D44">
              <w:rPr>
                <w:rFonts w:ascii="Times New Roman" w:eastAsia="標楷體" w:hAnsi="Times New Roman" w:cs="Times New Roman" w:hint="eastAsia"/>
                <w:color w:val="000000" w:themeColor="text1"/>
              </w:rPr>
              <w:t>移除氣管內管</w:t>
            </w:r>
            <w:r w:rsidRPr="00F47D44">
              <w:rPr>
                <w:rFonts w:ascii="Times New Roman" w:eastAsia="標楷體" w:hAnsi="Times New Roman" w:hint="eastAsia"/>
                <w:color w:val="000000" w:themeColor="text1"/>
              </w:rPr>
              <w:t>非適用範圍</w:t>
            </w:r>
          </w:p>
        </w:tc>
      </w:tr>
      <w:tr w:rsidR="00F47D44" w:rsidRPr="00456FD8" w14:paraId="029F9346" w14:textId="77777777" w:rsidTr="003A56F2">
        <w:tc>
          <w:tcPr>
            <w:tcW w:w="748" w:type="pct"/>
            <w:vAlign w:val="center"/>
          </w:tcPr>
          <w:p w14:paraId="7516D136" w14:textId="1C97089F" w:rsidR="006934B2" w:rsidRPr="00456FD8" w:rsidRDefault="0021347D" w:rsidP="000152A8">
            <w:pPr>
              <w:spacing w:line="240" w:lineRule="atLeast"/>
              <w:ind w:hanging="2"/>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3.</w:t>
            </w:r>
            <w:r w:rsidR="006934B2" w:rsidRPr="00456FD8">
              <w:rPr>
                <w:rFonts w:ascii="Times New Roman" w:eastAsia="標楷體" w:hAnsi="Times New Roman" w:cs="Times New Roman" w:hint="eastAsia"/>
                <w:color w:val="000000" w:themeColor="text1"/>
              </w:rPr>
              <w:t>任務失敗時可能造成的風險</w:t>
            </w:r>
          </w:p>
        </w:tc>
        <w:tc>
          <w:tcPr>
            <w:tcW w:w="4252" w:type="pct"/>
            <w:gridSpan w:val="2"/>
          </w:tcPr>
          <w:p w14:paraId="076506EC" w14:textId="77777777" w:rsidR="006934B2" w:rsidRPr="00456FD8" w:rsidRDefault="006934B2" w:rsidP="008C7049">
            <w:pPr>
              <w:spacing w:line="0" w:lineRule="atLeast"/>
              <w:jc w:val="both"/>
              <w:rPr>
                <w:rFonts w:ascii="Times New Roman" w:eastAsia="標楷體" w:hAnsi="Times New Roman"/>
                <w:color w:val="000000" w:themeColor="text1"/>
              </w:rPr>
            </w:pPr>
            <w:r w:rsidRPr="00456FD8">
              <w:rPr>
                <w:rFonts w:ascii="Times New Roman" w:eastAsia="標楷體" w:hAnsi="Times New Roman"/>
                <w:color w:val="000000" w:themeColor="text1"/>
              </w:rPr>
              <w:t>1.</w:t>
            </w:r>
            <w:r w:rsidRPr="00456FD8">
              <w:rPr>
                <w:rFonts w:ascii="Times New Roman" w:eastAsia="標楷體" w:hAnsi="Times New Roman"/>
                <w:color w:val="000000" w:themeColor="text1"/>
              </w:rPr>
              <w:t>移除前氣道分泌物清除不完全，</w:t>
            </w:r>
            <w:r w:rsidRPr="00456FD8">
              <w:rPr>
                <w:rFonts w:ascii="Times New Roman" w:eastAsia="標楷體" w:hAnsi="Times New Roman" w:hint="eastAsia"/>
                <w:color w:val="000000" w:themeColor="text1"/>
              </w:rPr>
              <w:t>可能</w:t>
            </w:r>
            <w:r w:rsidRPr="00456FD8">
              <w:rPr>
                <w:rFonts w:ascii="Times New Roman" w:eastAsia="標楷體" w:hAnsi="Times New Roman"/>
                <w:color w:val="000000" w:themeColor="text1"/>
              </w:rPr>
              <w:t>有吸入</w:t>
            </w:r>
            <w:r w:rsidRPr="00456FD8">
              <w:rPr>
                <w:rFonts w:ascii="Times New Roman" w:eastAsia="標楷體" w:hAnsi="Times New Roman" w:hint="eastAsia"/>
                <w:color w:val="000000" w:themeColor="text1"/>
              </w:rPr>
              <w:t>性肺炎</w:t>
            </w:r>
            <w:r w:rsidRPr="00456FD8">
              <w:rPr>
                <w:rFonts w:ascii="Times New Roman" w:eastAsia="標楷體" w:hAnsi="Times New Roman"/>
                <w:color w:val="000000" w:themeColor="text1"/>
              </w:rPr>
              <w:t>風險</w:t>
            </w:r>
          </w:p>
          <w:p w14:paraId="49C73A6A" w14:textId="77777777" w:rsidR="006934B2" w:rsidRPr="00456FD8" w:rsidRDefault="006934B2" w:rsidP="008C7049">
            <w:pPr>
              <w:spacing w:line="0" w:lineRule="atLeast"/>
              <w:jc w:val="both"/>
              <w:rPr>
                <w:rFonts w:ascii="Times New Roman" w:eastAsia="標楷體" w:hAnsi="Times New Roman"/>
                <w:color w:val="000000" w:themeColor="text1"/>
              </w:rPr>
            </w:pPr>
            <w:r w:rsidRPr="00456FD8">
              <w:rPr>
                <w:rFonts w:ascii="Times New Roman" w:eastAsia="標楷體" w:hAnsi="Times New Roman" w:hint="eastAsia"/>
                <w:color w:val="000000" w:themeColor="text1"/>
              </w:rPr>
              <w:t>2.</w:t>
            </w:r>
            <w:r w:rsidRPr="00456FD8">
              <w:rPr>
                <w:rFonts w:ascii="Times New Roman" w:eastAsia="標楷體" w:hAnsi="Times New Roman"/>
                <w:color w:val="000000" w:themeColor="text1"/>
              </w:rPr>
              <w:t>移除過程可能氣道出血</w:t>
            </w:r>
            <w:r w:rsidRPr="00456FD8">
              <w:rPr>
                <w:rFonts w:ascii="Times New Roman" w:eastAsia="標楷體" w:hAnsi="Times New Roman" w:hint="eastAsia"/>
                <w:color w:val="000000" w:themeColor="text1"/>
              </w:rPr>
              <w:t>；</w:t>
            </w:r>
          </w:p>
          <w:p w14:paraId="7B18D490" w14:textId="77777777" w:rsidR="006934B2" w:rsidRPr="00456FD8" w:rsidRDefault="006934B2" w:rsidP="008C7049">
            <w:pPr>
              <w:spacing w:line="0" w:lineRule="atLeast"/>
              <w:jc w:val="both"/>
              <w:rPr>
                <w:rFonts w:ascii="Times New Roman" w:eastAsia="標楷體" w:hAnsi="Times New Roman"/>
                <w:color w:val="000000" w:themeColor="text1"/>
              </w:rPr>
            </w:pPr>
            <w:r w:rsidRPr="00456FD8">
              <w:rPr>
                <w:rFonts w:ascii="Times New Roman" w:eastAsia="標楷體" w:hAnsi="Times New Roman" w:hint="eastAsia"/>
                <w:color w:val="000000" w:themeColor="text1"/>
              </w:rPr>
              <w:t>3.</w:t>
            </w:r>
            <w:r w:rsidRPr="00456FD8">
              <w:rPr>
                <w:rFonts w:ascii="Times New Roman" w:eastAsia="標楷體" w:hAnsi="Times New Roman"/>
                <w:color w:val="000000" w:themeColor="text1"/>
              </w:rPr>
              <w:t>移除後可能喉頭水腫或喘鳴引發呼吸窘迫</w:t>
            </w:r>
            <w:r w:rsidRPr="00456FD8">
              <w:rPr>
                <w:rFonts w:ascii="Times New Roman" w:eastAsia="標楷體" w:hAnsi="Times New Roman" w:hint="eastAsia"/>
                <w:color w:val="000000" w:themeColor="text1"/>
              </w:rPr>
              <w:t>；</w:t>
            </w:r>
            <w:r w:rsidRPr="00456FD8">
              <w:rPr>
                <w:rFonts w:ascii="Times New Roman" w:eastAsia="標楷體" w:hAnsi="Times New Roman"/>
                <w:color w:val="000000" w:themeColor="text1"/>
              </w:rPr>
              <w:t>氣管軟化症引發氣道塌陷風險</w:t>
            </w:r>
          </w:p>
        </w:tc>
      </w:tr>
      <w:tr w:rsidR="006934B2" w:rsidRPr="00456FD8" w14:paraId="2F1F6F69" w14:textId="77777777" w:rsidTr="003A56F2">
        <w:trPr>
          <w:trHeight w:val="3013"/>
        </w:trPr>
        <w:tc>
          <w:tcPr>
            <w:tcW w:w="748" w:type="pct"/>
            <w:vAlign w:val="center"/>
          </w:tcPr>
          <w:p w14:paraId="6FFAAC0A" w14:textId="3A264BF1" w:rsidR="006934B2" w:rsidRPr="00456FD8" w:rsidRDefault="0021347D" w:rsidP="000152A8">
            <w:pPr>
              <w:spacing w:line="240" w:lineRule="atLeast"/>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4.</w:t>
            </w:r>
            <w:r w:rsidR="006934B2" w:rsidRPr="00456FD8">
              <w:rPr>
                <w:rFonts w:ascii="Times New Roman" w:eastAsia="標楷體" w:hAnsi="Times New Roman" w:cs="Times New Roman" w:hint="eastAsia"/>
                <w:color w:val="000000" w:themeColor="text1"/>
              </w:rPr>
              <w:t>對應之核心能力</w:t>
            </w:r>
          </w:p>
        </w:tc>
        <w:tc>
          <w:tcPr>
            <w:tcW w:w="4252" w:type="pct"/>
            <w:gridSpan w:val="2"/>
          </w:tcPr>
          <w:tbl>
            <w:tblPr>
              <w:tblpPr w:leftFromText="180" w:rightFromText="180" w:horzAnchor="margin" w:tblpY="310"/>
              <w:tblOverlap w:val="never"/>
              <w:tblW w:w="5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70"/>
              <w:gridCol w:w="4885"/>
            </w:tblGrid>
            <w:tr w:rsidR="006934B2" w:rsidRPr="00456FD8" w14:paraId="25F65F61" w14:textId="77777777" w:rsidTr="003A56F2">
              <w:tc>
                <w:tcPr>
                  <w:tcW w:w="1070" w:type="dxa"/>
                  <w:shd w:val="clear" w:color="auto" w:fill="auto"/>
                  <w:tcMar>
                    <w:top w:w="0" w:type="dxa"/>
                    <w:left w:w="131" w:type="dxa"/>
                    <w:bottom w:w="0" w:type="dxa"/>
                    <w:right w:w="131" w:type="dxa"/>
                  </w:tcMar>
                  <w:vAlign w:val="center"/>
                </w:tcPr>
                <w:p w14:paraId="7EA6E8E0" w14:textId="77777777" w:rsidR="006934B2" w:rsidRPr="00456FD8" w:rsidRDefault="006934B2" w:rsidP="008C7049">
                  <w:pPr>
                    <w:spacing w:line="240" w:lineRule="atLeast"/>
                    <w:rPr>
                      <w:rFonts w:ascii="Times New Roman" w:eastAsia="標楷體" w:hAnsi="Times New Roman" w:cs="Times New Roman"/>
                      <w:color w:val="000000" w:themeColor="text1"/>
                    </w:rPr>
                  </w:pPr>
                  <w:r w:rsidRPr="00456FD8">
                    <w:rPr>
                      <w:rFonts w:ascii="Times New Roman" w:eastAsia="標楷體" w:hAnsi="Times New Roman" w:cs="Times New Roman" w:hint="eastAsia"/>
                      <w:color w:val="000000" w:themeColor="text1"/>
                    </w:rPr>
                    <w:t>最相關</w:t>
                  </w:r>
                </w:p>
              </w:tc>
              <w:tc>
                <w:tcPr>
                  <w:tcW w:w="4885" w:type="dxa"/>
                  <w:shd w:val="clear" w:color="auto" w:fill="auto"/>
                  <w:tcMar>
                    <w:top w:w="0" w:type="dxa"/>
                    <w:left w:w="131" w:type="dxa"/>
                    <w:bottom w:w="0" w:type="dxa"/>
                    <w:right w:w="131" w:type="dxa"/>
                  </w:tcMar>
                  <w:vAlign w:val="center"/>
                </w:tcPr>
                <w:p w14:paraId="6440D348" w14:textId="77777777" w:rsidR="006934B2" w:rsidRPr="00456FD8" w:rsidRDefault="006934B2" w:rsidP="008C7049">
                  <w:pPr>
                    <w:spacing w:line="240" w:lineRule="atLeast"/>
                    <w:rPr>
                      <w:rFonts w:ascii="Times New Roman" w:eastAsia="標楷體" w:hAnsi="Times New Roman" w:cs="Times New Roman"/>
                      <w:color w:val="000000" w:themeColor="text1"/>
                    </w:rPr>
                  </w:pPr>
                  <w:r w:rsidRPr="00456FD8">
                    <w:rPr>
                      <w:rFonts w:ascii="Times New Roman" w:eastAsia="標楷體" w:hAnsi="Times New Roman" w:cs="Times New Roman" w:hint="eastAsia"/>
                      <w:color w:val="000000" w:themeColor="text1"/>
                    </w:rPr>
                    <w:t>呼吸治療師核心能力</w:t>
                  </w:r>
                  <w:r w:rsidRPr="00456FD8">
                    <w:rPr>
                      <w:rFonts w:ascii="Times New Roman" w:eastAsia="標楷體" w:hAnsi="Times New Roman" w:cs="Times New Roman"/>
                      <w:color w:val="000000" w:themeColor="text1"/>
                    </w:rPr>
                    <w:t>(SIRIPPP)</w:t>
                  </w:r>
                </w:p>
              </w:tc>
            </w:tr>
            <w:tr w:rsidR="00F47D44" w:rsidRPr="00456FD8" w14:paraId="43D621CF" w14:textId="77777777" w:rsidTr="003A56F2">
              <w:tc>
                <w:tcPr>
                  <w:tcW w:w="1070" w:type="dxa"/>
                  <w:shd w:val="clear" w:color="auto" w:fill="auto"/>
                  <w:tcMar>
                    <w:top w:w="0" w:type="dxa"/>
                    <w:left w:w="131" w:type="dxa"/>
                    <w:bottom w:w="0" w:type="dxa"/>
                    <w:right w:w="131" w:type="dxa"/>
                  </w:tcMar>
                  <w:vAlign w:val="center"/>
                </w:tcPr>
                <w:p w14:paraId="77B5C721" w14:textId="77777777" w:rsidR="006934B2" w:rsidRPr="00456FD8" w:rsidRDefault="006934B2" w:rsidP="008C7049">
                  <w:pPr>
                    <w:spacing w:line="240" w:lineRule="atLeast"/>
                    <w:jc w:val="center"/>
                    <w:rPr>
                      <w:rFonts w:ascii="Times New Roman" w:eastAsia="標楷體" w:hAnsi="Times New Roman" w:cs="Times New Roman"/>
                      <w:color w:val="000000" w:themeColor="text1"/>
                    </w:rPr>
                  </w:pPr>
                </w:p>
              </w:tc>
              <w:tc>
                <w:tcPr>
                  <w:tcW w:w="4885" w:type="dxa"/>
                  <w:shd w:val="clear" w:color="auto" w:fill="auto"/>
                  <w:tcMar>
                    <w:top w:w="0" w:type="dxa"/>
                    <w:left w:w="131" w:type="dxa"/>
                    <w:bottom w:w="0" w:type="dxa"/>
                    <w:right w:w="131" w:type="dxa"/>
                  </w:tcMar>
                  <w:vAlign w:val="center"/>
                </w:tcPr>
                <w:p w14:paraId="13A5345A" w14:textId="77777777" w:rsidR="006934B2" w:rsidRPr="00456FD8" w:rsidRDefault="006934B2" w:rsidP="008C7049">
                  <w:pPr>
                    <w:spacing w:line="240" w:lineRule="atLeast"/>
                    <w:rPr>
                      <w:rFonts w:ascii="Times New Roman" w:eastAsia="標楷體" w:hAnsi="Times New Roman" w:cs="Times New Roman"/>
                      <w:color w:val="000000" w:themeColor="text1"/>
                    </w:rPr>
                  </w:pPr>
                  <w:r w:rsidRPr="00456FD8">
                    <w:rPr>
                      <w:rFonts w:ascii="Times New Roman" w:eastAsia="標楷體" w:hAnsi="Times New Roman" w:cs="Times New Roman" w:hint="eastAsia"/>
                      <w:color w:val="000000" w:themeColor="text1"/>
                    </w:rPr>
                    <w:t>體制下的臨床工作</w:t>
                  </w:r>
                  <w:r w:rsidRPr="00456FD8">
                    <w:rPr>
                      <w:rFonts w:ascii="Times New Roman" w:eastAsia="標楷體" w:hAnsi="Times New Roman" w:cs="Times New Roman"/>
                      <w:color w:val="000000" w:themeColor="text1"/>
                    </w:rPr>
                    <w:t>SBP</w:t>
                  </w:r>
                </w:p>
              </w:tc>
            </w:tr>
            <w:tr w:rsidR="00F47D44" w:rsidRPr="00456FD8" w14:paraId="71A3055C" w14:textId="77777777" w:rsidTr="003A56F2">
              <w:tc>
                <w:tcPr>
                  <w:tcW w:w="1070" w:type="dxa"/>
                  <w:shd w:val="clear" w:color="auto" w:fill="auto"/>
                  <w:tcMar>
                    <w:top w:w="0" w:type="dxa"/>
                    <w:left w:w="131" w:type="dxa"/>
                    <w:bottom w:w="0" w:type="dxa"/>
                    <w:right w:w="131" w:type="dxa"/>
                  </w:tcMar>
                  <w:vAlign w:val="center"/>
                </w:tcPr>
                <w:p w14:paraId="08DBD61F" w14:textId="77777777" w:rsidR="006934B2" w:rsidRPr="00456FD8" w:rsidRDefault="006934B2" w:rsidP="008C7049">
                  <w:pPr>
                    <w:spacing w:line="240" w:lineRule="atLeast"/>
                    <w:jc w:val="center"/>
                    <w:rPr>
                      <w:rFonts w:ascii="Times New Roman" w:eastAsia="標楷體" w:hAnsi="Times New Roman" w:cs="Times New Roman"/>
                      <w:color w:val="000000" w:themeColor="text1"/>
                    </w:rPr>
                  </w:pPr>
                  <w:r w:rsidRPr="00456FD8">
                    <w:rPr>
                      <w:rFonts w:ascii="Times New Roman" w:eastAsia="標楷體" w:hAnsi="Times New Roman" w:cs="Times New Roman" w:hint="eastAsia"/>
                      <w:color w:val="000000" w:themeColor="text1"/>
                    </w:rPr>
                    <w:t>Ⅴ</w:t>
                  </w:r>
                </w:p>
              </w:tc>
              <w:tc>
                <w:tcPr>
                  <w:tcW w:w="4885" w:type="dxa"/>
                  <w:shd w:val="clear" w:color="auto" w:fill="auto"/>
                  <w:tcMar>
                    <w:top w:w="0" w:type="dxa"/>
                    <w:left w:w="131" w:type="dxa"/>
                    <w:bottom w:w="0" w:type="dxa"/>
                    <w:right w:w="131" w:type="dxa"/>
                  </w:tcMar>
                  <w:vAlign w:val="center"/>
                </w:tcPr>
                <w:p w14:paraId="74B22785" w14:textId="77777777" w:rsidR="006934B2" w:rsidRPr="00456FD8" w:rsidRDefault="006934B2" w:rsidP="008C7049">
                  <w:pPr>
                    <w:spacing w:line="240" w:lineRule="atLeast"/>
                    <w:rPr>
                      <w:rFonts w:ascii="Times New Roman" w:eastAsia="標楷體" w:hAnsi="Times New Roman" w:cs="Times New Roman"/>
                      <w:color w:val="000000" w:themeColor="text1"/>
                    </w:rPr>
                  </w:pPr>
                  <w:r w:rsidRPr="00456FD8">
                    <w:rPr>
                      <w:rFonts w:ascii="Times New Roman" w:eastAsia="標楷體" w:hAnsi="Times New Roman" w:cs="Times New Roman" w:hint="eastAsia"/>
                      <w:color w:val="000000" w:themeColor="text1"/>
                    </w:rPr>
                    <w:t>人際關係與溝通技巧</w:t>
                  </w:r>
                  <w:r w:rsidRPr="00456FD8">
                    <w:rPr>
                      <w:rFonts w:ascii="Times New Roman" w:eastAsia="標楷體" w:hAnsi="Times New Roman" w:cs="Times New Roman"/>
                      <w:color w:val="000000" w:themeColor="text1"/>
                    </w:rPr>
                    <w:t>ICS</w:t>
                  </w:r>
                </w:p>
              </w:tc>
            </w:tr>
            <w:tr w:rsidR="00F47D44" w:rsidRPr="00456FD8" w14:paraId="244B104F" w14:textId="77777777" w:rsidTr="003A56F2">
              <w:tc>
                <w:tcPr>
                  <w:tcW w:w="1070" w:type="dxa"/>
                  <w:shd w:val="clear" w:color="auto" w:fill="auto"/>
                  <w:tcMar>
                    <w:top w:w="0" w:type="dxa"/>
                    <w:left w:w="131" w:type="dxa"/>
                    <w:bottom w:w="0" w:type="dxa"/>
                    <w:right w:w="131" w:type="dxa"/>
                  </w:tcMar>
                  <w:vAlign w:val="center"/>
                </w:tcPr>
                <w:p w14:paraId="161197EE" w14:textId="77777777" w:rsidR="006934B2" w:rsidRPr="00456FD8" w:rsidRDefault="006934B2" w:rsidP="008C7049">
                  <w:pPr>
                    <w:spacing w:line="240" w:lineRule="atLeast"/>
                    <w:jc w:val="center"/>
                    <w:rPr>
                      <w:rFonts w:ascii="Times New Roman" w:eastAsia="標楷體" w:hAnsi="Times New Roman" w:cs="Times New Roman"/>
                      <w:color w:val="000000" w:themeColor="text1"/>
                    </w:rPr>
                  </w:pPr>
                  <w:r w:rsidRPr="00456FD8">
                    <w:rPr>
                      <w:rFonts w:ascii="Times New Roman" w:eastAsia="標楷體" w:hAnsi="Times New Roman" w:cs="Times New Roman" w:hint="eastAsia"/>
                      <w:color w:val="000000" w:themeColor="text1"/>
                    </w:rPr>
                    <w:t>Ⅴ</w:t>
                  </w:r>
                </w:p>
              </w:tc>
              <w:tc>
                <w:tcPr>
                  <w:tcW w:w="4885" w:type="dxa"/>
                  <w:shd w:val="clear" w:color="auto" w:fill="auto"/>
                  <w:tcMar>
                    <w:top w:w="0" w:type="dxa"/>
                    <w:left w:w="131" w:type="dxa"/>
                    <w:bottom w:w="0" w:type="dxa"/>
                    <w:right w:w="131" w:type="dxa"/>
                  </w:tcMar>
                  <w:vAlign w:val="center"/>
                </w:tcPr>
                <w:p w14:paraId="3BFE4287" w14:textId="77777777" w:rsidR="006934B2" w:rsidRPr="00456FD8" w:rsidRDefault="006934B2" w:rsidP="008C7049">
                  <w:pPr>
                    <w:spacing w:line="240" w:lineRule="atLeast"/>
                    <w:rPr>
                      <w:rFonts w:ascii="Times New Roman" w:eastAsia="標楷體" w:hAnsi="Times New Roman" w:cs="Times New Roman"/>
                      <w:color w:val="000000" w:themeColor="text1"/>
                    </w:rPr>
                  </w:pPr>
                  <w:r w:rsidRPr="00456FD8">
                    <w:rPr>
                      <w:rFonts w:ascii="Times New Roman" w:eastAsia="標楷體" w:hAnsi="Times New Roman" w:cs="Times New Roman" w:hint="eastAsia"/>
                      <w:color w:val="000000" w:themeColor="text1"/>
                    </w:rPr>
                    <w:t>呼吸照護知識</w:t>
                  </w:r>
                  <w:r w:rsidRPr="00456FD8">
                    <w:rPr>
                      <w:rFonts w:ascii="Times New Roman" w:eastAsia="標楷體" w:hAnsi="Times New Roman" w:cs="Times New Roman"/>
                      <w:color w:val="000000" w:themeColor="text1"/>
                    </w:rPr>
                    <w:t>RCK</w:t>
                  </w:r>
                </w:p>
              </w:tc>
            </w:tr>
            <w:tr w:rsidR="00F47D44" w:rsidRPr="00456FD8" w14:paraId="4A3509DE" w14:textId="77777777" w:rsidTr="003A56F2">
              <w:tc>
                <w:tcPr>
                  <w:tcW w:w="1070" w:type="dxa"/>
                  <w:shd w:val="clear" w:color="auto" w:fill="auto"/>
                  <w:tcMar>
                    <w:top w:w="0" w:type="dxa"/>
                    <w:left w:w="131" w:type="dxa"/>
                    <w:bottom w:w="0" w:type="dxa"/>
                    <w:right w:w="131" w:type="dxa"/>
                  </w:tcMar>
                  <w:vAlign w:val="center"/>
                </w:tcPr>
                <w:p w14:paraId="6EBD6350" w14:textId="77777777" w:rsidR="006934B2" w:rsidRPr="00456FD8" w:rsidRDefault="006934B2" w:rsidP="008C7049">
                  <w:pPr>
                    <w:spacing w:line="240" w:lineRule="atLeast"/>
                    <w:jc w:val="center"/>
                    <w:rPr>
                      <w:rFonts w:ascii="Times New Roman" w:eastAsia="標楷體" w:hAnsi="Times New Roman" w:cs="Times New Roman"/>
                      <w:color w:val="000000" w:themeColor="text1"/>
                    </w:rPr>
                  </w:pPr>
                  <w:r w:rsidRPr="00456FD8">
                    <w:rPr>
                      <w:rFonts w:ascii="Times New Roman" w:eastAsia="標楷體" w:hAnsi="Times New Roman" w:cs="Times New Roman" w:hint="eastAsia"/>
                      <w:color w:val="000000" w:themeColor="text1"/>
                    </w:rPr>
                    <w:t>Ⅴ</w:t>
                  </w:r>
                </w:p>
              </w:tc>
              <w:tc>
                <w:tcPr>
                  <w:tcW w:w="4885" w:type="dxa"/>
                  <w:shd w:val="clear" w:color="auto" w:fill="auto"/>
                  <w:tcMar>
                    <w:top w:w="0" w:type="dxa"/>
                    <w:left w:w="131" w:type="dxa"/>
                    <w:bottom w:w="0" w:type="dxa"/>
                    <w:right w:w="131" w:type="dxa"/>
                  </w:tcMar>
                  <w:vAlign w:val="center"/>
                </w:tcPr>
                <w:p w14:paraId="7297F23D" w14:textId="77777777" w:rsidR="006934B2" w:rsidRPr="00456FD8" w:rsidRDefault="006934B2" w:rsidP="008C7049">
                  <w:pPr>
                    <w:spacing w:line="240" w:lineRule="atLeast"/>
                    <w:rPr>
                      <w:rFonts w:ascii="Times New Roman" w:eastAsia="標楷體" w:hAnsi="Times New Roman" w:cs="Times New Roman"/>
                      <w:color w:val="000000" w:themeColor="text1"/>
                    </w:rPr>
                  </w:pPr>
                  <w:r w:rsidRPr="00456FD8">
                    <w:rPr>
                      <w:rFonts w:ascii="Times New Roman" w:eastAsia="標楷體" w:hAnsi="Times New Roman" w:cs="Times New Roman" w:hint="eastAsia"/>
                      <w:color w:val="000000" w:themeColor="text1"/>
                    </w:rPr>
                    <w:t>跨領域團隊合作照護</w:t>
                  </w:r>
                  <w:r w:rsidRPr="00456FD8">
                    <w:rPr>
                      <w:rFonts w:ascii="Times New Roman" w:eastAsia="標楷體" w:hAnsi="Times New Roman" w:cs="Times New Roman"/>
                      <w:color w:val="000000" w:themeColor="text1"/>
                    </w:rPr>
                    <w:t>IPP</w:t>
                  </w:r>
                </w:p>
              </w:tc>
            </w:tr>
            <w:tr w:rsidR="00F47D44" w:rsidRPr="00456FD8" w14:paraId="1779C94B" w14:textId="77777777" w:rsidTr="003A56F2">
              <w:tc>
                <w:tcPr>
                  <w:tcW w:w="1070" w:type="dxa"/>
                  <w:shd w:val="clear" w:color="auto" w:fill="auto"/>
                  <w:tcMar>
                    <w:top w:w="0" w:type="dxa"/>
                    <w:left w:w="131" w:type="dxa"/>
                    <w:bottom w:w="0" w:type="dxa"/>
                    <w:right w:w="131" w:type="dxa"/>
                  </w:tcMar>
                  <w:vAlign w:val="center"/>
                </w:tcPr>
                <w:p w14:paraId="6FC85F4A" w14:textId="77777777" w:rsidR="006934B2" w:rsidRPr="00456FD8" w:rsidRDefault="006934B2" w:rsidP="008C7049">
                  <w:pPr>
                    <w:spacing w:line="240" w:lineRule="atLeast"/>
                    <w:jc w:val="center"/>
                    <w:rPr>
                      <w:rFonts w:ascii="Times New Roman" w:eastAsia="標楷體" w:hAnsi="Times New Roman" w:cs="Times New Roman"/>
                      <w:color w:val="000000" w:themeColor="text1"/>
                    </w:rPr>
                  </w:pPr>
                  <w:r w:rsidRPr="00456FD8">
                    <w:rPr>
                      <w:rFonts w:ascii="Times New Roman" w:eastAsia="標楷體" w:hAnsi="Times New Roman" w:cs="Times New Roman" w:hint="eastAsia"/>
                      <w:color w:val="000000" w:themeColor="text1"/>
                    </w:rPr>
                    <w:t>Ⅴ</w:t>
                  </w:r>
                </w:p>
              </w:tc>
              <w:tc>
                <w:tcPr>
                  <w:tcW w:w="4885" w:type="dxa"/>
                  <w:shd w:val="clear" w:color="auto" w:fill="auto"/>
                  <w:tcMar>
                    <w:top w:w="0" w:type="dxa"/>
                    <w:left w:w="131" w:type="dxa"/>
                    <w:bottom w:w="0" w:type="dxa"/>
                    <w:right w:w="131" w:type="dxa"/>
                  </w:tcMar>
                  <w:vAlign w:val="center"/>
                </w:tcPr>
                <w:p w14:paraId="74FC8B52" w14:textId="77777777" w:rsidR="006934B2" w:rsidRPr="00456FD8" w:rsidRDefault="006934B2" w:rsidP="008C7049">
                  <w:pPr>
                    <w:spacing w:line="240" w:lineRule="atLeast"/>
                    <w:rPr>
                      <w:rFonts w:ascii="Times New Roman" w:eastAsia="標楷體" w:hAnsi="Times New Roman" w:cs="Times New Roman"/>
                      <w:color w:val="000000" w:themeColor="text1"/>
                    </w:rPr>
                  </w:pPr>
                  <w:r w:rsidRPr="00456FD8">
                    <w:rPr>
                      <w:rFonts w:ascii="Times New Roman" w:eastAsia="標楷體" w:hAnsi="Times New Roman" w:cs="Times New Roman" w:hint="eastAsia"/>
                      <w:color w:val="000000" w:themeColor="text1"/>
                    </w:rPr>
                    <w:t>病人照顧</w:t>
                  </w:r>
                  <w:r w:rsidRPr="00456FD8">
                    <w:rPr>
                      <w:rFonts w:ascii="Times New Roman" w:eastAsia="標楷體" w:hAnsi="Times New Roman" w:cs="Times New Roman"/>
                      <w:color w:val="000000" w:themeColor="text1"/>
                    </w:rPr>
                    <w:t>PC</w:t>
                  </w:r>
                </w:p>
              </w:tc>
            </w:tr>
            <w:tr w:rsidR="006934B2" w:rsidRPr="00456FD8" w14:paraId="7D664342" w14:textId="77777777" w:rsidTr="003A56F2">
              <w:tc>
                <w:tcPr>
                  <w:tcW w:w="1070" w:type="dxa"/>
                  <w:shd w:val="clear" w:color="auto" w:fill="auto"/>
                  <w:tcMar>
                    <w:top w:w="0" w:type="dxa"/>
                    <w:left w:w="131" w:type="dxa"/>
                    <w:bottom w:w="0" w:type="dxa"/>
                    <w:right w:w="131" w:type="dxa"/>
                  </w:tcMar>
                  <w:vAlign w:val="center"/>
                </w:tcPr>
                <w:p w14:paraId="362C0981" w14:textId="77777777" w:rsidR="006934B2" w:rsidRPr="00456FD8" w:rsidRDefault="006934B2" w:rsidP="008C7049">
                  <w:pPr>
                    <w:spacing w:line="240" w:lineRule="atLeast"/>
                    <w:jc w:val="center"/>
                    <w:rPr>
                      <w:rFonts w:ascii="Times New Roman" w:eastAsia="標楷體" w:hAnsi="Times New Roman" w:cs="Times New Roman"/>
                      <w:color w:val="000000" w:themeColor="text1"/>
                    </w:rPr>
                  </w:pPr>
                  <w:r w:rsidRPr="00456FD8">
                    <w:rPr>
                      <w:rFonts w:ascii="Times New Roman" w:eastAsia="標楷體" w:hAnsi="Times New Roman" w:cs="Times New Roman" w:hint="eastAsia"/>
                      <w:color w:val="000000" w:themeColor="text1"/>
                    </w:rPr>
                    <w:t>Ⅴ</w:t>
                  </w:r>
                </w:p>
              </w:tc>
              <w:tc>
                <w:tcPr>
                  <w:tcW w:w="4885" w:type="dxa"/>
                  <w:shd w:val="clear" w:color="auto" w:fill="auto"/>
                  <w:tcMar>
                    <w:top w:w="0" w:type="dxa"/>
                    <w:left w:w="131" w:type="dxa"/>
                    <w:bottom w:w="0" w:type="dxa"/>
                    <w:right w:w="131" w:type="dxa"/>
                  </w:tcMar>
                  <w:vAlign w:val="center"/>
                </w:tcPr>
                <w:p w14:paraId="527569BC" w14:textId="77777777" w:rsidR="006934B2" w:rsidRPr="00456FD8" w:rsidRDefault="006934B2" w:rsidP="008C7049">
                  <w:pPr>
                    <w:spacing w:line="240" w:lineRule="atLeast"/>
                    <w:rPr>
                      <w:rFonts w:ascii="Times New Roman" w:eastAsia="標楷體" w:hAnsi="Times New Roman" w:cs="Times New Roman"/>
                      <w:color w:val="000000" w:themeColor="text1"/>
                    </w:rPr>
                  </w:pPr>
                  <w:r w:rsidRPr="00456FD8">
                    <w:rPr>
                      <w:rFonts w:ascii="Times New Roman" w:eastAsia="標楷體" w:hAnsi="Times New Roman" w:cs="Times New Roman" w:hint="eastAsia"/>
                      <w:color w:val="000000" w:themeColor="text1"/>
                    </w:rPr>
                    <w:t>專業素養</w:t>
                  </w:r>
                  <w:r w:rsidRPr="00456FD8">
                    <w:rPr>
                      <w:rFonts w:ascii="Times New Roman" w:eastAsia="標楷體" w:hAnsi="Times New Roman" w:cs="Times New Roman"/>
                      <w:color w:val="000000" w:themeColor="text1"/>
                    </w:rPr>
                    <w:t>PROF</w:t>
                  </w:r>
                </w:p>
              </w:tc>
            </w:tr>
            <w:tr w:rsidR="00F47D44" w:rsidRPr="00456FD8" w14:paraId="72B54C92" w14:textId="77777777" w:rsidTr="003A56F2">
              <w:tc>
                <w:tcPr>
                  <w:tcW w:w="1070" w:type="dxa"/>
                  <w:shd w:val="clear" w:color="auto" w:fill="auto"/>
                  <w:tcMar>
                    <w:top w:w="0" w:type="dxa"/>
                    <w:left w:w="131" w:type="dxa"/>
                    <w:bottom w:w="0" w:type="dxa"/>
                    <w:right w:w="131" w:type="dxa"/>
                  </w:tcMar>
                  <w:vAlign w:val="center"/>
                </w:tcPr>
                <w:p w14:paraId="572F45BE" w14:textId="77777777" w:rsidR="006934B2" w:rsidRPr="00456FD8" w:rsidRDefault="006934B2" w:rsidP="008C7049">
                  <w:pPr>
                    <w:spacing w:line="240" w:lineRule="atLeast"/>
                    <w:jc w:val="center"/>
                    <w:rPr>
                      <w:rFonts w:ascii="Times New Roman" w:eastAsia="標楷體" w:hAnsi="Times New Roman" w:cs="Times New Roman"/>
                      <w:color w:val="000000" w:themeColor="text1"/>
                    </w:rPr>
                  </w:pPr>
                </w:p>
              </w:tc>
              <w:tc>
                <w:tcPr>
                  <w:tcW w:w="4885" w:type="dxa"/>
                  <w:shd w:val="clear" w:color="auto" w:fill="auto"/>
                  <w:tcMar>
                    <w:top w:w="0" w:type="dxa"/>
                    <w:left w:w="131" w:type="dxa"/>
                    <w:bottom w:w="0" w:type="dxa"/>
                    <w:right w:w="131" w:type="dxa"/>
                  </w:tcMar>
                  <w:vAlign w:val="center"/>
                </w:tcPr>
                <w:p w14:paraId="4B937326" w14:textId="77777777" w:rsidR="006934B2" w:rsidRPr="00456FD8" w:rsidRDefault="006934B2" w:rsidP="008C7049">
                  <w:pPr>
                    <w:spacing w:line="240" w:lineRule="atLeast"/>
                    <w:rPr>
                      <w:rFonts w:ascii="Times New Roman" w:eastAsia="標楷體" w:hAnsi="Times New Roman" w:cs="Times New Roman"/>
                      <w:color w:val="000000" w:themeColor="text1"/>
                    </w:rPr>
                  </w:pPr>
                  <w:r w:rsidRPr="00456FD8">
                    <w:rPr>
                      <w:rFonts w:ascii="Times New Roman" w:eastAsia="標楷體" w:hAnsi="Times New Roman" w:cs="Times New Roman" w:hint="eastAsia"/>
                      <w:color w:val="000000" w:themeColor="text1"/>
                    </w:rPr>
                    <w:t>從工作中學習與成長</w:t>
                  </w:r>
                  <w:r w:rsidRPr="00456FD8">
                    <w:rPr>
                      <w:rFonts w:ascii="Times New Roman" w:eastAsia="標楷體" w:hAnsi="Times New Roman" w:cs="Times New Roman"/>
                      <w:color w:val="000000" w:themeColor="text1"/>
                    </w:rPr>
                    <w:t>PBLI</w:t>
                  </w:r>
                </w:p>
              </w:tc>
            </w:tr>
          </w:tbl>
          <w:p w14:paraId="30478017" w14:textId="77777777" w:rsidR="006934B2" w:rsidRPr="00456FD8" w:rsidRDefault="006934B2" w:rsidP="008C7049">
            <w:pPr>
              <w:spacing w:line="240" w:lineRule="atLeast"/>
              <w:rPr>
                <w:rFonts w:ascii="Times New Roman" w:eastAsia="標楷體" w:hAnsi="Times New Roman" w:cs="Times New Roman"/>
                <w:color w:val="000000" w:themeColor="text1"/>
              </w:rPr>
            </w:pPr>
          </w:p>
          <w:p w14:paraId="4209C05B" w14:textId="77777777" w:rsidR="006934B2" w:rsidRPr="00456FD8" w:rsidRDefault="006934B2" w:rsidP="008C7049">
            <w:pPr>
              <w:spacing w:line="240" w:lineRule="atLeast"/>
              <w:rPr>
                <w:rFonts w:ascii="Times New Roman" w:eastAsia="標楷體" w:hAnsi="Times New Roman" w:cs="Times New Roman"/>
                <w:color w:val="000000" w:themeColor="text1"/>
              </w:rPr>
            </w:pPr>
          </w:p>
          <w:p w14:paraId="0B254046" w14:textId="77777777" w:rsidR="006934B2" w:rsidRPr="00456FD8" w:rsidRDefault="006934B2" w:rsidP="008C7049">
            <w:pPr>
              <w:spacing w:line="240" w:lineRule="atLeast"/>
              <w:rPr>
                <w:rFonts w:ascii="Times New Roman" w:eastAsia="標楷體" w:hAnsi="Times New Roman" w:cs="Times New Roman"/>
                <w:color w:val="000000" w:themeColor="text1"/>
              </w:rPr>
            </w:pPr>
          </w:p>
        </w:tc>
      </w:tr>
      <w:tr w:rsidR="006934B2" w:rsidRPr="00456FD8" w14:paraId="112B464B" w14:textId="77777777" w:rsidTr="003A56F2">
        <w:trPr>
          <w:trHeight w:val="4658"/>
        </w:trPr>
        <w:tc>
          <w:tcPr>
            <w:tcW w:w="748" w:type="pct"/>
            <w:vAlign w:val="center"/>
          </w:tcPr>
          <w:p w14:paraId="33773538" w14:textId="4BBD59AE" w:rsidR="006934B2" w:rsidRPr="00456FD8" w:rsidRDefault="0021347D" w:rsidP="000152A8">
            <w:pPr>
              <w:spacing w:line="240" w:lineRule="atLeast"/>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5.</w:t>
            </w:r>
            <w:r w:rsidR="006934B2" w:rsidRPr="00456FD8">
              <w:rPr>
                <w:rFonts w:ascii="Times New Roman" w:eastAsia="標楷體" w:hAnsi="Times New Roman" w:cs="Times New Roman" w:hint="eastAsia"/>
                <w:color w:val="000000" w:themeColor="text1"/>
              </w:rPr>
              <w:t>先備</w:t>
            </w:r>
          </w:p>
          <w:p w14:paraId="0BDC00BA" w14:textId="40389DFB" w:rsidR="006934B2" w:rsidRPr="00456FD8" w:rsidRDefault="006934B2" w:rsidP="000152A8">
            <w:pPr>
              <w:spacing w:line="240" w:lineRule="atLeast"/>
              <w:rPr>
                <w:rFonts w:ascii="Times New Roman" w:eastAsia="標楷體" w:hAnsi="Times New Roman" w:cs="Times New Roman"/>
                <w:color w:val="000000" w:themeColor="text1"/>
              </w:rPr>
            </w:pPr>
            <w:r w:rsidRPr="00456FD8">
              <w:rPr>
                <w:rFonts w:ascii="Times New Roman" w:eastAsia="標楷體" w:hAnsi="Times New Roman" w:cs="Times New Roman" w:hint="eastAsia"/>
                <w:color w:val="000000" w:themeColor="text1"/>
              </w:rPr>
              <w:t>知識、</w:t>
            </w:r>
          </w:p>
          <w:p w14:paraId="1BB9D0A0" w14:textId="77777777" w:rsidR="000152A8" w:rsidRDefault="006934B2" w:rsidP="000152A8">
            <w:pPr>
              <w:spacing w:line="240" w:lineRule="atLeast"/>
              <w:rPr>
                <w:rFonts w:ascii="Times New Roman" w:eastAsia="標楷體" w:hAnsi="Times New Roman" w:cs="Times New Roman"/>
                <w:color w:val="000000" w:themeColor="text1"/>
              </w:rPr>
            </w:pPr>
            <w:r w:rsidRPr="00456FD8">
              <w:rPr>
                <w:rFonts w:ascii="Times New Roman" w:eastAsia="標楷體" w:hAnsi="Times New Roman" w:cs="Times New Roman" w:hint="eastAsia"/>
                <w:color w:val="000000" w:themeColor="text1"/>
              </w:rPr>
              <w:t>技能、</w:t>
            </w:r>
          </w:p>
          <w:p w14:paraId="114A9890" w14:textId="77777777" w:rsidR="000152A8" w:rsidRDefault="006934B2" w:rsidP="000152A8">
            <w:pPr>
              <w:spacing w:line="240" w:lineRule="atLeast"/>
              <w:rPr>
                <w:rFonts w:ascii="Times New Roman" w:eastAsia="標楷體" w:hAnsi="Times New Roman" w:cs="Times New Roman"/>
                <w:color w:val="000000" w:themeColor="text1"/>
              </w:rPr>
            </w:pPr>
            <w:r w:rsidRPr="00456FD8">
              <w:rPr>
                <w:rFonts w:ascii="Times New Roman" w:eastAsia="標楷體" w:hAnsi="Times New Roman" w:cs="Times New Roman" w:hint="eastAsia"/>
                <w:color w:val="000000" w:themeColor="text1"/>
              </w:rPr>
              <w:t>態度、</w:t>
            </w:r>
          </w:p>
          <w:p w14:paraId="44EF13D1" w14:textId="75CB8315" w:rsidR="006934B2" w:rsidRPr="00456FD8" w:rsidRDefault="006934B2" w:rsidP="000152A8">
            <w:pPr>
              <w:spacing w:line="240" w:lineRule="atLeast"/>
              <w:ind w:rightChars="-45" w:right="-108"/>
              <w:rPr>
                <w:rFonts w:ascii="Times New Roman" w:eastAsia="標楷體" w:hAnsi="Times New Roman" w:cs="Times New Roman"/>
                <w:color w:val="000000" w:themeColor="text1"/>
              </w:rPr>
            </w:pPr>
            <w:r w:rsidRPr="00456FD8">
              <w:rPr>
                <w:rFonts w:ascii="Times New Roman" w:eastAsia="標楷體" w:hAnsi="Times New Roman" w:cs="Times New Roman" w:hint="eastAsia"/>
                <w:color w:val="000000" w:themeColor="text1"/>
              </w:rPr>
              <w:t>經驗</w:t>
            </w:r>
          </w:p>
        </w:tc>
        <w:tc>
          <w:tcPr>
            <w:tcW w:w="4252" w:type="pct"/>
            <w:gridSpan w:val="2"/>
          </w:tcPr>
          <w:tbl>
            <w:tblPr>
              <w:tblStyle w:val="a6"/>
              <w:tblW w:w="5000" w:type="pct"/>
              <w:tblLook w:val="04A0" w:firstRow="1" w:lastRow="0" w:firstColumn="1" w:lastColumn="0" w:noHBand="0" w:noVBand="1"/>
            </w:tblPr>
            <w:tblGrid>
              <w:gridCol w:w="2567"/>
              <w:gridCol w:w="2836"/>
              <w:gridCol w:w="1729"/>
            </w:tblGrid>
            <w:tr w:rsidR="006934B2" w:rsidRPr="00456FD8" w14:paraId="63594F58" w14:textId="77777777" w:rsidTr="003A56F2">
              <w:trPr>
                <w:trHeight w:val="332"/>
              </w:trPr>
              <w:tc>
                <w:tcPr>
                  <w:tcW w:w="1800" w:type="pct"/>
                </w:tcPr>
                <w:p w14:paraId="22D820C7" w14:textId="77777777" w:rsidR="006934B2" w:rsidRPr="00456FD8" w:rsidRDefault="006934B2" w:rsidP="003A56F2">
                  <w:pPr>
                    <w:spacing w:line="0" w:lineRule="atLeast"/>
                    <w:jc w:val="center"/>
                    <w:rPr>
                      <w:rFonts w:ascii="Times New Roman" w:eastAsia="標楷體" w:hAnsi="Times New Roman"/>
                      <w:color w:val="000000" w:themeColor="text1"/>
                    </w:rPr>
                  </w:pPr>
                  <w:r w:rsidRPr="00456FD8">
                    <w:rPr>
                      <w:rFonts w:ascii="Times New Roman" w:eastAsia="標楷體" w:hAnsi="Times New Roman" w:hint="eastAsia"/>
                      <w:color w:val="000000" w:themeColor="text1"/>
                    </w:rPr>
                    <w:t>知識</w:t>
                  </w:r>
                </w:p>
              </w:tc>
              <w:tc>
                <w:tcPr>
                  <w:tcW w:w="1988" w:type="pct"/>
                </w:tcPr>
                <w:p w14:paraId="586E42B1" w14:textId="77777777" w:rsidR="006934B2" w:rsidRPr="00456FD8" w:rsidRDefault="006934B2" w:rsidP="003A56F2">
                  <w:pPr>
                    <w:spacing w:line="0" w:lineRule="atLeast"/>
                    <w:jc w:val="center"/>
                    <w:rPr>
                      <w:rFonts w:ascii="Times New Roman" w:eastAsia="標楷體" w:hAnsi="Times New Roman"/>
                      <w:color w:val="000000" w:themeColor="text1"/>
                    </w:rPr>
                  </w:pPr>
                  <w:r w:rsidRPr="00456FD8">
                    <w:rPr>
                      <w:rFonts w:ascii="Times New Roman" w:eastAsia="標楷體" w:hAnsi="Times New Roman" w:hint="eastAsia"/>
                      <w:color w:val="000000" w:themeColor="text1"/>
                    </w:rPr>
                    <w:t>技能、態度</w:t>
                  </w:r>
                </w:p>
              </w:tc>
              <w:tc>
                <w:tcPr>
                  <w:tcW w:w="1212" w:type="pct"/>
                </w:tcPr>
                <w:p w14:paraId="19015652" w14:textId="77777777" w:rsidR="006934B2" w:rsidRPr="00456FD8" w:rsidRDefault="006934B2" w:rsidP="003A56F2">
                  <w:pPr>
                    <w:spacing w:line="0" w:lineRule="atLeast"/>
                    <w:jc w:val="center"/>
                    <w:rPr>
                      <w:rFonts w:ascii="Times New Roman" w:eastAsia="標楷體" w:hAnsi="Times New Roman"/>
                      <w:color w:val="000000" w:themeColor="text1"/>
                    </w:rPr>
                  </w:pPr>
                  <w:r w:rsidRPr="00456FD8">
                    <w:rPr>
                      <w:rFonts w:ascii="Times New Roman" w:eastAsia="標楷體" w:hAnsi="Times New Roman" w:hint="eastAsia"/>
                      <w:color w:val="000000" w:themeColor="text1"/>
                    </w:rPr>
                    <w:t>經驗</w:t>
                  </w:r>
                </w:p>
              </w:tc>
            </w:tr>
            <w:tr w:rsidR="00F47D44" w:rsidRPr="00456FD8" w14:paraId="67EA0265" w14:textId="77777777" w:rsidTr="003A56F2">
              <w:tc>
                <w:tcPr>
                  <w:tcW w:w="1800" w:type="pct"/>
                </w:tcPr>
                <w:p w14:paraId="7445CEB6" w14:textId="77777777" w:rsidR="006934B2" w:rsidRPr="00456FD8" w:rsidRDefault="006934B2" w:rsidP="008C7049">
                  <w:pPr>
                    <w:pBdr>
                      <w:top w:val="nil"/>
                      <w:left w:val="nil"/>
                      <w:bottom w:val="nil"/>
                      <w:right w:val="nil"/>
                      <w:between w:val="nil"/>
                    </w:pBdr>
                    <w:spacing w:line="0" w:lineRule="atLeast"/>
                    <w:jc w:val="both"/>
                    <w:rPr>
                      <w:rFonts w:ascii="Times New Roman" w:eastAsia="標楷體" w:hAnsi="Times New Roman"/>
                      <w:color w:val="000000" w:themeColor="text1"/>
                    </w:rPr>
                  </w:pPr>
                  <w:r w:rsidRPr="00456FD8">
                    <w:rPr>
                      <w:rFonts w:ascii="Times New Roman" w:eastAsia="標楷體" w:hAnsi="Times New Roman"/>
                      <w:color w:val="000000" w:themeColor="text1"/>
                    </w:rPr>
                    <w:t>1.</w:t>
                  </w:r>
                  <w:r w:rsidRPr="00456FD8">
                    <w:rPr>
                      <w:rFonts w:ascii="Times New Roman" w:eastAsia="標楷體" w:hAnsi="Times New Roman"/>
                      <w:color w:val="000000" w:themeColor="text1"/>
                    </w:rPr>
                    <w:t>感染管制及安全防護相關知識</w:t>
                  </w:r>
                </w:p>
                <w:p w14:paraId="351823F7" w14:textId="77777777" w:rsidR="006934B2" w:rsidRPr="00456FD8" w:rsidRDefault="006934B2" w:rsidP="008C7049">
                  <w:pPr>
                    <w:spacing w:line="0" w:lineRule="atLeast"/>
                    <w:jc w:val="both"/>
                    <w:rPr>
                      <w:rFonts w:ascii="Times New Roman" w:eastAsia="標楷體" w:hAnsi="Times New Roman"/>
                      <w:color w:val="000000" w:themeColor="text1"/>
                    </w:rPr>
                  </w:pPr>
                  <w:r w:rsidRPr="00456FD8">
                    <w:rPr>
                      <w:rFonts w:ascii="Times New Roman" w:eastAsia="標楷體" w:hAnsi="Times New Roman" w:hint="eastAsia"/>
                      <w:color w:val="000000" w:themeColor="text1"/>
                    </w:rPr>
                    <w:t>2.</w:t>
                  </w:r>
                  <w:r w:rsidRPr="00456FD8">
                    <w:rPr>
                      <w:rFonts w:ascii="Times New Roman" w:eastAsia="標楷體" w:hAnsi="Times New Roman" w:hint="eastAsia"/>
                      <w:color w:val="000000" w:themeColor="text1"/>
                    </w:rPr>
                    <w:t>氣管內管的種類及應用</w:t>
                  </w:r>
                </w:p>
                <w:p w14:paraId="7A287A57" w14:textId="77777777" w:rsidR="006934B2" w:rsidRPr="00456FD8" w:rsidRDefault="006934B2" w:rsidP="008C7049">
                  <w:pPr>
                    <w:spacing w:line="0" w:lineRule="atLeast"/>
                    <w:jc w:val="both"/>
                    <w:rPr>
                      <w:rFonts w:ascii="Times New Roman" w:eastAsia="標楷體" w:hAnsi="Times New Roman" w:cs="Times New Roman"/>
                      <w:color w:val="000000" w:themeColor="text1"/>
                    </w:rPr>
                  </w:pPr>
                  <w:r w:rsidRPr="00456FD8">
                    <w:rPr>
                      <w:rFonts w:ascii="Times New Roman" w:eastAsia="標楷體" w:hAnsi="Times New Roman" w:hint="eastAsia"/>
                      <w:color w:val="000000" w:themeColor="text1"/>
                    </w:rPr>
                    <w:t>3.</w:t>
                  </w:r>
                  <w:r w:rsidRPr="00456FD8">
                    <w:rPr>
                      <w:rFonts w:ascii="Times New Roman" w:eastAsia="標楷體" w:hAnsi="Times New Roman"/>
                      <w:color w:val="000000" w:themeColor="text1"/>
                    </w:rPr>
                    <w:t>辨識</w:t>
                  </w:r>
                  <w:r w:rsidRPr="00456FD8">
                    <w:rPr>
                      <w:rFonts w:ascii="Times New Roman" w:eastAsia="標楷體" w:hAnsi="Times New Roman" w:hint="eastAsia"/>
                      <w:color w:val="000000" w:themeColor="text1"/>
                    </w:rPr>
                    <w:t>氣管內管移除時機</w:t>
                  </w:r>
                  <w:r w:rsidRPr="00456FD8">
                    <w:rPr>
                      <w:rFonts w:ascii="Times New Roman" w:eastAsia="標楷體" w:hAnsi="Times New Roman" w:cs="Times New Roman" w:hint="eastAsia"/>
                      <w:color w:val="000000" w:themeColor="text1"/>
                    </w:rPr>
                    <w:t>及適應症</w:t>
                  </w:r>
                </w:p>
                <w:p w14:paraId="7DEA63F9" w14:textId="77777777" w:rsidR="006934B2" w:rsidRPr="00456FD8" w:rsidRDefault="006934B2" w:rsidP="008C7049">
                  <w:pPr>
                    <w:spacing w:line="0" w:lineRule="atLeast"/>
                    <w:jc w:val="both"/>
                    <w:rPr>
                      <w:rFonts w:ascii="Times New Roman" w:eastAsia="標楷體" w:hAnsi="Times New Roman"/>
                      <w:color w:val="000000" w:themeColor="text1"/>
                    </w:rPr>
                  </w:pPr>
                  <w:r w:rsidRPr="00456FD8">
                    <w:rPr>
                      <w:rFonts w:ascii="Times New Roman" w:eastAsia="標楷體" w:hAnsi="Times New Roman" w:cs="Times New Roman" w:hint="eastAsia"/>
                      <w:color w:val="000000" w:themeColor="text1"/>
                    </w:rPr>
                    <w:t>4.</w:t>
                  </w:r>
                  <w:r w:rsidRPr="00456FD8">
                    <w:rPr>
                      <w:rFonts w:ascii="Times New Roman" w:eastAsia="標楷體" w:hAnsi="Times New Roman" w:cs="Times New Roman"/>
                      <w:color w:val="000000" w:themeColor="text1"/>
                    </w:rPr>
                    <w:t xml:space="preserve"> </w:t>
                  </w:r>
                  <w:r w:rsidRPr="00456FD8">
                    <w:rPr>
                      <w:rFonts w:ascii="Times New Roman" w:eastAsia="標楷體" w:hAnsi="Times New Roman" w:cs="Times New Roman"/>
                      <w:color w:val="000000" w:themeColor="text1"/>
                    </w:rPr>
                    <w:t>移除氣管內管禁忌症及</w:t>
                  </w:r>
                  <w:r w:rsidRPr="00456FD8">
                    <w:rPr>
                      <w:rFonts w:ascii="Times New Roman" w:eastAsia="標楷體" w:hAnsi="Times New Roman" w:cs="Times New Roman" w:hint="eastAsia"/>
                      <w:color w:val="000000" w:themeColor="text1"/>
                    </w:rPr>
                    <w:t>風</w:t>
                  </w:r>
                  <w:r w:rsidRPr="00456FD8">
                    <w:rPr>
                      <w:rFonts w:ascii="Times New Roman" w:eastAsia="標楷體" w:hAnsi="Times New Roman" w:cs="Times New Roman"/>
                      <w:color w:val="000000" w:themeColor="text1"/>
                    </w:rPr>
                    <w:t>險性</w:t>
                  </w:r>
                </w:p>
                <w:p w14:paraId="240A37C7" w14:textId="77777777" w:rsidR="006934B2" w:rsidRPr="00456FD8" w:rsidRDefault="006934B2" w:rsidP="008C7049">
                  <w:pPr>
                    <w:spacing w:line="0" w:lineRule="atLeast"/>
                    <w:jc w:val="both"/>
                    <w:rPr>
                      <w:rFonts w:ascii="Times New Roman" w:eastAsia="標楷體" w:hAnsi="Times New Roman"/>
                      <w:color w:val="000000" w:themeColor="text1"/>
                    </w:rPr>
                  </w:pPr>
                  <w:r w:rsidRPr="00456FD8">
                    <w:rPr>
                      <w:rFonts w:ascii="Times New Roman" w:eastAsia="標楷體" w:hAnsi="Times New Roman" w:hint="eastAsia"/>
                      <w:color w:val="000000" w:themeColor="text1"/>
                    </w:rPr>
                    <w:t>5.</w:t>
                  </w:r>
                  <w:r w:rsidRPr="00456FD8">
                    <w:rPr>
                      <w:rFonts w:ascii="Times New Roman" w:eastAsia="標楷體" w:hAnsi="Times New Roman" w:hint="eastAsia"/>
                      <w:color w:val="000000" w:themeColor="text1"/>
                    </w:rPr>
                    <w:t>移除氣管內管</w:t>
                  </w:r>
                  <w:r w:rsidRPr="00456FD8">
                    <w:rPr>
                      <w:rFonts w:ascii="Times New Roman" w:eastAsia="標楷體" w:hAnsi="Times New Roman"/>
                      <w:color w:val="000000" w:themeColor="text1"/>
                    </w:rPr>
                    <w:t>程序步驟</w:t>
                  </w:r>
                </w:p>
                <w:p w14:paraId="2A98C49E" w14:textId="40F2BA73" w:rsidR="006934B2" w:rsidRPr="00456FD8" w:rsidRDefault="006934B2" w:rsidP="008C7049">
                  <w:pPr>
                    <w:pBdr>
                      <w:top w:val="nil"/>
                      <w:left w:val="nil"/>
                      <w:bottom w:val="nil"/>
                      <w:right w:val="nil"/>
                      <w:between w:val="nil"/>
                    </w:pBdr>
                    <w:spacing w:line="0" w:lineRule="atLeast"/>
                    <w:jc w:val="both"/>
                    <w:rPr>
                      <w:rFonts w:ascii="Times New Roman" w:eastAsia="標楷體" w:hAnsi="Times New Roman"/>
                      <w:color w:val="000000" w:themeColor="text1"/>
                    </w:rPr>
                  </w:pPr>
                  <w:r w:rsidRPr="00456FD8">
                    <w:rPr>
                      <w:rFonts w:ascii="Times New Roman" w:eastAsia="標楷體" w:hAnsi="Times New Roman" w:hint="eastAsia"/>
                      <w:color w:val="000000" w:themeColor="text1"/>
                    </w:rPr>
                    <w:t>6</w:t>
                  </w:r>
                  <w:r w:rsidRPr="00456FD8">
                    <w:rPr>
                      <w:rFonts w:ascii="Times New Roman" w:eastAsia="標楷體" w:hAnsi="Times New Roman"/>
                      <w:color w:val="000000" w:themeColor="text1"/>
                    </w:rPr>
                    <w:t>.</w:t>
                  </w:r>
                  <w:r w:rsidRPr="00456FD8">
                    <w:rPr>
                      <w:rFonts w:ascii="Times New Roman" w:eastAsia="標楷體" w:hAnsi="Times New Roman" w:hint="eastAsia"/>
                      <w:color w:val="000000" w:themeColor="text1"/>
                    </w:rPr>
                    <w:t>氣管內管移除失敗風險因子、症狀</w:t>
                  </w:r>
                  <w:r w:rsidRPr="00456FD8">
                    <w:rPr>
                      <w:rFonts w:ascii="Times New Roman" w:eastAsia="標楷體" w:hAnsi="Times New Roman" w:cs="Times New Roman"/>
                      <w:color w:val="000000" w:themeColor="text1"/>
                    </w:rPr>
                    <w:t>及</w:t>
                  </w:r>
                  <w:r w:rsidRPr="00456FD8">
                    <w:rPr>
                      <w:rFonts w:ascii="Times New Roman" w:eastAsia="標楷體" w:hAnsi="Times New Roman" w:cs="Times New Roman" w:hint="eastAsia"/>
                      <w:color w:val="000000" w:themeColor="text1"/>
                    </w:rPr>
                    <w:t>處置</w:t>
                  </w:r>
                </w:p>
              </w:tc>
              <w:tc>
                <w:tcPr>
                  <w:tcW w:w="1988" w:type="pct"/>
                </w:tcPr>
                <w:p w14:paraId="41BBA8CE" w14:textId="77777777" w:rsidR="006934B2" w:rsidRPr="00456FD8" w:rsidRDefault="006934B2" w:rsidP="008C7049">
                  <w:pPr>
                    <w:spacing w:line="0" w:lineRule="atLeast"/>
                    <w:jc w:val="both"/>
                    <w:rPr>
                      <w:rFonts w:ascii="Times New Roman" w:eastAsia="標楷體" w:hAnsi="Times New Roman"/>
                      <w:color w:val="000000" w:themeColor="text1"/>
                    </w:rPr>
                  </w:pPr>
                  <w:r w:rsidRPr="00456FD8">
                    <w:rPr>
                      <w:rFonts w:ascii="Times New Roman" w:eastAsia="標楷體" w:hAnsi="Times New Roman" w:hint="eastAsia"/>
                      <w:color w:val="000000" w:themeColor="text1"/>
                    </w:rPr>
                    <w:t>1.</w:t>
                  </w:r>
                  <w:r w:rsidRPr="00456FD8">
                    <w:rPr>
                      <w:rFonts w:ascii="Times New Roman" w:eastAsia="標楷體" w:hAnsi="Times New Roman" w:hint="eastAsia"/>
                      <w:color w:val="000000" w:themeColor="text1"/>
                    </w:rPr>
                    <w:t>移除氣管內管前</w:t>
                  </w:r>
                  <w:r w:rsidRPr="00456FD8">
                    <w:rPr>
                      <w:rFonts w:ascii="Times New Roman" w:eastAsia="標楷體" w:hAnsi="Times New Roman" w:hint="eastAsia"/>
                      <w:color w:val="000000" w:themeColor="text1"/>
                    </w:rPr>
                    <w:t>(</w:t>
                  </w:r>
                  <w:r w:rsidRPr="00456FD8">
                    <w:rPr>
                      <w:rFonts w:ascii="Times New Roman" w:eastAsia="標楷體" w:hAnsi="Times New Roman" w:hint="eastAsia"/>
                      <w:color w:val="000000" w:themeColor="text1"/>
                    </w:rPr>
                    <w:t>必要時執行氣囊漏氣測驗</w:t>
                  </w:r>
                  <w:r w:rsidRPr="00456FD8">
                    <w:rPr>
                      <w:rFonts w:ascii="Times New Roman" w:eastAsia="標楷體" w:hAnsi="Times New Roman" w:hint="eastAsia"/>
                      <w:color w:val="000000" w:themeColor="text1"/>
                    </w:rPr>
                    <w:t xml:space="preserve">) </w:t>
                  </w:r>
                </w:p>
                <w:p w14:paraId="5747C4A5" w14:textId="77777777" w:rsidR="006934B2" w:rsidRPr="00456FD8" w:rsidRDefault="006934B2" w:rsidP="008C7049">
                  <w:pPr>
                    <w:spacing w:line="0" w:lineRule="atLeast"/>
                    <w:jc w:val="both"/>
                    <w:rPr>
                      <w:rFonts w:ascii="Times New Roman" w:eastAsia="標楷體" w:hAnsi="Times New Roman"/>
                      <w:color w:val="000000" w:themeColor="text1"/>
                    </w:rPr>
                  </w:pPr>
                  <w:r w:rsidRPr="00456FD8">
                    <w:rPr>
                      <w:rFonts w:ascii="Times New Roman" w:eastAsia="標楷體" w:hAnsi="Times New Roman" w:hint="eastAsia"/>
                      <w:color w:val="000000" w:themeColor="text1"/>
                    </w:rPr>
                    <w:t>2.</w:t>
                  </w:r>
                  <w:r w:rsidRPr="00456FD8">
                    <w:rPr>
                      <w:rFonts w:ascii="Times New Roman" w:eastAsia="標楷體" w:hAnsi="Times New Roman" w:hint="eastAsia"/>
                      <w:color w:val="000000" w:themeColor="text1"/>
                    </w:rPr>
                    <w:t>操作氣管內管移除技術</w:t>
                  </w:r>
                </w:p>
                <w:p w14:paraId="774FD7AA" w14:textId="77777777" w:rsidR="006934B2" w:rsidRPr="00456FD8" w:rsidRDefault="006934B2" w:rsidP="008C7049">
                  <w:pPr>
                    <w:pBdr>
                      <w:top w:val="nil"/>
                      <w:left w:val="nil"/>
                      <w:bottom w:val="nil"/>
                      <w:right w:val="nil"/>
                      <w:between w:val="nil"/>
                    </w:pBdr>
                    <w:spacing w:line="0" w:lineRule="atLeast"/>
                    <w:jc w:val="both"/>
                    <w:rPr>
                      <w:rFonts w:ascii="Times New Roman" w:eastAsia="標楷體" w:hAnsi="Times New Roman"/>
                      <w:color w:val="000000" w:themeColor="text1"/>
                    </w:rPr>
                  </w:pPr>
                  <w:r w:rsidRPr="00456FD8">
                    <w:rPr>
                      <w:rFonts w:ascii="Times New Roman" w:eastAsia="標楷體" w:hAnsi="Times New Roman" w:hint="eastAsia"/>
                      <w:color w:val="000000" w:themeColor="text1"/>
                    </w:rPr>
                    <w:t>3.</w:t>
                  </w:r>
                  <w:r w:rsidRPr="00456FD8">
                    <w:rPr>
                      <w:rFonts w:ascii="Times New Roman" w:eastAsia="標楷體" w:hAnsi="Times New Roman" w:hint="eastAsia"/>
                      <w:color w:val="000000" w:themeColor="text1"/>
                    </w:rPr>
                    <w:t>拔管失敗時之應變技能</w:t>
                  </w:r>
                </w:p>
                <w:p w14:paraId="4D1179E9" w14:textId="77777777" w:rsidR="006934B2" w:rsidRPr="00456FD8" w:rsidRDefault="006934B2" w:rsidP="008C7049">
                  <w:pPr>
                    <w:pBdr>
                      <w:top w:val="nil"/>
                      <w:left w:val="nil"/>
                      <w:bottom w:val="nil"/>
                      <w:right w:val="nil"/>
                      <w:between w:val="nil"/>
                    </w:pBdr>
                    <w:spacing w:line="0" w:lineRule="atLeast"/>
                    <w:jc w:val="both"/>
                    <w:rPr>
                      <w:rFonts w:ascii="Times New Roman" w:eastAsia="標楷體" w:hAnsi="Times New Roman"/>
                      <w:color w:val="000000" w:themeColor="text1"/>
                    </w:rPr>
                  </w:pPr>
                  <w:r w:rsidRPr="00456FD8">
                    <w:rPr>
                      <w:rFonts w:ascii="Times New Roman" w:eastAsia="標楷體" w:hAnsi="Times New Roman" w:hint="eastAsia"/>
                      <w:color w:val="000000" w:themeColor="text1"/>
                    </w:rPr>
                    <w:t>4.</w:t>
                  </w:r>
                  <w:r w:rsidRPr="00456FD8">
                    <w:rPr>
                      <w:rFonts w:ascii="Times New Roman" w:eastAsia="標楷體" w:hAnsi="Times New Roman" w:hint="eastAsia"/>
                      <w:color w:val="000000" w:themeColor="text1"/>
                    </w:rPr>
                    <w:t>衛教技能</w:t>
                  </w:r>
                </w:p>
                <w:p w14:paraId="327EC1E0" w14:textId="77777777" w:rsidR="006934B2" w:rsidRPr="00456FD8" w:rsidRDefault="006934B2" w:rsidP="008C7049">
                  <w:pPr>
                    <w:spacing w:line="0" w:lineRule="atLeast"/>
                    <w:jc w:val="both"/>
                    <w:rPr>
                      <w:rFonts w:ascii="Times New Roman" w:eastAsia="標楷體" w:hAnsi="Times New Roman"/>
                      <w:color w:val="000000" w:themeColor="text1"/>
                    </w:rPr>
                  </w:pPr>
                  <w:r w:rsidRPr="00456FD8">
                    <w:rPr>
                      <w:rFonts w:ascii="Times New Roman" w:eastAsia="標楷體" w:hAnsi="Times New Roman" w:hint="eastAsia"/>
                      <w:color w:val="000000" w:themeColor="text1"/>
                    </w:rPr>
                    <w:t>5.</w:t>
                  </w:r>
                  <w:r w:rsidRPr="00456FD8">
                    <w:rPr>
                      <w:rFonts w:ascii="Times New Roman" w:eastAsia="標楷體" w:hAnsi="Times New Roman"/>
                      <w:color w:val="000000" w:themeColor="text1"/>
                    </w:rPr>
                    <w:t>團隊合作及溝通技能</w:t>
                  </w:r>
                </w:p>
                <w:p w14:paraId="43E08D3C" w14:textId="77777777" w:rsidR="006934B2" w:rsidRPr="00456FD8" w:rsidRDefault="006934B2" w:rsidP="008C7049">
                  <w:pPr>
                    <w:spacing w:line="0" w:lineRule="atLeast"/>
                    <w:jc w:val="both"/>
                    <w:rPr>
                      <w:rFonts w:ascii="Times New Roman" w:eastAsia="標楷體" w:hAnsi="Times New Roman"/>
                      <w:color w:val="000000" w:themeColor="text1"/>
                    </w:rPr>
                  </w:pPr>
                  <w:r w:rsidRPr="00456FD8">
                    <w:rPr>
                      <w:rFonts w:ascii="Times New Roman" w:eastAsia="標楷體" w:hAnsi="Times New Roman" w:hint="eastAsia"/>
                      <w:color w:val="000000" w:themeColor="text1"/>
                    </w:rPr>
                    <w:t>6</w:t>
                  </w:r>
                  <w:r w:rsidRPr="00456FD8">
                    <w:rPr>
                      <w:rFonts w:ascii="Times New Roman" w:eastAsia="標楷體" w:hAnsi="Times New Roman"/>
                      <w:color w:val="000000" w:themeColor="text1"/>
                    </w:rPr>
                    <w:t>.</w:t>
                  </w:r>
                  <w:r w:rsidRPr="00456FD8">
                    <w:rPr>
                      <w:rFonts w:ascii="Times New Roman" w:eastAsia="標楷體" w:hAnsi="Times New Roman"/>
                      <w:color w:val="000000" w:themeColor="text1"/>
                    </w:rPr>
                    <w:t>傾聽關懷技能</w:t>
                  </w:r>
                </w:p>
                <w:p w14:paraId="18970EFD" w14:textId="77777777" w:rsidR="006934B2" w:rsidRPr="00456FD8" w:rsidRDefault="006934B2" w:rsidP="008C7049">
                  <w:pPr>
                    <w:spacing w:line="0" w:lineRule="atLeast"/>
                    <w:jc w:val="both"/>
                    <w:rPr>
                      <w:rFonts w:ascii="Times New Roman" w:eastAsia="標楷體" w:hAnsi="Times New Roman"/>
                      <w:color w:val="000000" w:themeColor="text1"/>
                    </w:rPr>
                  </w:pPr>
                  <w:r w:rsidRPr="00456FD8">
                    <w:rPr>
                      <w:rFonts w:ascii="Times New Roman" w:eastAsia="標楷體" w:hAnsi="Times New Roman" w:hint="eastAsia"/>
                      <w:color w:val="000000" w:themeColor="text1"/>
                    </w:rPr>
                    <w:t>7.</w:t>
                  </w:r>
                  <w:r w:rsidRPr="00456FD8">
                    <w:rPr>
                      <w:rFonts w:ascii="Times New Roman" w:eastAsia="標楷體" w:hAnsi="Times New Roman" w:hint="eastAsia"/>
                      <w:color w:val="000000" w:themeColor="text1"/>
                    </w:rPr>
                    <w:t>照護病人過程主動積極、謹慎細心且能注意病人感受</w:t>
                  </w:r>
                </w:p>
              </w:tc>
              <w:tc>
                <w:tcPr>
                  <w:tcW w:w="1212" w:type="pct"/>
                </w:tcPr>
                <w:p w14:paraId="7626D1BB" w14:textId="77777777" w:rsidR="006934B2" w:rsidRPr="00456FD8" w:rsidRDefault="006934B2" w:rsidP="008C7049">
                  <w:pPr>
                    <w:pBdr>
                      <w:top w:val="nil"/>
                      <w:left w:val="nil"/>
                      <w:bottom w:val="nil"/>
                      <w:right w:val="nil"/>
                      <w:between w:val="nil"/>
                    </w:pBdr>
                    <w:spacing w:line="0" w:lineRule="atLeast"/>
                    <w:jc w:val="both"/>
                    <w:rPr>
                      <w:rFonts w:ascii="Times New Roman" w:eastAsia="標楷體" w:hAnsi="Times New Roman"/>
                      <w:color w:val="000000" w:themeColor="text1"/>
                    </w:rPr>
                  </w:pPr>
                  <w:r w:rsidRPr="00456FD8">
                    <w:rPr>
                      <w:rFonts w:ascii="Times New Roman" w:eastAsia="標楷體" w:hAnsi="Times New Roman"/>
                      <w:color w:val="000000" w:themeColor="text1"/>
                    </w:rPr>
                    <w:t>在校</w:t>
                  </w:r>
                  <w:r w:rsidRPr="00456FD8">
                    <w:rPr>
                      <w:rFonts w:ascii="Times New Roman" w:eastAsia="標楷體" w:hAnsi="Times New Roman" w:hint="eastAsia"/>
                      <w:color w:val="000000" w:themeColor="text1"/>
                    </w:rPr>
                    <w:t>期間已完成人工氣道移除筆試、技能評核或模擬測驗</w:t>
                  </w:r>
                  <w:r w:rsidRPr="00456FD8">
                    <w:rPr>
                      <w:rFonts w:ascii="Times New Roman" w:eastAsia="標楷體" w:hAnsi="Times New Roman"/>
                      <w:color w:val="000000" w:themeColor="text1"/>
                    </w:rPr>
                    <w:t>(</w:t>
                  </w:r>
                  <w:r w:rsidRPr="00456FD8">
                    <w:rPr>
                      <w:rFonts w:ascii="Times New Roman" w:eastAsia="標楷體" w:hAnsi="Times New Roman" w:hint="eastAsia"/>
                      <w:color w:val="000000" w:themeColor="text1"/>
                    </w:rPr>
                    <w:t>如</w:t>
                  </w:r>
                  <w:r w:rsidRPr="00456FD8">
                    <w:rPr>
                      <w:rFonts w:ascii="Times New Roman" w:eastAsia="標楷體" w:hAnsi="Times New Roman"/>
                      <w:color w:val="000000" w:themeColor="text1"/>
                    </w:rPr>
                    <w:t>OSCE) 1</w:t>
                  </w:r>
                  <w:r w:rsidRPr="00456FD8">
                    <w:rPr>
                      <w:rFonts w:ascii="Times New Roman" w:eastAsia="標楷體" w:hAnsi="Times New Roman" w:hint="eastAsia"/>
                      <w:color w:val="000000" w:themeColor="text1"/>
                    </w:rPr>
                    <w:t>次</w:t>
                  </w:r>
                </w:p>
                <w:p w14:paraId="4A48DA42" w14:textId="77777777" w:rsidR="006934B2" w:rsidRPr="00456FD8" w:rsidRDefault="006934B2" w:rsidP="008C7049">
                  <w:pPr>
                    <w:pBdr>
                      <w:top w:val="nil"/>
                      <w:left w:val="nil"/>
                      <w:bottom w:val="nil"/>
                      <w:right w:val="nil"/>
                      <w:between w:val="nil"/>
                    </w:pBdr>
                    <w:spacing w:line="0" w:lineRule="atLeast"/>
                    <w:jc w:val="both"/>
                    <w:rPr>
                      <w:rFonts w:ascii="Times New Roman" w:eastAsia="標楷體" w:hAnsi="Times New Roman"/>
                      <w:color w:val="000000" w:themeColor="text1"/>
                    </w:rPr>
                  </w:pPr>
                </w:p>
              </w:tc>
            </w:tr>
          </w:tbl>
          <w:p w14:paraId="7C3ED2D6" w14:textId="77777777" w:rsidR="006934B2" w:rsidRPr="00456FD8" w:rsidRDefault="006934B2" w:rsidP="008C7049">
            <w:pPr>
              <w:spacing w:line="240" w:lineRule="atLeast"/>
              <w:rPr>
                <w:rFonts w:ascii="Times New Roman" w:eastAsia="標楷體" w:hAnsi="Times New Roman" w:cs="Times New Roman"/>
                <w:color w:val="000000" w:themeColor="text1"/>
                <w:shd w:val="clear" w:color="auto" w:fill="D9D9D9"/>
              </w:rPr>
            </w:pPr>
          </w:p>
        </w:tc>
      </w:tr>
      <w:tr w:rsidR="006934B2" w:rsidRPr="00456FD8" w14:paraId="2A45B5E5" w14:textId="77777777" w:rsidTr="003A56F2">
        <w:tc>
          <w:tcPr>
            <w:tcW w:w="748" w:type="pct"/>
            <w:vAlign w:val="center"/>
          </w:tcPr>
          <w:p w14:paraId="29D79D39" w14:textId="7F8FD3CD" w:rsidR="006934B2" w:rsidRPr="00456FD8" w:rsidRDefault="0021347D" w:rsidP="000152A8">
            <w:pPr>
              <w:spacing w:line="240" w:lineRule="atLeast"/>
              <w:ind w:hanging="2"/>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6.</w:t>
            </w:r>
            <w:r w:rsidR="006934B2" w:rsidRPr="00456FD8">
              <w:rPr>
                <w:rFonts w:ascii="Times New Roman" w:eastAsia="標楷體" w:hAnsi="Times New Roman" w:cs="Times New Roman" w:hint="eastAsia"/>
                <w:color w:val="000000" w:themeColor="text1"/>
              </w:rPr>
              <w:t>進展所需相關資訊</w:t>
            </w:r>
          </w:p>
        </w:tc>
        <w:tc>
          <w:tcPr>
            <w:tcW w:w="4252" w:type="pct"/>
            <w:gridSpan w:val="2"/>
          </w:tcPr>
          <w:p w14:paraId="226C2375" w14:textId="77777777" w:rsidR="003A56F2" w:rsidRPr="00F47D44" w:rsidRDefault="003A56F2" w:rsidP="003A56F2">
            <w:pPr>
              <w:widowControl w:val="0"/>
              <w:pBdr>
                <w:top w:val="nil"/>
                <w:left w:val="nil"/>
                <w:bottom w:val="nil"/>
                <w:right w:val="nil"/>
                <w:between w:val="nil"/>
              </w:pBd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1.</w:t>
            </w:r>
            <w:r w:rsidRPr="00F47D44">
              <w:rPr>
                <w:rFonts w:ascii="Times New Roman" w:eastAsia="標楷體" w:hAnsi="Times New Roman" w:cs="Times New Roman"/>
                <w:color w:val="000000" w:themeColor="text1"/>
              </w:rPr>
              <w:t>知識</w:t>
            </w:r>
            <w:r w:rsidRPr="00F47D44">
              <w:rPr>
                <w:rFonts w:ascii="Times New Roman" w:eastAsia="標楷體" w:hAnsi="Times New Roman" w:cs="Times New Roman"/>
                <w:color w:val="000000" w:themeColor="text1"/>
              </w:rPr>
              <w:t>(knowledge )</w:t>
            </w:r>
            <w:r>
              <w:rPr>
                <w:rFonts w:ascii="Times New Roman" w:eastAsia="標楷體" w:hAnsi="Times New Roman" w:cs="Times New Roman"/>
                <w:color w:val="000000" w:themeColor="text1"/>
              </w:rPr>
              <w:t>：筆試、口試</w:t>
            </w:r>
          </w:p>
          <w:p w14:paraId="2999136D" w14:textId="77777777" w:rsidR="003A56F2" w:rsidRPr="00F47D44" w:rsidRDefault="003A56F2" w:rsidP="003A56F2">
            <w:pPr>
              <w:widowControl w:val="0"/>
              <w:pBdr>
                <w:top w:val="nil"/>
                <w:left w:val="nil"/>
                <w:bottom w:val="nil"/>
                <w:right w:val="nil"/>
                <w:between w:val="nil"/>
              </w:pBdr>
              <w:rPr>
                <w:rFonts w:ascii="Times New Roman" w:eastAsia="標楷體" w:hAnsi="Times New Roman" w:cs="Times New Roman"/>
                <w:color w:val="000000" w:themeColor="text1"/>
              </w:rPr>
            </w:pPr>
            <w:r w:rsidRPr="00F47D44">
              <w:rPr>
                <w:rFonts w:ascii="Times New Roman" w:eastAsia="標楷體" w:hAnsi="Times New Roman" w:cs="Times New Roman" w:hint="eastAsia"/>
                <w:color w:val="000000" w:themeColor="text1"/>
              </w:rPr>
              <w:t>2.</w:t>
            </w:r>
            <w:r w:rsidRPr="00F47D44">
              <w:rPr>
                <w:rFonts w:ascii="Times New Roman" w:eastAsia="標楷體" w:hAnsi="Times New Roman" w:cs="Times New Roman"/>
                <w:color w:val="000000" w:themeColor="text1"/>
              </w:rPr>
              <w:t>技能</w:t>
            </w:r>
            <w:r w:rsidRPr="00F47D44">
              <w:rPr>
                <w:rFonts w:ascii="Times New Roman" w:eastAsia="標楷體" w:hAnsi="Times New Roman" w:cs="Times New Roman"/>
                <w:color w:val="000000" w:themeColor="text1"/>
              </w:rPr>
              <w:t>(skill)</w:t>
            </w:r>
            <w:r w:rsidRPr="00F47D44">
              <w:rPr>
                <w:rFonts w:ascii="Times New Roman" w:eastAsia="標楷體" w:hAnsi="Times New Roman" w:cs="Times New Roman"/>
                <w:color w:val="000000" w:themeColor="text1"/>
              </w:rPr>
              <w:t>：技術考</w:t>
            </w:r>
            <w:r w:rsidRPr="00F47D44">
              <w:rPr>
                <w:rFonts w:ascii="Times New Roman" w:eastAsia="標楷體" w:hAnsi="Times New Roman" w:cs="Times New Roman" w:hint="eastAsia"/>
                <w:color w:val="000000" w:themeColor="text1"/>
              </w:rPr>
              <w:t>試</w:t>
            </w:r>
            <w:r w:rsidRPr="00F47D44">
              <w:rPr>
                <w:rFonts w:ascii="Times New Roman" w:eastAsia="標楷體" w:hAnsi="Times New Roman" w:cs="Times New Roman"/>
                <w:color w:val="000000" w:themeColor="text1"/>
              </w:rPr>
              <w:t>、臨床模擬</w:t>
            </w:r>
            <w:r w:rsidRPr="00F47D44">
              <w:rPr>
                <w:rFonts w:ascii="Times New Roman" w:eastAsia="標楷體" w:hAnsi="Times New Roman" w:cs="Times New Roman"/>
                <w:color w:val="000000" w:themeColor="text1"/>
              </w:rPr>
              <w:t>(simulation)</w:t>
            </w:r>
            <w:r w:rsidRPr="00F47D44">
              <w:rPr>
                <w:rFonts w:ascii="Times New Roman" w:eastAsia="標楷體" w:hAnsi="Times New Roman" w:cs="Times New Roman"/>
                <w:color w:val="000000" w:themeColor="text1"/>
              </w:rPr>
              <w:t>測驗。</w:t>
            </w:r>
          </w:p>
          <w:p w14:paraId="708B00DB" w14:textId="77777777" w:rsidR="003A56F2" w:rsidRPr="003A56F2" w:rsidRDefault="003A56F2" w:rsidP="003A56F2">
            <w:pPr>
              <w:widowControl w:val="0"/>
              <w:pBdr>
                <w:top w:val="nil"/>
                <w:left w:val="nil"/>
                <w:bottom w:val="nil"/>
                <w:right w:val="nil"/>
                <w:between w:val="nil"/>
              </w:pBdr>
              <w:rPr>
                <w:rFonts w:ascii="Times New Roman" w:eastAsia="標楷體" w:hAnsi="Times New Roman"/>
                <w:color w:val="000000" w:themeColor="text1"/>
              </w:rPr>
            </w:pPr>
            <w:r w:rsidRPr="00F47D44">
              <w:rPr>
                <w:rFonts w:ascii="Times New Roman" w:eastAsia="標楷體" w:hAnsi="Times New Roman" w:cs="Times New Roman" w:hint="eastAsia"/>
                <w:color w:val="000000" w:themeColor="text1"/>
              </w:rPr>
              <w:t>3.</w:t>
            </w:r>
            <w:r w:rsidRPr="00F47D44">
              <w:rPr>
                <w:rFonts w:ascii="Times New Roman" w:eastAsia="標楷體" w:hAnsi="Times New Roman" w:cs="Times New Roman"/>
                <w:color w:val="000000" w:themeColor="text1"/>
              </w:rPr>
              <w:t>職場導向評估</w:t>
            </w:r>
            <w:r w:rsidRPr="00F47D44">
              <w:rPr>
                <w:rFonts w:ascii="Times New Roman" w:eastAsia="標楷體" w:hAnsi="Times New Roman" w:cs="Times New Roman"/>
                <w:color w:val="000000" w:themeColor="text1"/>
              </w:rPr>
              <w:t>(workplace base assessment)</w:t>
            </w:r>
            <w:r w:rsidRPr="00F47D44">
              <w:rPr>
                <w:rFonts w:ascii="Times New Roman" w:eastAsia="標楷體" w:hAnsi="Times New Roman" w:cs="Times New Roman"/>
                <w:color w:val="000000" w:themeColor="text1"/>
              </w:rPr>
              <w:t>：一次任務執行的表現進行評估</w:t>
            </w:r>
            <w:r w:rsidRPr="00456FD8">
              <w:rPr>
                <w:rFonts w:ascii="Times New Roman" w:eastAsia="標楷體" w:hAnsi="Times New Roman" w:hint="eastAsia"/>
                <w:color w:val="000000" w:themeColor="text1"/>
              </w:rPr>
              <w:t>(</w:t>
            </w:r>
            <w:r>
              <w:rPr>
                <w:rFonts w:ascii="Times New Roman" w:eastAsia="標楷體" w:hAnsi="Times New Roman" w:hint="eastAsia"/>
                <w:color w:val="000000" w:themeColor="text1"/>
              </w:rPr>
              <w:t>例</w:t>
            </w:r>
            <w:r w:rsidRPr="00456FD8">
              <w:rPr>
                <w:rFonts w:ascii="Times New Roman" w:eastAsia="標楷體" w:hAnsi="Times New Roman" w:hint="eastAsia"/>
                <w:color w:val="000000" w:themeColor="text1"/>
              </w:rPr>
              <w:t>如</w:t>
            </w:r>
            <w:r w:rsidRPr="00456FD8">
              <w:rPr>
                <w:rFonts w:ascii="Times New Roman" w:eastAsia="標楷體" w:hAnsi="Times New Roman"/>
                <w:color w:val="000000" w:themeColor="text1"/>
              </w:rPr>
              <w:t>：</w:t>
            </w:r>
            <w:r w:rsidRPr="00456FD8">
              <w:rPr>
                <w:rFonts w:ascii="Times New Roman" w:eastAsia="標楷體" w:hAnsi="Times New Roman"/>
                <w:color w:val="000000" w:themeColor="text1"/>
              </w:rPr>
              <w:t>ad-hoc EPA-based assessment</w:t>
            </w:r>
            <w:r w:rsidRPr="00456FD8">
              <w:rPr>
                <w:rFonts w:ascii="Times New Roman" w:eastAsia="標楷體" w:hAnsi="Times New Roman"/>
                <w:color w:val="000000" w:themeColor="text1"/>
              </w:rPr>
              <w:t>、</w:t>
            </w:r>
            <w:r w:rsidRPr="00456FD8">
              <w:rPr>
                <w:rFonts w:ascii="Times New Roman" w:eastAsia="標楷體" w:hAnsi="Times New Roman"/>
                <w:color w:val="000000" w:themeColor="text1"/>
              </w:rPr>
              <w:t>mini-CEX</w:t>
            </w:r>
            <w:r w:rsidRPr="00456FD8">
              <w:rPr>
                <w:rFonts w:ascii="Times New Roman" w:eastAsia="標楷體" w:hAnsi="Times New Roman" w:hint="eastAsia"/>
                <w:color w:val="000000" w:themeColor="text1"/>
              </w:rPr>
              <w:t>、</w:t>
            </w:r>
            <w:r w:rsidRPr="00456FD8">
              <w:rPr>
                <w:rFonts w:ascii="Times New Roman" w:eastAsia="標楷體" w:hAnsi="Times New Roman"/>
                <w:color w:val="000000" w:themeColor="text1"/>
              </w:rPr>
              <w:t>DOPS</w:t>
            </w:r>
            <w:r w:rsidRPr="00456FD8">
              <w:rPr>
                <w:rFonts w:ascii="Times New Roman" w:eastAsia="標楷體" w:hAnsi="Times New Roman"/>
                <w:color w:val="000000" w:themeColor="text1"/>
              </w:rPr>
              <w:t>等工具</w:t>
            </w:r>
            <w:r w:rsidRPr="00456FD8">
              <w:rPr>
                <w:rFonts w:ascii="Times New Roman" w:eastAsia="標楷體" w:hAnsi="Times New Roman" w:hint="eastAsia"/>
                <w:color w:val="000000" w:themeColor="text1"/>
              </w:rPr>
              <w:t>)</w:t>
            </w:r>
          </w:p>
          <w:p w14:paraId="1855AFCB" w14:textId="1FACBD9C" w:rsidR="003A56F2" w:rsidRPr="00456FD8" w:rsidRDefault="003A56F2" w:rsidP="003A56F2">
            <w:pPr>
              <w:widowControl w:val="0"/>
              <w:pBdr>
                <w:top w:val="nil"/>
                <w:left w:val="nil"/>
                <w:bottom w:val="nil"/>
                <w:right w:val="nil"/>
                <w:between w:val="nil"/>
              </w:pBdr>
              <w:rPr>
                <w:rFonts w:ascii="Times New Roman" w:eastAsia="標楷體" w:hAnsi="Times New Roman"/>
                <w:color w:val="000000" w:themeColor="text1"/>
              </w:rPr>
            </w:pPr>
            <w:r w:rsidRPr="00F47D44">
              <w:rPr>
                <w:rFonts w:ascii="Times New Roman" w:eastAsia="標楷體" w:hAnsi="Times New Roman" w:cs="Times New Roman" w:hint="eastAsia"/>
                <w:color w:val="000000" w:themeColor="text1"/>
              </w:rPr>
              <w:t>4.</w:t>
            </w:r>
            <w:r w:rsidRPr="00F47D44">
              <w:rPr>
                <w:rFonts w:ascii="Times New Roman" w:eastAsia="標楷體" w:hAnsi="Times New Roman" w:cs="Times New Roman"/>
                <w:color w:val="000000" w:themeColor="text1"/>
              </w:rPr>
              <w:t>學習紀錄：量性紀錄</w:t>
            </w:r>
            <w:r w:rsidRPr="00F47D44">
              <w:rPr>
                <w:rFonts w:ascii="Times New Roman" w:eastAsia="標楷體" w:hAnsi="Times New Roman" w:cs="Times New Roman"/>
                <w:color w:val="000000" w:themeColor="text1"/>
              </w:rPr>
              <w:t>(</w:t>
            </w:r>
            <w:r>
              <w:rPr>
                <w:rFonts w:ascii="Times New Roman" w:eastAsia="標楷體" w:hAnsi="Times New Roman" w:hint="eastAsia"/>
                <w:color w:val="000000" w:themeColor="text1"/>
              </w:rPr>
              <w:t>例</w:t>
            </w:r>
            <w:r w:rsidRPr="00F47D44">
              <w:rPr>
                <w:rFonts w:ascii="Times New Roman" w:eastAsia="標楷體" w:hAnsi="Times New Roman" w:cs="Times New Roman"/>
                <w:color w:val="000000" w:themeColor="text1"/>
              </w:rPr>
              <w:t>如：案例數、操作次數</w:t>
            </w:r>
            <w:r w:rsidRPr="00F47D44">
              <w:rPr>
                <w:rFonts w:ascii="Times New Roman" w:eastAsia="標楷體" w:hAnsi="Times New Roman" w:cs="Times New Roman"/>
                <w:color w:val="000000" w:themeColor="text1"/>
              </w:rPr>
              <w:t>)</w:t>
            </w:r>
            <w:r w:rsidRPr="00F47D44">
              <w:rPr>
                <w:rFonts w:ascii="Times New Roman" w:eastAsia="標楷體" w:hAnsi="Times New Roman" w:cs="Times New Roman"/>
                <w:color w:val="000000" w:themeColor="text1"/>
              </w:rPr>
              <w:t>或質性紀錄</w:t>
            </w:r>
            <w:r w:rsidRPr="00F47D44">
              <w:rPr>
                <w:rFonts w:ascii="Times New Roman" w:eastAsia="標楷體" w:hAnsi="Times New Roman" w:cs="Times New Roman"/>
                <w:color w:val="000000" w:themeColor="text1"/>
              </w:rPr>
              <w:t>(</w:t>
            </w:r>
            <w:r>
              <w:rPr>
                <w:rFonts w:ascii="Times New Roman" w:eastAsia="標楷體" w:hAnsi="Times New Roman" w:hint="eastAsia"/>
                <w:color w:val="000000" w:themeColor="text1"/>
              </w:rPr>
              <w:t>例</w:t>
            </w:r>
            <w:r w:rsidRPr="00F47D44">
              <w:rPr>
                <w:rFonts w:ascii="Times New Roman" w:eastAsia="標楷體" w:hAnsi="Times New Roman" w:cs="Times New Roman"/>
                <w:color w:val="000000" w:themeColor="text1"/>
              </w:rPr>
              <w:t>如：自評、反思</w:t>
            </w:r>
            <w:r w:rsidRPr="00F47D44">
              <w:rPr>
                <w:rFonts w:ascii="Times New Roman" w:eastAsia="標楷體" w:hAnsi="Times New Roman" w:cs="Times New Roman"/>
                <w:color w:val="000000" w:themeColor="text1"/>
              </w:rPr>
              <w:t>)</w:t>
            </w:r>
          </w:p>
        </w:tc>
      </w:tr>
      <w:tr w:rsidR="006934B2" w:rsidRPr="00456FD8" w14:paraId="26149E31" w14:textId="77777777" w:rsidTr="003A56F2">
        <w:tc>
          <w:tcPr>
            <w:tcW w:w="748" w:type="pct"/>
            <w:vAlign w:val="center"/>
          </w:tcPr>
          <w:p w14:paraId="2C22D546" w14:textId="05FABF76" w:rsidR="006934B2" w:rsidRPr="00456FD8" w:rsidRDefault="0021347D" w:rsidP="000152A8">
            <w:pPr>
              <w:spacing w:line="240" w:lineRule="atLeast"/>
              <w:ind w:hanging="2"/>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7.</w:t>
            </w:r>
            <w:r w:rsidR="006934B2" w:rsidRPr="00456FD8">
              <w:rPr>
                <w:rFonts w:ascii="Times New Roman" w:eastAsia="標楷體" w:hAnsi="Times New Roman" w:cs="Times New Roman" w:hint="eastAsia"/>
                <w:color w:val="000000" w:themeColor="text1"/>
              </w:rPr>
              <w:t>期待學</w:t>
            </w:r>
            <w:r w:rsidR="006934B2" w:rsidRPr="00456FD8">
              <w:rPr>
                <w:rFonts w:ascii="Times New Roman" w:eastAsia="標楷體" w:hAnsi="Times New Roman" w:cs="Times New Roman"/>
                <w:color w:val="000000" w:themeColor="text1"/>
              </w:rPr>
              <w:t>(</w:t>
            </w:r>
            <w:r w:rsidR="006934B2" w:rsidRPr="00456FD8">
              <w:rPr>
                <w:rFonts w:ascii="Times New Roman" w:eastAsia="標楷體" w:hAnsi="Times New Roman" w:cs="Times New Roman" w:hint="eastAsia"/>
                <w:color w:val="000000" w:themeColor="text1"/>
              </w:rPr>
              <w:t>生</w:t>
            </w:r>
            <w:r w:rsidR="006934B2" w:rsidRPr="00456FD8">
              <w:rPr>
                <w:rFonts w:ascii="Times New Roman" w:eastAsia="標楷體" w:hAnsi="Times New Roman" w:cs="Times New Roman"/>
                <w:color w:val="000000" w:themeColor="text1"/>
              </w:rPr>
              <w:t>)</w:t>
            </w:r>
            <w:r w:rsidR="006934B2" w:rsidRPr="00456FD8">
              <w:rPr>
                <w:rFonts w:ascii="Times New Roman" w:eastAsia="標楷體" w:hAnsi="Times New Roman" w:cs="Times New Roman" w:hint="eastAsia"/>
                <w:color w:val="000000" w:themeColor="text1"/>
              </w:rPr>
              <w:t>員能獨立操作的時機</w:t>
            </w:r>
          </w:p>
        </w:tc>
        <w:tc>
          <w:tcPr>
            <w:tcW w:w="4252" w:type="pct"/>
            <w:gridSpan w:val="2"/>
          </w:tcPr>
          <w:p w14:paraId="4F5C98A6" w14:textId="77777777" w:rsidR="006934B2" w:rsidRPr="00456FD8" w:rsidRDefault="006934B2" w:rsidP="008C7049">
            <w:pPr>
              <w:pBdr>
                <w:top w:val="nil"/>
                <w:left w:val="nil"/>
                <w:bottom w:val="nil"/>
                <w:right w:val="nil"/>
                <w:between w:val="nil"/>
              </w:pBdr>
              <w:spacing w:line="240" w:lineRule="atLeast"/>
              <w:rPr>
                <w:rFonts w:ascii="Times New Roman" w:eastAsia="標楷體" w:hAnsi="Times New Roman" w:cs="Times New Roman"/>
                <w:color w:val="000000" w:themeColor="text1"/>
              </w:rPr>
            </w:pPr>
            <w:r w:rsidRPr="00456FD8">
              <w:rPr>
                <w:rFonts w:ascii="Times New Roman" w:eastAsia="標楷體" w:hAnsi="Times New Roman" w:cs="Times New Roman"/>
                <w:color w:val="000000" w:themeColor="text1"/>
              </w:rPr>
              <w:t>UGY</w:t>
            </w:r>
            <w:r w:rsidRPr="00456FD8">
              <w:rPr>
                <w:rFonts w:ascii="Times New Roman" w:eastAsia="標楷體" w:hAnsi="Times New Roman" w:cs="Times New Roman" w:hint="eastAsia"/>
                <w:color w:val="000000" w:themeColor="text1"/>
              </w:rPr>
              <w:t>結束前應可達</w:t>
            </w:r>
            <w:r w:rsidRPr="00456FD8">
              <w:rPr>
                <w:rFonts w:ascii="Times New Roman" w:eastAsia="標楷體" w:hAnsi="Times New Roman" w:cs="Times New Roman"/>
                <w:color w:val="000000" w:themeColor="text1"/>
              </w:rPr>
              <w:t xml:space="preserve"> level II(</w:t>
            </w:r>
            <w:r w:rsidRPr="00456FD8">
              <w:rPr>
                <w:rFonts w:ascii="Times New Roman" w:eastAsia="標楷體" w:hAnsi="Times New Roman" w:cs="Times New Roman" w:hint="eastAsia"/>
                <w:color w:val="000000" w:themeColor="text1"/>
              </w:rPr>
              <w:t>教師直接觀察</w:t>
            </w:r>
            <w:r w:rsidRPr="00456FD8">
              <w:rPr>
                <w:rFonts w:ascii="Times New Roman" w:eastAsia="標楷體" w:hAnsi="Times New Roman" w:cs="Times New Roman"/>
                <w:color w:val="000000" w:themeColor="text1"/>
              </w:rPr>
              <w:t>)</w:t>
            </w:r>
          </w:p>
          <w:p w14:paraId="2E58F751" w14:textId="77777777" w:rsidR="006934B2" w:rsidRPr="00456FD8" w:rsidRDefault="006934B2" w:rsidP="008C7049">
            <w:pPr>
              <w:pBdr>
                <w:top w:val="nil"/>
                <w:left w:val="nil"/>
                <w:bottom w:val="nil"/>
                <w:right w:val="nil"/>
                <w:between w:val="nil"/>
              </w:pBdr>
              <w:spacing w:line="240" w:lineRule="atLeast"/>
              <w:rPr>
                <w:rFonts w:ascii="Times New Roman" w:eastAsia="標楷體" w:hAnsi="Times New Roman" w:cs="Times New Roman"/>
                <w:color w:val="000000" w:themeColor="text1"/>
              </w:rPr>
            </w:pPr>
            <w:r w:rsidRPr="00456FD8">
              <w:rPr>
                <w:rFonts w:ascii="Times New Roman" w:eastAsia="標楷體" w:hAnsi="Times New Roman" w:cs="Times New Roman"/>
                <w:color w:val="000000" w:themeColor="text1"/>
              </w:rPr>
              <w:t>PGY</w:t>
            </w:r>
            <w:r w:rsidRPr="00456FD8">
              <w:rPr>
                <w:rFonts w:ascii="Times New Roman" w:eastAsia="標楷體" w:hAnsi="Times New Roman" w:cs="Times New Roman" w:hint="eastAsia"/>
                <w:color w:val="000000" w:themeColor="text1"/>
              </w:rPr>
              <w:t>進入</w:t>
            </w:r>
            <w:r w:rsidRPr="00456FD8">
              <w:rPr>
                <w:rFonts w:ascii="Times New Roman" w:eastAsia="標楷體" w:hAnsi="Times New Roman" w:cs="Times New Roman"/>
                <w:color w:val="000000" w:themeColor="text1"/>
              </w:rPr>
              <w:t>6</w:t>
            </w:r>
            <w:r w:rsidRPr="00456FD8">
              <w:rPr>
                <w:rFonts w:ascii="Times New Roman" w:eastAsia="標楷體" w:hAnsi="Times New Roman" w:cs="Times New Roman" w:hint="eastAsia"/>
                <w:color w:val="000000" w:themeColor="text1"/>
              </w:rPr>
              <w:t>個月訓練應可達</w:t>
            </w:r>
            <w:r w:rsidRPr="00456FD8">
              <w:rPr>
                <w:rFonts w:ascii="Times New Roman" w:eastAsia="標楷體" w:hAnsi="Times New Roman" w:cs="Times New Roman"/>
                <w:color w:val="000000" w:themeColor="text1"/>
              </w:rPr>
              <w:t xml:space="preserve"> level IV(</w:t>
            </w:r>
            <w:r w:rsidRPr="00456FD8">
              <w:rPr>
                <w:rFonts w:ascii="Times New Roman" w:eastAsia="標楷體" w:hAnsi="Times New Roman" w:cs="Times New Roman" w:hint="eastAsia"/>
                <w:color w:val="000000" w:themeColor="text1"/>
              </w:rPr>
              <w:t>可獨立執行</w:t>
            </w:r>
            <w:r w:rsidRPr="00456FD8">
              <w:rPr>
                <w:rFonts w:ascii="Times New Roman" w:eastAsia="標楷體" w:hAnsi="Times New Roman" w:cs="Times New Roman"/>
                <w:color w:val="000000" w:themeColor="text1"/>
              </w:rPr>
              <w:t>)</w:t>
            </w:r>
          </w:p>
        </w:tc>
      </w:tr>
      <w:tr w:rsidR="006934B2" w:rsidRPr="00456FD8" w14:paraId="153D63BE" w14:textId="77777777" w:rsidTr="003A56F2">
        <w:tc>
          <w:tcPr>
            <w:tcW w:w="748" w:type="pct"/>
            <w:vAlign w:val="center"/>
          </w:tcPr>
          <w:p w14:paraId="6F277C50" w14:textId="4E8EA307" w:rsidR="006934B2" w:rsidRPr="00456FD8" w:rsidRDefault="0021347D" w:rsidP="000152A8">
            <w:pPr>
              <w:spacing w:line="240" w:lineRule="atLeast"/>
              <w:ind w:hanging="2"/>
              <w:rPr>
                <w:rFonts w:ascii="Times New Roman" w:eastAsia="標楷體" w:hAnsi="Times New Roman" w:cs="Times New Roman"/>
                <w:color w:val="000000" w:themeColor="text1"/>
              </w:rPr>
            </w:pPr>
            <w:r w:rsidRPr="008E5C1E">
              <w:rPr>
                <w:rFonts w:ascii="Times New Roman" w:eastAsia="標楷體" w:hAnsi="Times New Roman" w:cs="Times New Roman"/>
                <w:color w:val="000000" w:themeColor="text1"/>
              </w:rPr>
              <w:t>8.</w:t>
            </w:r>
            <w:r w:rsidR="000152A8">
              <w:rPr>
                <w:rFonts w:ascii="Times New Roman" w:eastAsia="標楷體" w:hAnsi="Times New Roman" w:cs="Times New Roman" w:hint="eastAsia"/>
                <w:color w:val="000000" w:themeColor="text1"/>
              </w:rPr>
              <w:t>信賴等級維持期</w:t>
            </w:r>
          </w:p>
        </w:tc>
        <w:tc>
          <w:tcPr>
            <w:tcW w:w="4252" w:type="pct"/>
            <w:gridSpan w:val="2"/>
          </w:tcPr>
          <w:p w14:paraId="58D8EE5E" w14:textId="77777777" w:rsidR="006934B2" w:rsidRPr="00456FD8" w:rsidRDefault="006934B2" w:rsidP="008C7049">
            <w:pPr>
              <w:spacing w:line="240" w:lineRule="atLeast"/>
              <w:rPr>
                <w:rFonts w:ascii="Times New Roman" w:eastAsia="標楷體" w:hAnsi="Times New Roman" w:cs="Times New Roman"/>
                <w:color w:val="000000" w:themeColor="text1"/>
              </w:rPr>
            </w:pPr>
            <w:r w:rsidRPr="00456FD8">
              <w:rPr>
                <w:rFonts w:ascii="Times New Roman" w:eastAsia="標楷體" w:hAnsi="Times New Roman" w:cs="Times New Roman"/>
                <w:color w:val="000000" w:themeColor="text1"/>
              </w:rPr>
              <w:t>12</w:t>
            </w:r>
            <w:r w:rsidRPr="00456FD8">
              <w:rPr>
                <w:rFonts w:ascii="Times New Roman" w:eastAsia="標楷體" w:hAnsi="Times New Roman" w:cs="Times New Roman" w:hint="eastAsia"/>
                <w:color w:val="000000" w:themeColor="text1"/>
              </w:rPr>
              <w:t>個月</w:t>
            </w:r>
          </w:p>
        </w:tc>
      </w:tr>
    </w:tbl>
    <w:p w14:paraId="6F283076" w14:textId="77777777" w:rsidR="006934B2" w:rsidRPr="00456FD8" w:rsidRDefault="006934B2" w:rsidP="006934B2">
      <w:pPr>
        <w:spacing w:line="240" w:lineRule="atLeast"/>
        <w:rPr>
          <w:rFonts w:ascii="Times New Roman" w:eastAsia="標楷體" w:hAnsi="Times New Roman" w:cs="Times New Roman"/>
          <w:color w:val="000000" w:themeColor="text1"/>
        </w:rPr>
      </w:pPr>
    </w:p>
    <w:p w14:paraId="73D800CC" w14:textId="77777777" w:rsidR="003858F5" w:rsidRPr="00456FD8" w:rsidRDefault="003858F5">
      <w:pPr>
        <w:rPr>
          <w:rFonts w:ascii="Times New Roman" w:eastAsia="標楷體" w:hAnsi="Times New Roman" w:cs="Times New Roman"/>
          <w:color w:val="000000" w:themeColor="text1"/>
        </w:rPr>
      </w:pPr>
    </w:p>
    <w:p w14:paraId="40A37B89" w14:textId="77777777" w:rsidR="005E3202" w:rsidRPr="00456FD8" w:rsidRDefault="005E3202">
      <w:pPr>
        <w:rPr>
          <w:rFonts w:ascii="Times New Roman" w:eastAsia="標楷體" w:hAnsi="Times New Roman" w:cs="Times New Roman"/>
          <w:color w:val="000000" w:themeColor="text1"/>
        </w:rPr>
      </w:pPr>
    </w:p>
    <w:p w14:paraId="5AC7001F" w14:textId="77777777" w:rsidR="005E3202" w:rsidRPr="00456FD8" w:rsidRDefault="005E3202">
      <w:pPr>
        <w:rPr>
          <w:rFonts w:ascii="Times New Roman" w:eastAsia="標楷體" w:hAnsi="Times New Roman" w:cs="Times New Roman"/>
          <w:color w:val="000000" w:themeColor="text1"/>
        </w:rPr>
      </w:pPr>
    </w:p>
    <w:p w14:paraId="1F5C9ECC" w14:textId="77777777" w:rsidR="005E3202" w:rsidRPr="00456FD8" w:rsidRDefault="005E3202">
      <w:pPr>
        <w:rPr>
          <w:rFonts w:ascii="Times New Roman" w:eastAsia="標楷體" w:hAnsi="Times New Roman" w:cs="Times New Roman"/>
          <w:color w:val="000000" w:themeColor="text1"/>
        </w:rPr>
      </w:pPr>
    </w:p>
    <w:p w14:paraId="3F44C36A" w14:textId="77777777" w:rsidR="005E3202" w:rsidRPr="00456FD8" w:rsidRDefault="005E3202">
      <w:pPr>
        <w:rPr>
          <w:rFonts w:ascii="Times New Roman" w:eastAsia="標楷體" w:hAnsi="Times New Roman" w:cs="Times New Roman"/>
          <w:color w:val="000000" w:themeColor="text1"/>
          <w:kern w:val="52"/>
        </w:rPr>
        <w:sectPr w:rsidR="005E3202" w:rsidRPr="00456FD8">
          <w:footerReference w:type="default" r:id="rId9"/>
          <w:pgSz w:w="11906" w:h="16838"/>
          <w:pgMar w:top="1440" w:right="1800" w:bottom="1440" w:left="1800" w:header="851" w:footer="992" w:gutter="0"/>
          <w:cols w:space="425"/>
          <w:docGrid w:type="lines" w:linePitch="360"/>
        </w:sectPr>
      </w:pPr>
    </w:p>
    <w:p w14:paraId="4C09820A" w14:textId="77777777" w:rsidR="005E3202" w:rsidRDefault="00EA1866" w:rsidP="005F6984">
      <w:pPr>
        <w:pStyle w:val="1"/>
        <w:tabs>
          <w:tab w:val="left" w:pos="9781"/>
        </w:tabs>
        <w:spacing w:before="0" w:after="0" w:line="0" w:lineRule="atLeast"/>
        <w:rPr>
          <w:rFonts w:ascii="Times New Roman" w:eastAsia="標楷體" w:hAnsi="Times New Roman" w:cs="Times New Roman"/>
          <w:b w:val="0"/>
          <w:color w:val="000000" w:themeColor="text1"/>
          <w:kern w:val="0"/>
          <w:sz w:val="24"/>
          <w:szCs w:val="24"/>
        </w:rPr>
      </w:pPr>
      <w:r w:rsidRPr="00456FD8">
        <w:rPr>
          <w:rFonts w:ascii="Times New Roman" w:eastAsia="標楷體" w:hAnsi="Times New Roman" w:cs="Times New Roman" w:hint="eastAsia"/>
          <w:b w:val="0"/>
          <w:color w:val="000000" w:themeColor="text1"/>
          <w:sz w:val="24"/>
          <w:szCs w:val="24"/>
        </w:rPr>
        <w:t>七、</w:t>
      </w:r>
      <w:r w:rsidR="005F6984" w:rsidRPr="00456FD8">
        <w:rPr>
          <w:rFonts w:ascii="Times New Roman" w:eastAsia="標楷體" w:hAnsi="Times New Roman" w:cs="Times New Roman"/>
          <w:b w:val="0"/>
          <w:color w:val="000000" w:themeColor="text1"/>
          <w:kern w:val="0"/>
          <w:sz w:val="24"/>
          <w:szCs w:val="24"/>
        </w:rPr>
        <w:t>可信賴專業活動</w:t>
      </w:r>
      <w:r w:rsidR="00BF732B" w:rsidRPr="00456FD8">
        <w:rPr>
          <w:rFonts w:ascii="Times New Roman" w:eastAsia="標楷體" w:hAnsi="Times New Roman" w:cs="Times New Roman" w:hint="eastAsia"/>
          <w:b w:val="0"/>
          <w:color w:val="000000" w:themeColor="text1"/>
          <w:kern w:val="0"/>
          <w:sz w:val="24"/>
          <w:szCs w:val="24"/>
        </w:rPr>
        <w:t>對</w:t>
      </w:r>
      <w:r w:rsidR="00C160DA" w:rsidRPr="00456FD8">
        <w:rPr>
          <w:rFonts w:ascii="Times New Roman" w:eastAsia="標楷體" w:hAnsi="Times New Roman" w:cs="Times New Roman" w:hint="eastAsia"/>
          <w:b w:val="0"/>
          <w:color w:val="000000" w:themeColor="text1"/>
          <w:kern w:val="0"/>
          <w:sz w:val="24"/>
          <w:szCs w:val="24"/>
        </w:rPr>
        <w:t>應核心能力藍圖</w:t>
      </w:r>
      <w:r w:rsidR="005F6984" w:rsidRPr="00456FD8">
        <w:rPr>
          <w:rFonts w:ascii="Times New Roman" w:eastAsia="標楷體" w:hAnsi="Times New Roman" w:cs="Times New Roman" w:hint="eastAsia"/>
          <w:b w:val="0"/>
          <w:color w:val="000000" w:themeColor="text1"/>
          <w:kern w:val="0"/>
          <w:sz w:val="24"/>
          <w:szCs w:val="24"/>
        </w:rPr>
        <w:t xml:space="preserve"> </w:t>
      </w:r>
    </w:p>
    <w:p w14:paraId="2418F263" w14:textId="4BF2CBB1" w:rsidR="006F5BA9" w:rsidRPr="006F5BA9" w:rsidRDefault="006F5BA9" w:rsidP="006F5BA9">
      <w:pPr>
        <w:rPr>
          <w:rFonts w:hint="eastAsia"/>
        </w:rPr>
      </w:pPr>
      <w:r>
        <w:rPr>
          <w:noProof/>
        </w:rPr>
        <w:drawing>
          <wp:inline distT="0" distB="0" distL="0" distR="0" wp14:anchorId="3C7D26A2" wp14:editId="475657FD">
            <wp:extent cx="8406130" cy="3462655"/>
            <wp:effectExtent l="0" t="0" r="0" b="444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406130" cy="3462655"/>
                    </a:xfrm>
                    <a:prstGeom prst="rect">
                      <a:avLst/>
                    </a:prstGeom>
                  </pic:spPr>
                </pic:pic>
              </a:graphicData>
            </a:graphic>
          </wp:inline>
        </w:drawing>
      </w:r>
    </w:p>
    <w:p w14:paraId="23CE8CE1" w14:textId="77777777" w:rsidR="009755DE" w:rsidRPr="00456FD8" w:rsidRDefault="009755DE" w:rsidP="00C160DA">
      <w:pPr>
        <w:jc w:val="center"/>
        <w:rPr>
          <w:rFonts w:ascii="Times New Roman" w:eastAsia="標楷體" w:hAnsi="Times New Roman" w:cs="Times New Roman"/>
          <w:color w:val="000000" w:themeColor="text1"/>
        </w:rPr>
      </w:pPr>
    </w:p>
    <w:p w14:paraId="45FF6602" w14:textId="567A5BFA" w:rsidR="00EA1866" w:rsidRPr="008E5C1E" w:rsidRDefault="00EA1866">
      <w:pPr>
        <w:rPr>
          <w:rFonts w:ascii="Times New Roman" w:eastAsia="標楷體" w:hAnsi="Times New Roman" w:cs="Times New Roman"/>
          <w:color w:val="000000" w:themeColor="text1"/>
        </w:rPr>
      </w:pPr>
    </w:p>
    <w:sectPr w:rsidR="00EA1866" w:rsidRPr="008E5C1E" w:rsidSect="009755DE">
      <w:pgSz w:w="16838" w:h="11906" w:orient="landscape"/>
      <w:pgMar w:top="1135" w:right="1800" w:bottom="1440" w:left="180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0C539" w14:textId="77777777" w:rsidR="003E5ABE" w:rsidRDefault="003E5ABE" w:rsidP="006934B2">
      <w:r>
        <w:separator/>
      </w:r>
    </w:p>
  </w:endnote>
  <w:endnote w:type="continuationSeparator" w:id="0">
    <w:p w14:paraId="58C78C3D" w14:textId="77777777" w:rsidR="003E5ABE" w:rsidRDefault="003E5ABE" w:rsidP="0069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43" w:usb2="00000009" w:usb3="00000000" w:csb0="000001FF" w:csb1="00000000"/>
  </w:font>
  <w:font w:name="Gungsuh">
    <w:altName w:val="Arial Unicode MS"/>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390337"/>
      <w:docPartObj>
        <w:docPartGallery w:val="Page Numbers (Bottom of Page)"/>
        <w:docPartUnique/>
      </w:docPartObj>
    </w:sdtPr>
    <w:sdtContent>
      <w:p w14:paraId="13F5F887" w14:textId="77777777" w:rsidR="00D5444B" w:rsidRDefault="00D5444B">
        <w:pPr>
          <w:pStyle w:val="a9"/>
          <w:jc w:val="center"/>
        </w:pPr>
        <w:r>
          <w:fldChar w:fldCharType="begin"/>
        </w:r>
        <w:r>
          <w:instrText>PAGE   \* MERGEFORMAT</w:instrText>
        </w:r>
        <w:r>
          <w:fldChar w:fldCharType="separate"/>
        </w:r>
        <w:r w:rsidR="003E5ABE" w:rsidRPr="003E5ABE">
          <w:rPr>
            <w:noProof/>
            <w:lang w:val="zh-TW"/>
          </w:rPr>
          <w:t>1</w:t>
        </w:r>
        <w:r>
          <w:fldChar w:fldCharType="end"/>
        </w:r>
      </w:p>
    </w:sdtContent>
  </w:sdt>
  <w:p w14:paraId="5E4C161A" w14:textId="77777777" w:rsidR="00D5444B" w:rsidRDefault="00D5444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3758B" w14:textId="77777777" w:rsidR="003E5ABE" w:rsidRDefault="003E5ABE" w:rsidP="006934B2">
      <w:r>
        <w:separator/>
      </w:r>
    </w:p>
  </w:footnote>
  <w:footnote w:type="continuationSeparator" w:id="0">
    <w:p w14:paraId="31894DD0" w14:textId="77777777" w:rsidR="003E5ABE" w:rsidRDefault="003E5ABE" w:rsidP="006934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5221E"/>
    <w:multiLevelType w:val="hybridMultilevel"/>
    <w:tmpl w:val="10083F32"/>
    <w:lvl w:ilvl="0" w:tplc="B6C41FEC">
      <w:start w:val="1"/>
      <w:numFmt w:val="bullet"/>
      <w:lvlText w:val="•"/>
      <w:lvlJc w:val="left"/>
      <w:pPr>
        <w:tabs>
          <w:tab w:val="num" w:pos="720"/>
        </w:tabs>
        <w:ind w:left="720" w:hanging="360"/>
      </w:pPr>
      <w:rPr>
        <w:rFonts w:ascii="Arial" w:hAnsi="Arial" w:hint="default"/>
      </w:rPr>
    </w:lvl>
    <w:lvl w:ilvl="1" w:tplc="29CA859A" w:tentative="1">
      <w:start w:val="1"/>
      <w:numFmt w:val="bullet"/>
      <w:lvlText w:val="•"/>
      <w:lvlJc w:val="left"/>
      <w:pPr>
        <w:tabs>
          <w:tab w:val="num" w:pos="1440"/>
        </w:tabs>
        <w:ind w:left="1440" w:hanging="360"/>
      </w:pPr>
      <w:rPr>
        <w:rFonts w:ascii="Arial" w:hAnsi="Arial" w:hint="default"/>
      </w:rPr>
    </w:lvl>
    <w:lvl w:ilvl="2" w:tplc="EA684A74" w:tentative="1">
      <w:start w:val="1"/>
      <w:numFmt w:val="bullet"/>
      <w:lvlText w:val="•"/>
      <w:lvlJc w:val="left"/>
      <w:pPr>
        <w:tabs>
          <w:tab w:val="num" w:pos="2160"/>
        </w:tabs>
        <w:ind w:left="2160" w:hanging="360"/>
      </w:pPr>
      <w:rPr>
        <w:rFonts w:ascii="Arial" w:hAnsi="Arial" w:hint="default"/>
      </w:rPr>
    </w:lvl>
    <w:lvl w:ilvl="3" w:tplc="B5B43F86" w:tentative="1">
      <w:start w:val="1"/>
      <w:numFmt w:val="bullet"/>
      <w:lvlText w:val="•"/>
      <w:lvlJc w:val="left"/>
      <w:pPr>
        <w:tabs>
          <w:tab w:val="num" w:pos="2880"/>
        </w:tabs>
        <w:ind w:left="2880" w:hanging="360"/>
      </w:pPr>
      <w:rPr>
        <w:rFonts w:ascii="Arial" w:hAnsi="Arial" w:hint="default"/>
      </w:rPr>
    </w:lvl>
    <w:lvl w:ilvl="4" w:tplc="56CC24A2" w:tentative="1">
      <w:start w:val="1"/>
      <w:numFmt w:val="bullet"/>
      <w:lvlText w:val="•"/>
      <w:lvlJc w:val="left"/>
      <w:pPr>
        <w:tabs>
          <w:tab w:val="num" w:pos="3600"/>
        </w:tabs>
        <w:ind w:left="3600" w:hanging="360"/>
      </w:pPr>
      <w:rPr>
        <w:rFonts w:ascii="Arial" w:hAnsi="Arial" w:hint="default"/>
      </w:rPr>
    </w:lvl>
    <w:lvl w:ilvl="5" w:tplc="B3B4A438" w:tentative="1">
      <w:start w:val="1"/>
      <w:numFmt w:val="bullet"/>
      <w:lvlText w:val="•"/>
      <w:lvlJc w:val="left"/>
      <w:pPr>
        <w:tabs>
          <w:tab w:val="num" w:pos="4320"/>
        </w:tabs>
        <w:ind w:left="4320" w:hanging="360"/>
      </w:pPr>
      <w:rPr>
        <w:rFonts w:ascii="Arial" w:hAnsi="Arial" w:hint="default"/>
      </w:rPr>
    </w:lvl>
    <w:lvl w:ilvl="6" w:tplc="61A2187A" w:tentative="1">
      <w:start w:val="1"/>
      <w:numFmt w:val="bullet"/>
      <w:lvlText w:val="•"/>
      <w:lvlJc w:val="left"/>
      <w:pPr>
        <w:tabs>
          <w:tab w:val="num" w:pos="5040"/>
        </w:tabs>
        <w:ind w:left="5040" w:hanging="360"/>
      </w:pPr>
      <w:rPr>
        <w:rFonts w:ascii="Arial" w:hAnsi="Arial" w:hint="default"/>
      </w:rPr>
    </w:lvl>
    <w:lvl w:ilvl="7" w:tplc="4AC49ACE" w:tentative="1">
      <w:start w:val="1"/>
      <w:numFmt w:val="bullet"/>
      <w:lvlText w:val="•"/>
      <w:lvlJc w:val="left"/>
      <w:pPr>
        <w:tabs>
          <w:tab w:val="num" w:pos="5760"/>
        </w:tabs>
        <w:ind w:left="5760" w:hanging="360"/>
      </w:pPr>
      <w:rPr>
        <w:rFonts w:ascii="Arial" w:hAnsi="Arial" w:hint="default"/>
      </w:rPr>
    </w:lvl>
    <w:lvl w:ilvl="8" w:tplc="7F902EBE" w:tentative="1">
      <w:start w:val="1"/>
      <w:numFmt w:val="bullet"/>
      <w:lvlText w:val="•"/>
      <w:lvlJc w:val="left"/>
      <w:pPr>
        <w:tabs>
          <w:tab w:val="num" w:pos="6480"/>
        </w:tabs>
        <w:ind w:left="6480" w:hanging="360"/>
      </w:pPr>
      <w:rPr>
        <w:rFonts w:ascii="Arial" w:hAnsi="Arial" w:hint="default"/>
      </w:rPr>
    </w:lvl>
  </w:abstractNum>
  <w:abstractNum w:abstractNumId="1">
    <w:nsid w:val="125324C0"/>
    <w:multiLevelType w:val="hybridMultilevel"/>
    <w:tmpl w:val="1792B4AE"/>
    <w:lvl w:ilvl="0" w:tplc="CA860874">
      <w:start w:val="1"/>
      <w:numFmt w:val="bullet"/>
      <w:lvlText w:val="•"/>
      <w:lvlJc w:val="left"/>
      <w:pPr>
        <w:ind w:left="960" w:hanging="480"/>
      </w:pPr>
      <w:rPr>
        <w:rFonts w:ascii="新細明體" w:hAnsi="新細明體"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nsid w:val="17AB38D4"/>
    <w:multiLevelType w:val="hybridMultilevel"/>
    <w:tmpl w:val="3DE01D10"/>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nsid w:val="1A2B0B1A"/>
    <w:multiLevelType w:val="hybridMultilevel"/>
    <w:tmpl w:val="3DE01D10"/>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nsid w:val="1FBC1BA2"/>
    <w:multiLevelType w:val="multilevel"/>
    <w:tmpl w:val="73FE411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nsid w:val="2A801F15"/>
    <w:multiLevelType w:val="hybridMultilevel"/>
    <w:tmpl w:val="1F1CF636"/>
    <w:lvl w:ilvl="0" w:tplc="3D929CF2">
      <w:start w:val="1"/>
      <w:numFmt w:val="bullet"/>
      <w:lvlText w:val="•"/>
      <w:lvlJc w:val="left"/>
      <w:pPr>
        <w:tabs>
          <w:tab w:val="num" w:pos="720"/>
        </w:tabs>
        <w:ind w:left="720" w:hanging="360"/>
      </w:pPr>
      <w:rPr>
        <w:rFonts w:ascii="Arial" w:hAnsi="Arial" w:hint="default"/>
      </w:rPr>
    </w:lvl>
    <w:lvl w:ilvl="1" w:tplc="5954506C" w:tentative="1">
      <w:start w:val="1"/>
      <w:numFmt w:val="bullet"/>
      <w:lvlText w:val="•"/>
      <w:lvlJc w:val="left"/>
      <w:pPr>
        <w:tabs>
          <w:tab w:val="num" w:pos="1440"/>
        </w:tabs>
        <w:ind w:left="1440" w:hanging="360"/>
      </w:pPr>
      <w:rPr>
        <w:rFonts w:ascii="Arial" w:hAnsi="Arial" w:hint="default"/>
      </w:rPr>
    </w:lvl>
    <w:lvl w:ilvl="2" w:tplc="C98A4B7A" w:tentative="1">
      <w:start w:val="1"/>
      <w:numFmt w:val="bullet"/>
      <w:lvlText w:val="•"/>
      <w:lvlJc w:val="left"/>
      <w:pPr>
        <w:tabs>
          <w:tab w:val="num" w:pos="2160"/>
        </w:tabs>
        <w:ind w:left="2160" w:hanging="360"/>
      </w:pPr>
      <w:rPr>
        <w:rFonts w:ascii="Arial" w:hAnsi="Arial" w:hint="default"/>
      </w:rPr>
    </w:lvl>
    <w:lvl w:ilvl="3" w:tplc="1D56E0CA" w:tentative="1">
      <w:start w:val="1"/>
      <w:numFmt w:val="bullet"/>
      <w:lvlText w:val="•"/>
      <w:lvlJc w:val="left"/>
      <w:pPr>
        <w:tabs>
          <w:tab w:val="num" w:pos="2880"/>
        </w:tabs>
        <w:ind w:left="2880" w:hanging="360"/>
      </w:pPr>
      <w:rPr>
        <w:rFonts w:ascii="Arial" w:hAnsi="Arial" w:hint="default"/>
      </w:rPr>
    </w:lvl>
    <w:lvl w:ilvl="4" w:tplc="51849752" w:tentative="1">
      <w:start w:val="1"/>
      <w:numFmt w:val="bullet"/>
      <w:lvlText w:val="•"/>
      <w:lvlJc w:val="left"/>
      <w:pPr>
        <w:tabs>
          <w:tab w:val="num" w:pos="3600"/>
        </w:tabs>
        <w:ind w:left="3600" w:hanging="360"/>
      </w:pPr>
      <w:rPr>
        <w:rFonts w:ascii="Arial" w:hAnsi="Arial" w:hint="default"/>
      </w:rPr>
    </w:lvl>
    <w:lvl w:ilvl="5" w:tplc="C6B2530A" w:tentative="1">
      <w:start w:val="1"/>
      <w:numFmt w:val="bullet"/>
      <w:lvlText w:val="•"/>
      <w:lvlJc w:val="left"/>
      <w:pPr>
        <w:tabs>
          <w:tab w:val="num" w:pos="4320"/>
        </w:tabs>
        <w:ind w:left="4320" w:hanging="360"/>
      </w:pPr>
      <w:rPr>
        <w:rFonts w:ascii="Arial" w:hAnsi="Arial" w:hint="default"/>
      </w:rPr>
    </w:lvl>
    <w:lvl w:ilvl="6" w:tplc="404C3206" w:tentative="1">
      <w:start w:val="1"/>
      <w:numFmt w:val="bullet"/>
      <w:lvlText w:val="•"/>
      <w:lvlJc w:val="left"/>
      <w:pPr>
        <w:tabs>
          <w:tab w:val="num" w:pos="5040"/>
        </w:tabs>
        <w:ind w:left="5040" w:hanging="360"/>
      </w:pPr>
      <w:rPr>
        <w:rFonts w:ascii="Arial" w:hAnsi="Arial" w:hint="default"/>
      </w:rPr>
    </w:lvl>
    <w:lvl w:ilvl="7" w:tplc="8C9E02FA" w:tentative="1">
      <w:start w:val="1"/>
      <w:numFmt w:val="bullet"/>
      <w:lvlText w:val="•"/>
      <w:lvlJc w:val="left"/>
      <w:pPr>
        <w:tabs>
          <w:tab w:val="num" w:pos="5760"/>
        </w:tabs>
        <w:ind w:left="5760" w:hanging="360"/>
      </w:pPr>
      <w:rPr>
        <w:rFonts w:ascii="Arial" w:hAnsi="Arial" w:hint="default"/>
      </w:rPr>
    </w:lvl>
    <w:lvl w:ilvl="8" w:tplc="6D5E48B2" w:tentative="1">
      <w:start w:val="1"/>
      <w:numFmt w:val="bullet"/>
      <w:lvlText w:val="•"/>
      <w:lvlJc w:val="left"/>
      <w:pPr>
        <w:tabs>
          <w:tab w:val="num" w:pos="6480"/>
        </w:tabs>
        <w:ind w:left="6480" w:hanging="360"/>
      </w:pPr>
      <w:rPr>
        <w:rFonts w:ascii="Arial" w:hAnsi="Arial" w:hint="default"/>
      </w:rPr>
    </w:lvl>
  </w:abstractNum>
  <w:abstractNum w:abstractNumId="6">
    <w:nsid w:val="2DBC3EF9"/>
    <w:multiLevelType w:val="hybridMultilevel"/>
    <w:tmpl w:val="0E7267DA"/>
    <w:lvl w:ilvl="0" w:tplc="7584C45A">
      <w:start w:val="1"/>
      <w:numFmt w:val="bullet"/>
      <w:lvlText w:val="•"/>
      <w:lvlJc w:val="left"/>
      <w:pPr>
        <w:tabs>
          <w:tab w:val="num" w:pos="720"/>
        </w:tabs>
        <w:ind w:left="720" w:hanging="360"/>
      </w:pPr>
      <w:rPr>
        <w:rFonts w:ascii="新細明體" w:hAnsi="新細明體" w:hint="default"/>
      </w:rPr>
    </w:lvl>
    <w:lvl w:ilvl="1" w:tplc="4CA6D83C" w:tentative="1">
      <w:start w:val="1"/>
      <w:numFmt w:val="bullet"/>
      <w:lvlText w:val="•"/>
      <w:lvlJc w:val="left"/>
      <w:pPr>
        <w:tabs>
          <w:tab w:val="num" w:pos="1440"/>
        </w:tabs>
        <w:ind w:left="1440" w:hanging="360"/>
      </w:pPr>
      <w:rPr>
        <w:rFonts w:ascii="新細明體" w:hAnsi="新細明體" w:hint="default"/>
      </w:rPr>
    </w:lvl>
    <w:lvl w:ilvl="2" w:tplc="126298FA" w:tentative="1">
      <w:start w:val="1"/>
      <w:numFmt w:val="bullet"/>
      <w:lvlText w:val="•"/>
      <w:lvlJc w:val="left"/>
      <w:pPr>
        <w:tabs>
          <w:tab w:val="num" w:pos="2160"/>
        </w:tabs>
        <w:ind w:left="2160" w:hanging="360"/>
      </w:pPr>
      <w:rPr>
        <w:rFonts w:ascii="新細明體" w:hAnsi="新細明體" w:hint="default"/>
      </w:rPr>
    </w:lvl>
    <w:lvl w:ilvl="3" w:tplc="413C2582" w:tentative="1">
      <w:start w:val="1"/>
      <w:numFmt w:val="bullet"/>
      <w:lvlText w:val="•"/>
      <w:lvlJc w:val="left"/>
      <w:pPr>
        <w:tabs>
          <w:tab w:val="num" w:pos="2880"/>
        </w:tabs>
        <w:ind w:left="2880" w:hanging="360"/>
      </w:pPr>
      <w:rPr>
        <w:rFonts w:ascii="新細明體" w:hAnsi="新細明體" w:hint="default"/>
      </w:rPr>
    </w:lvl>
    <w:lvl w:ilvl="4" w:tplc="6D085A76" w:tentative="1">
      <w:start w:val="1"/>
      <w:numFmt w:val="bullet"/>
      <w:lvlText w:val="•"/>
      <w:lvlJc w:val="left"/>
      <w:pPr>
        <w:tabs>
          <w:tab w:val="num" w:pos="3600"/>
        </w:tabs>
        <w:ind w:left="3600" w:hanging="360"/>
      </w:pPr>
      <w:rPr>
        <w:rFonts w:ascii="新細明體" w:hAnsi="新細明體" w:hint="default"/>
      </w:rPr>
    </w:lvl>
    <w:lvl w:ilvl="5" w:tplc="E60ABFA2" w:tentative="1">
      <w:start w:val="1"/>
      <w:numFmt w:val="bullet"/>
      <w:lvlText w:val="•"/>
      <w:lvlJc w:val="left"/>
      <w:pPr>
        <w:tabs>
          <w:tab w:val="num" w:pos="4320"/>
        </w:tabs>
        <w:ind w:left="4320" w:hanging="360"/>
      </w:pPr>
      <w:rPr>
        <w:rFonts w:ascii="新細明體" w:hAnsi="新細明體" w:hint="default"/>
      </w:rPr>
    </w:lvl>
    <w:lvl w:ilvl="6" w:tplc="38568986" w:tentative="1">
      <w:start w:val="1"/>
      <w:numFmt w:val="bullet"/>
      <w:lvlText w:val="•"/>
      <w:lvlJc w:val="left"/>
      <w:pPr>
        <w:tabs>
          <w:tab w:val="num" w:pos="5040"/>
        </w:tabs>
        <w:ind w:left="5040" w:hanging="360"/>
      </w:pPr>
      <w:rPr>
        <w:rFonts w:ascii="新細明體" w:hAnsi="新細明體" w:hint="default"/>
      </w:rPr>
    </w:lvl>
    <w:lvl w:ilvl="7" w:tplc="406853E0" w:tentative="1">
      <w:start w:val="1"/>
      <w:numFmt w:val="bullet"/>
      <w:lvlText w:val="•"/>
      <w:lvlJc w:val="left"/>
      <w:pPr>
        <w:tabs>
          <w:tab w:val="num" w:pos="5760"/>
        </w:tabs>
        <w:ind w:left="5760" w:hanging="360"/>
      </w:pPr>
      <w:rPr>
        <w:rFonts w:ascii="新細明體" w:hAnsi="新細明體" w:hint="default"/>
      </w:rPr>
    </w:lvl>
    <w:lvl w:ilvl="8" w:tplc="33665DA6" w:tentative="1">
      <w:start w:val="1"/>
      <w:numFmt w:val="bullet"/>
      <w:lvlText w:val="•"/>
      <w:lvlJc w:val="left"/>
      <w:pPr>
        <w:tabs>
          <w:tab w:val="num" w:pos="6480"/>
        </w:tabs>
        <w:ind w:left="6480" w:hanging="360"/>
      </w:pPr>
      <w:rPr>
        <w:rFonts w:ascii="新細明體" w:hAnsi="新細明體" w:hint="default"/>
      </w:rPr>
    </w:lvl>
  </w:abstractNum>
  <w:abstractNum w:abstractNumId="7">
    <w:nsid w:val="2E285F98"/>
    <w:multiLevelType w:val="hybridMultilevel"/>
    <w:tmpl w:val="7B645192"/>
    <w:lvl w:ilvl="0" w:tplc="D6203912">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A4D1F42"/>
    <w:multiLevelType w:val="multilevel"/>
    <w:tmpl w:val="B0D43A3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nsid w:val="61D7448B"/>
    <w:multiLevelType w:val="hybridMultilevel"/>
    <w:tmpl w:val="81424BF0"/>
    <w:lvl w:ilvl="0" w:tplc="B2C496DA">
      <w:start w:val="1"/>
      <w:numFmt w:val="bullet"/>
      <w:lvlText w:val="•"/>
      <w:lvlJc w:val="left"/>
      <w:pPr>
        <w:tabs>
          <w:tab w:val="num" w:pos="720"/>
        </w:tabs>
        <w:ind w:left="720" w:hanging="360"/>
      </w:pPr>
      <w:rPr>
        <w:rFonts w:ascii="新細明體" w:hAnsi="新細明體" w:hint="default"/>
      </w:rPr>
    </w:lvl>
    <w:lvl w:ilvl="1" w:tplc="CDBC3B4A" w:tentative="1">
      <w:start w:val="1"/>
      <w:numFmt w:val="bullet"/>
      <w:lvlText w:val="•"/>
      <w:lvlJc w:val="left"/>
      <w:pPr>
        <w:tabs>
          <w:tab w:val="num" w:pos="1440"/>
        </w:tabs>
        <w:ind w:left="1440" w:hanging="360"/>
      </w:pPr>
      <w:rPr>
        <w:rFonts w:ascii="新細明體" w:hAnsi="新細明體" w:hint="default"/>
      </w:rPr>
    </w:lvl>
    <w:lvl w:ilvl="2" w:tplc="E5185B9C" w:tentative="1">
      <w:start w:val="1"/>
      <w:numFmt w:val="bullet"/>
      <w:lvlText w:val="•"/>
      <w:lvlJc w:val="left"/>
      <w:pPr>
        <w:tabs>
          <w:tab w:val="num" w:pos="2160"/>
        </w:tabs>
        <w:ind w:left="2160" w:hanging="360"/>
      </w:pPr>
      <w:rPr>
        <w:rFonts w:ascii="新細明體" w:hAnsi="新細明體" w:hint="default"/>
      </w:rPr>
    </w:lvl>
    <w:lvl w:ilvl="3" w:tplc="E7CADC30" w:tentative="1">
      <w:start w:val="1"/>
      <w:numFmt w:val="bullet"/>
      <w:lvlText w:val="•"/>
      <w:lvlJc w:val="left"/>
      <w:pPr>
        <w:tabs>
          <w:tab w:val="num" w:pos="2880"/>
        </w:tabs>
        <w:ind w:left="2880" w:hanging="360"/>
      </w:pPr>
      <w:rPr>
        <w:rFonts w:ascii="新細明體" w:hAnsi="新細明體" w:hint="default"/>
      </w:rPr>
    </w:lvl>
    <w:lvl w:ilvl="4" w:tplc="B79EB614" w:tentative="1">
      <w:start w:val="1"/>
      <w:numFmt w:val="bullet"/>
      <w:lvlText w:val="•"/>
      <w:lvlJc w:val="left"/>
      <w:pPr>
        <w:tabs>
          <w:tab w:val="num" w:pos="3600"/>
        </w:tabs>
        <w:ind w:left="3600" w:hanging="360"/>
      </w:pPr>
      <w:rPr>
        <w:rFonts w:ascii="新細明體" w:hAnsi="新細明體" w:hint="default"/>
      </w:rPr>
    </w:lvl>
    <w:lvl w:ilvl="5" w:tplc="AB0C800A" w:tentative="1">
      <w:start w:val="1"/>
      <w:numFmt w:val="bullet"/>
      <w:lvlText w:val="•"/>
      <w:lvlJc w:val="left"/>
      <w:pPr>
        <w:tabs>
          <w:tab w:val="num" w:pos="4320"/>
        </w:tabs>
        <w:ind w:left="4320" w:hanging="360"/>
      </w:pPr>
      <w:rPr>
        <w:rFonts w:ascii="新細明體" w:hAnsi="新細明體" w:hint="default"/>
      </w:rPr>
    </w:lvl>
    <w:lvl w:ilvl="6" w:tplc="96C228D8" w:tentative="1">
      <w:start w:val="1"/>
      <w:numFmt w:val="bullet"/>
      <w:lvlText w:val="•"/>
      <w:lvlJc w:val="left"/>
      <w:pPr>
        <w:tabs>
          <w:tab w:val="num" w:pos="5040"/>
        </w:tabs>
        <w:ind w:left="5040" w:hanging="360"/>
      </w:pPr>
      <w:rPr>
        <w:rFonts w:ascii="新細明體" w:hAnsi="新細明體" w:hint="default"/>
      </w:rPr>
    </w:lvl>
    <w:lvl w:ilvl="7" w:tplc="4DC84942" w:tentative="1">
      <w:start w:val="1"/>
      <w:numFmt w:val="bullet"/>
      <w:lvlText w:val="•"/>
      <w:lvlJc w:val="left"/>
      <w:pPr>
        <w:tabs>
          <w:tab w:val="num" w:pos="5760"/>
        </w:tabs>
        <w:ind w:left="5760" w:hanging="360"/>
      </w:pPr>
      <w:rPr>
        <w:rFonts w:ascii="新細明體" w:hAnsi="新細明體" w:hint="default"/>
      </w:rPr>
    </w:lvl>
    <w:lvl w:ilvl="8" w:tplc="E72AC65C" w:tentative="1">
      <w:start w:val="1"/>
      <w:numFmt w:val="bullet"/>
      <w:lvlText w:val="•"/>
      <w:lvlJc w:val="left"/>
      <w:pPr>
        <w:tabs>
          <w:tab w:val="num" w:pos="6480"/>
        </w:tabs>
        <w:ind w:left="6480" w:hanging="360"/>
      </w:pPr>
      <w:rPr>
        <w:rFonts w:ascii="新細明體" w:hAnsi="新細明體" w:hint="default"/>
      </w:rPr>
    </w:lvl>
  </w:abstractNum>
  <w:abstractNum w:abstractNumId="10">
    <w:nsid w:val="70B8093A"/>
    <w:multiLevelType w:val="hybridMultilevel"/>
    <w:tmpl w:val="32CACDBE"/>
    <w:lvl w:ilvl="0" w:tplc="8BC80936">
      <w:start w:val="1"/>
      <w:numFmt w:val="bullet"/>
      <w:lvlText w:val="•"/>
      <w:lvlJc w:val="left"/>
      <w:pPr>
        <w:tabs>
          <w:tab w:val="num" w:pos="720"/>
        </w:tabs>
        <w:ind w:left="720" w:hanging="360"/>
      </w:pPr>
      <w:rPr>
        <w:rFonts w:ascii="新細明體" w:hAnsi="新細明體" w:hint="default"/>
      </w:rPr>
    </w:lvl>
    <w:lvl w:ilvl="1" w:tplc="CCF69CE4" w:tentative="1">
      <w:start w:val="1"/>
      <w:numFmt w:val="bullet"/>
      <w:lvlText w:val="•"/>
      <w:lvlJc w:val="left"/>
      <w:pPr>
        <w:tabs>
          <w:tab w:val="num" w:pos="1440"/>
        </w:tabs>
        <w:ind w:left="1440" w:hanging="360"/>
      </w:pPr>
      <w:rPr>
        <w:rFonts w:ascii="新細明體" w:hAnsi="新細明體" w:hint="default"/>
      </w:rPr>
    </w:lvl>
    <w:lvl w:ilvl="2" w:tplc="882696E8" w:tentative="1">
      <w:start w:val="1"/>
      <w:numFmt w:val="bullet"/>
      <w:lvlText w:val="•"/>
      <w:lvlJc w:val="left"/>
      <w:pPr>
        <w:tabs>
          <w:tab w:val="num" w:pos="2160"/>
        </w:tabs>
        <w:ind w:left="2160" w:hanging="360"/>
      </w:pPr>
      <w:rPr>
        <w:rFonts w:ascii="新細明體" w:hAnsi="新細明體" w:hint="default"/>
      </w:rPr>
    </w:lvl>
    <w:lvl w:ilvl="3" w:tplc="CE1C8838" w:tentative="1">
      <w:start w:val="1"/>
      <w:numFmt w:val="bullet"/>
      <w:lvlText w:val="•"/>
      <w:lvlJc w:val="left"/>
      <w:pPr>
        <w:tabs>
          <w:tab w:val="num" w:pos="2880"/>
        </w:tabs>
        <w:ind w:left="2880" w:hanging="360"/>
      </w:pPr>
      <w:rPr>
        <w:rFonts w:ascii="新細明體" w:hAnsi="新細明體" w:hint="default"/>
      </w:rPr>
    </w:lvl>
    <w:lvl w:ilvl="4" w:tplc="43DEF5D6" w:tentative="1">
      <w:start w:val="1"/>
      <w:numFmt w:val="bullet"/>
      <w:lvlText w:val="•"/>
      <w:lvlJc w:val="left"/>
      <w:pPr>
        <w:tabs>
          <w:tab w:val="num" w:pos="3600"/>
        </w:tabs>
        <w:ind w:left="3600" w:hanging="360"/>
      </w:pPr>
      <w:rPr>
        <w:rFonts w:ascii="新細明體" w:hAnsi="新細明體" w:hint="default"/>
      </w:rPr>
    </w:lvl>
    <w:lvl w:ilvl="5" w:tplc="ADD0B4F4" w:tentative="1">
      <w:start w:val="1"/>
      <w:numFmt w:val="bullet"/>
      <w:lvlText w:val="•"/>
      <w:lvlJc w:val="left"/>
      <w:pPr>
        <w:tabs>
          <w:tab w:val="num" w:pos="4320"/>
        </w:tabs>
        <w:ind w:left="4320" w:hanging="360"/>
      </w:pPr>
      <w:rPr>
        <w:rFonts w:ascii="新細明體" w:hAnsi="新細明體" w:hint="default"/>
      </w:rPr>
    </w:lvl>
    <w:lvl w:ilvl="6" w:tplc="6BD8DE7A" w:tentative="1">
      <w:start w:val="1"/>
      <w:numFmt w:val="bullet"/>
      <w:lvlText w:val="•"/>
      <w:lvlJc w:val="left"/>
      <w:pPr>
        <w:tabs>
          <w:tab w:val="num" w:pos="5040"/>
        </w:tabs>
        <w:ind w:left="5040" w:hanging="360"/>
      </w:pPr>
      <w:rPr>
        <w:rFonts w:ascii="新細明體" w:hAnsi="新細明體" w:hint="default"/>
      </w:rPr>
    </w:lvl>
    <w:lvl w:ilvl="7" w:tplc="8D0EC0E2" w:tentative="1">
      <w:start w:val="1"/>
      <w:numFmt w:val="bullet"/>
      <w:lvlText w:val="•"/>
      <w:lvlJc w:val="left"/>
      <w:pPr>
        <w:tabs>
          <w:tab w:val="num" w:pos="5760"/>
        </w:tabs>
        <w:ind w:left="5760" w:hanging="360"/>
      </w:pPr>
      <w:rPr>
        <w:rFonts w:ascii="新細明體" w:hAnsi="新細明體" w:hint="default"/>
      </w:rPr>
    </w:lvl>
    <w:lvl w:ilvl="8" w:tplc="5736181C" w:tentative="1">
      <w:start w:val="1"/>
      <w:numFmt w:val="bullet"/>
      <w:lvlText w:val="•"/>
      <w:lvlJc w:val="left"/>
      <w:pPr>
        <w:tabs>
          <w:tab w:val="num" w:pos="6480"/>
        </w:tabs>
        <w:ind w:left="6480" w:hanging="360"/>
      </w:pPr>
      <w:rPr>
        <w:rFonts w:ascii="新細明體" w:hAnsi="新細明體" w:hint="default"/>
      </w:rPr>
    </w:lvl>
  </w:abstractNum>
  <w:abstractNum w:abstractNumId="11">
    <w:nsid w:val="730010B5"/>
    <w:multiLevelType w:val="hybridMultilevel"/>
    <w:tmpl w:val="2B42D302"/>
    <w:lvl w:ilvl="0" w:tplc="8D48A65A">
      <w:start w:val="1"/>
      <w:numFmt w:val="bullet"/>
      <w:lvlText w:val="•"/>
      <w:lvlJc w:val="left"/>
      <w:pPr>
        <w:tabs>
          <w:tab w:val="num" w:pos="720"/>
        </w:tabs>
        <w:ind w:left="720" w:hanging="360"/>
      </w:pPr>
      <w:rPr>
        <w:rFonts w:ascii="新細明體" w:hAnsi="新細明體" w:hint="default"/>
      </w:rPr>
    </w:lvl>
    <w:lvl w:ilvl="1" w:tplc="4C9EA498" w:tentative="1">
      <w:start w:val="1"/>
      <w:numFmt w:val="bullet"/>
      <w:lvlText w:val="•"/>
      <w:lvlJc w:val="left"/>
      <w:pPr>
        <w:tabs>
          <w:tab w:val="num" w:pos="1440"/>
        </w:tabs>
        <w:ind w:left="1440" w:hanging="360"/>
      </w:pPr>
      <w:rPr>
        <w:rFonts w:ascii="新細明體" w:hAnsi="新細明體" w:hint="default"/>
      </w:rPr>
    </w:lvl>
    <w:lvl w:ilvl="2" w:tplc="03ECB51E" w:tentative="1">
      <w:start w:val="1"/>
      <w:numFmt w:val="bullet"/>
      <w:lvlText w:val="•"/>
      <w:lvlJc w:val="left"/>
      <w:pPr>
        <w:tabs>
          <w:tab w:val="num" w:pos="2160"/>
        </w:tabs>
        <w:ind w:left="2160" w:hanging="360"/>
      </w:pPr>
      <w:rPr>
        <w:rFonts w:ascii="新細明體" w:hAnsi="新細明體" w:hint="default"/>
      </w:rPr>
    </w:lvl>
    <w:lvl w:ilvl="3" w:tplc="C330A574" w:tentative="1">
      <w:start w:val="1"/>
      <w:numFmt w:val="bullet"/>
      <w:lvlText w:val="•"/>
      <w:lvlJc w:val="left"/>
      <w:pPr>
        <w:tabs>
          <w:tab w:val="num" w:pos="2880"/>
        </w:tabs>
        <w:ind w:left="2880" w:hanging="360"/>
      </w:pPr>
      <w:rPr>
        <w:rFonts w:ascii="新細明體" w:hAnsi="新細明體" w:hint="default"/>
      </w:rPr>
    </w:lvl>
    <w:lvl w:ilvl="4" w:tplc="00727CFE" w:tentative="1">
      <w:start w:val="1"/>
      <w:numFmt w:val="bullet"/>
      <w:lvlText w:val="•"/>
      <w:lvlJc w:val="left"/>
      <w:pPr>
        <w:tabs>
          <w:tab w:val="num" w:pos="3600"/>
        </w:tabs>
        <w:ind w:left="3600" w:hanging="360"/>
      </w:pPr>
      <w:rPr>
        <w:rFonts w:ascii="新細明體" w:hAnsi="新細明體" w:hint="default"/>
      </w:rPr>
    </w:lvl>
    <w:lvl w:ilvl="5" w:tplc="A9B28E5A" w:tentative="1">
      <w:start w:val="1"/>
      <w:numFmt w:val="bullet"/>
      <w:lvlText w:val="•"/>
      <w:lvlJc w:val="left"/>
      <w:pPr>
        <w:tabs>
          <w:tab w:val="num" w:pos="4320"/>
        </w:tabs>
        <w:ind w:left="4320" w:hanging="360"/>
      </w:pPr>
      <w:rPr>
        <w:rFonts w:ascii="新細明體" w:hAnsi="新細明體" w:hint="default"/>
      </w:rPr>
    </w:lvl>
    <w:lvl w:ilvl="6" w:tplc="A9300BF8" w:tentative="1">
      <w:start w:val="1"/>
      <w:numFmt w:val="bullet"/>
      <w:lvlText w:val="•"/>
      <w:lvlJc w:val="left"/>
      <w:pPr>
        <w:tabs>
          <w:tab w:val="num" w:pos="5040"/>
        </w:tabs>
        <w:ind w:left="5040" w:hanging="360"/>
      </w:pPr>
      <w:rPr>
        <w:rFonts w:ascii="新細明體" w:hAnsi="新細明體" w:hint="default"/>
      </w:rPr>
    </w:lvl>
    <w:lvl w:ilvl="7" w:tplc="70E4792A" w:tentative="1">
      <w:start w:val="1"/>
      <w:numFmt w:val="bullet"/>
      <w:lvlText w:val="•"/>
      <w:lvlJc w:val="left"/>
      <w:pPr>
        <w:tabs>
          <w:tab w:val="num" w:pos="5760"/>
        </w:tabs>
        <w:ind w:left="5760" w:hanging="360"/>
      </w:pPr>
      <w:rPr>
        <w:rFonts w:ascii="新細明體" w:hAnsi="新細明體" w:hint="default"/>
      </w:rPr>
    </w:lvl>
    <w:lvl w:ilvl="8" w:tplc="C41E2CD2" w:tentative="1">
      <w:start w:val="1"/>
      <w:numFmt w:val="bullet"/>
      <w:lvlText w:val="•"/>
      <w:lvlJc w:val="left"/>
      <w:pPr>
        <w:tabs>
          <w:tab w:val="num" w:pos="6480"/>
        </w:tabs>
        <w:ind w:left="6480" w:hanging="360"/>
      </w:pPr>
      <w:rPr>
        <w:rFonts w:ascii="新細明體" w:hAnsi="新細明體" w:hint="default"/>
      </w:rPr>
    </w:lvl>
  </w:abstractNum>
  <w:abstractNum w:abstractNumId="12">
    <w:nsid w:val="74E11C1E"/>
    <w:multiLevelType w:val="hybridMultilevel"/>
    <w:tmpl w:val="D4265582"/>
    <w:lvl w:ilvl="0" w:tplc="CA860874">
      <w:start w:val="1"/>
      <w:numFmt w:val="bullet"/>
      <w:lvlText w:val="•"/>
      <w:lvlJc w:val="left"/>
      <w:pPr>
        <w:tabs>
          <w:tab w:val="num" w:pos="720"/>
        </w:tabs>
        <w:ind w:left="720" w:hanging="360"/>
      </w:pPr>
      <w:rPr>
        <w:rFonts w:ascii="新細明體" w:hAnsi="新細明體" w:hint="default"/>
      </w:rPr>
    </w:lvl>
    <w:lvl w:ilvl="1" w:tplc="B7304FAE" w:tentative="1">
      <w:start w:val="1"/>
      <w:numFmt w:val="bullet"/>
      <w:lvlText w:val="•"/>
      <w:lvlJc w:val="left"/>
      <w:pPr>
        <w:tabs>
          <w:tab w:val="num" w:pos="1440"/>
        </w:tabs>
        <w:ind w:left="1440" w:hanging="360"/>
      </w:pPr>
      <w:rPr>
        <w:rFonts w:ascii="新細明體" w:hAnsi="新細明體" w:hint="default"/>
      </w:rPr>
    </w:lvl>
    <w:lvl w:ilvl="2" w:tplc="5ADE761A" w:tentative="1">
      <w:start w:val="1"/>
      <w:numFmt w:val="bullet"/>
      <w:lvlText w:val="•"/>
      <w:lvlJc w:val="left"/>
      <w:pPr>
        <w:tabs>
          <w:tab w:val="num" w:pos="2160"/>
        </w:tabs>
        <w:ind w:left="2160" w:hanging="360"/>
      </w:pPr>
      <w:rPr>
        <w:rFonts w:ascii="新細明體" w:hAnsi="新細明體" w:hint="default"/>
      </w:rPr>
    </w:lvl>
    <w:lvl w:ilvl="3" w:tplc="459AA09E" w:tentative="1">
      <w:start w:val="1"/>
      <w:numFmt w:val="bullet"/>
      <w:lvlText w:val="•"/>
      <w:lvlJc w:val="left"/>
      <w:pPr>
        <w:tabs>
          <w:tab w:val="num" w:pos="2880"/>
        </w:tabs>
        <w:ind w:left="2880" w:hanging="360"/>
      </w:pPr>
      <w:rPr>
        <w:rFonts w:ascii="新細明體" w:hAnsi="新細明體" w:hint="default"/>
      </w:rPr>
    </w:lvl>
    <w:lvl w:ilvl="4" w:tplc="4EF0D408" w:tentative="1">
      <w:start w:val="1"/>
      <w:numFmt w:val="bullet"/>
      <w:lvlText w:val="•"/>
      <w:lvlJc w:val="left"/>
      <w:pPr>
        <w:tabs>
          <w:tab w:val="num" w:pos="3600"/>
        </w:tabs>
        <w:ind w:left="3600" w:hanging="360"/>
      </w:pPr>
      <w:rPr>
        <w:rFonts w:ascii="新細明體" w:hAnsi="新細明體" w:hint="default"/>
      </w:rPr>
    </w:lvl>
    <w:lvl w:ilvl="5" w:tplc="AD1ED1D0" w:tentative="1">
      <w:start w:val="1"/>
      <w:numFmt w:val="bullet"/>
      <w:lvlText w:val="•"/>
      <w:lvlJc w:val="left"/>
      <w:pPr>
        <w:tabs>
          <w:tab w:val="num" w:pos="4320"/>
        </w:tabs>
        <w:ind w:left="4320" w:hanging="360"/>
      </w:pPr>
      <w:rPr>
        <w:rFonts w:ascii="新細明體" w:hAnsi="新細明體" w:hint="default"/>
      </w:rPr>
    </w:lvl>
    <w:lvl w:ilvl="6" w:tplc="C7161156" w:tentative="1">
      <w:start w:val="1"/>
      <w:numFmt w:val="bullet"/>
      <w:lvlText w:val="•"/>
      <w:lvlJc w:val="left"/>
      <w:pPr>
        <w:tabs>
          <w:tab w:val="num" w:pos="5040"/>
        </w:tabs>
        <w:ind w:left="5040" w:hanging="360"/>
      </w:pPr>
      <w:rPr>
        <w:rFonts w:ascii="新細明體" w:hAnsi="新細明體" w:hint="default"/>
      </w:rPr>
    </w:lvl>
    <w:lvl w:ilvl="7" w:tplc="601C88A4" w:tentative="1">
      <w:start w:val="1"/>
      <w:numFmt w:val="bullet"/>
      <w:lvlText w:val="•"/>
      <w:lvlJc w:val="left"/>
      <w:pPr>
        <w:tabs>
          <w:tab w:val="num" w:pos="5760"/>
        </w:tabs>
        <w:ind w:left="5760" w:hanging="360"/>
      </w:pPr>
      <w:rPr>
        <w:rFonts w:ascii="新細明體" w:hAnsi="新細明體" w:hint="default"/>
      </w:rPr>
    </w:lvl>
    <w:lvl w:ilvl="8" w:tplc="97E2391A" w:tentative="1">
      <w:start w:val="1"/>
      <w:numFmt w:val="bullet"/>
      <w:lvlText w:val="•"/>
      <w:lvlJc w:val="left"/>
      <w:pPr>
        <w:tabs>
          <w:tab w:val="num" w:pos="6480"/>
        </w:tabs>
        <w:ind w:left="6480" w:hanging="360"/>
      </w:pPr>
      <w:rPr>
        <w:rFonts w:ascii="新細明體" w:hAnsi="新細明體" w:hint="default"/>
      </w:rPr>
    </w:lvl>
  </w:abstractNum>
  <w:abstractNum w:abstractNumId="13">
    <w:nsid w:val="78953F91"/>
    <w:multiLevelType w:val="hybridMultilevel"/>
    <w:tmpl w:val="B20039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BEC5F37"/>
    <w:multiLevelType w:val="hybridMultilevel"/>
    <w:tmpl w:val="262E234E"/>
    <w:lvl w:ilvl="0" w:tplc="BB96EED0">
      <w:start w:val="1"/>
      <w:numFmt w:val="bullet"/>
      <w:lvlText w:val="•"/>
      <w:lvlJc w:val="left"/>
      <w:pPr>
        <w:tabs>
          <w:tab w:val="num" w:pos="720"/>
        </w:tabs>
        <w:ind w:left="720" w:hanging="360"/>
      </w:pPr>
      <w:rPr>
        <w:rFonts w:ascii="新細明體" w:hAnsi="新細明體" w:hint="default"/>
      </w:rPr>
    </w:lvl>
    <w:lvl w:ilvl="1" w:tplc="21AE7E56" w:tentative="1">
      <w:start w:val="1"/>
      <w:numFmt w:val="bullet"/>
      <w:lvlText w:val="•"/>
      <w:lvlJc w:val="left"/>
      <w:pPr>
        <w:tabs>
          <w:tab w:val="num" w:pos="1440"/>
        </w:tabs>
        <w:ind w:left="1440" w:hanging="360"/>
      </w:pPr>
      <w:rPr>
        <w:rFonts w:ascii="新細明體" w:hAnsi="新細明體" w:hint="default"/>
      </w:rPr>
    </w:lvl>
    <w:lvl w:ilvl="2" w:tplc="1AAA2E98" w:tentative="1">
      <w:start w:val="1"/>
      <w:numFmt w:val="bullet"/>
      <w:lvlText w:val="•"/>
      <w:lvlJc w:val="left"/>
      <w:pPr>
        <w:tabs>
          <w:tab w:val="num" w:pos="2160"/>
        </w:tabs>
        <w:ind w:left="2160" w:hanging="360"/>
      </w:pPr>
      <w:rPr>
        <w:rFonts w:ascii="新細明體" w:hAnsi="新細明體" w:hint="default"/>
      </w:rPr>
    </w:lvl>
    <w:lvl w:ilvl="3" w:tplc="D74AC29A" w:tentative="1">
      <w:start w:val="1"/>
      <w:numFmt w:val="bullet"/>
      <w:lvlText w:val="•"/>
      <w:lvlJc w:val="left"/>
      <w:pPr>
        <w:tabs>
          <w:tab w:val="num" w:pos="2880"/>
        </w:tabs>
        <w:ind w:left="2880" w:hanging="360"/>
      </w:pPr>
      <w:rPr>
        <w:rFonts w:ascii="新細明體" w:hAnsi="新細明體" w:hint="default"/>
      </w:rPr>
    </w:lvl>
    <w:lvl w:ilvl="4" w:tplc="34948252" w:tentative="1">
      <w:start w:val="1"/>
      <w:numFmt w:val="bullet"/>
      <w:lvlText w:val="•"/>
      <w:lvlJc w:val="left"/>
      <w:pPr>
        <w:tabs>
          <w:tab w:val="num" w:pos="3600"/>
        </w:tabs>
        <w:ind w:left="3600" w:hanging="360"/>
      </w:pPr>
      <w:rPr>
        <w:rFonts w:ascii="新細明體" w:hAnsi="新細明體" w:hint="default"/>
      </w:rPr>
    </w:lvl>
    <w:lvl w:ilvl="5" w:tplc="0B50593A" w:tentative="1">
      <w:start w:val="1"/>
      <w:numFmt w:val="bullet"/>
      <w:lvlText w:val="•"/>
      <w:lvlJc w:val="left"/>
      <w:pPr>
        <w:tabs>
          <w:tab w:val="num" w:pos="4320"/>
        </w:tabs>
        <w:ind w:left="4320" w:hanging="360"/>
      </w:pPr>
      <w:rPr>
        <w:rFonts w:ascii="新細明體" w:hAnsi="新細明體" w:hint="default"/>
      </w:rPr>
    </w:lvl>
    <w:lvl w:ilvl="6" w:tplc="953A557E" w:tentative="1">
      <w:start w:val="1"/>
      <w:numFmt w:val="bullet"/>
      <w:lvlText w:val="•"/>
      <w:lvlJc w:val="left"/>
      <w:pPr>
        <w:tabs>
          <w:tab w:val="num" w:pos="5040"/>
        </w:tabs>
        <w:ind w:left="5040" w:hanging="360"/>
      </w:pPr>
      <w:rPr>
        <w:rFonts w:ascii="新細明體" w:hAnsi="新細明體" w:hint="default"/>
      </w:rPr>
    </w:lvl>
    <w:lvl w:ilvl="7" w:tplc="32A2BB1E" w:tentative="1">
      <w:start w:val="1"/>
      <w:numFmt w:val="bullet"/>
      <w:lvlText w:val="•"/>
      <w:lvlJc w:val="left"/>
      <w:pPr>
        <w:tabs>
          <w:tab w:val="num" w:pos="5760"/>
        </w:tabs>
        <w:ind w:left="5760" w:hanging="360"/>
      </w:pPr>
      <w:rPr>
        <w:rFonts w:ascii="新細明體" w:hAnsi="新細明體" w:hint="default"/>
      </w:rPr>
    </w:lvl>
    <w:lvl w:ilvl="8" w:tplc="FA5C57DE" w:tentative="1">
      <w:start w:val="1"/>
      <w:numFmt w:val="bullet"/>
      <w:lvlText w:val="•"/>
      <w:lvlJc w:val="left"/>
      <w:pPr>
        <w:tabs>
          <w:tab w:val="num" w:pos="6480"/>
        </w:tabs>
        <w:ind w:left="6480" w:hanging="360"/>
      </w:pPr>
      <w:rPr>
        <w:rFonts w:ascii="新細明體" w:hAnsi="新細明體" w:hint="default"/>
      </w:rPr>
    </w:lvl>
  </w:abstractNum>
  <w:abstractNum w:abstractNumId="15">
    <w:nsid w:val="7DB1316D"/>
    <w:multiLevelType w:val="hybridMultilevel"/>
    <w:tmpl w:val="FEBCF4D8"/>
    <w:lvl w:ilvl="0" w:tplc="CFB271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4"/>
  </w:num>
  <w:num w:numId="3">
    <w:abstractNumId w:val="13"/>
  </w:num>
  <w:num w:numId="4">
    <w:abstractNumId w:val="15"/>
  </w:num>
  <w:num w:numId="5">
    <w:abstractNumId w:val="9"/>
  </w:num>
  <w:num w:numId="6">
    <w:abstractNumId w:val="11"/>
  </w:num>
  <w:num w:numId="7">
    <w:abstractNumId w:val="12"/>
  </w:num>
  <w:num w:numId="8">
    <w:abstractNumId w:val="7"/>
  </w:num>
  <w:num w:numId="9">
    <w:abstractNumId w:val="5"/>
  </w:num>
  <w:num w:numId="10">
    <w:abstractNumId w:val="0"/>
  </w:num>
  <w:num w:numId="11">
    <w:abstractNumId w:val="3"/>
  </w:num>
  <w:num w:numId="12">
    <w:abstractNumId w:val="2"/>
  </w:num>
  <w:num w:numId="13">
    <w:abstractNumId w:val="10"/>
  </w:num>
  <w:num w:numId="14">
    <w:abstractNumId w:val="6"/>
  </w:num>
  <w:num w:numId="15">
    <w:abstractNumId w:val="1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4D5"/>
    <w:rsid w:val="000152A8"/>
    <w:rsid w:val="00030DF7"/>
    <w:rsid w:val="000516B4"/>
    <w:rsid w:val="000C1A49"/>
    <w:rsid w:val="000E122E"/>
    <w:rsid w:val="000F4501"/>
    <w:rsid w:val="000F6A74"/>
    <w:rsid w:val="001114D6"/>
    <w:rsid w:val="00132A1E"/>
    <w:rsid w:val="00162982"/>
    <w:rsid w:val="001A0F59"/>
    <w:rsid w:val="001A3D79"/>
    <w:rsid w:val="001B2CF6"/>
    <w:rsid w:val="001C3FE4"/>
    <w:rsid w:val="001E320F"/>
    <w:rsid w:val="00203688"/>
    <w:rsid w:val="002055A8"/>
    <w:rsid w:val="0021347D"/>
    <w:rsid w:val="00216446"/>
    <w:rsid w:val="00217B48"/>
    <w:rsid w:val="00236282"/>
    <w:rsid w:val="00240411"/>
    <w:rsid w:val="00245C0F"/>
    <w:rsid w:val="00262F1B"/>
    <w:rsid w:val="002863F6"/>
    <w:rsid w:val="002D14D6"/>
    <w:rsid w:val="002D2890"/>
    <w:rsid w:val="002E01EE"/>
    <w:rsid w:val="002F14E7"/>
    <w:rsid w:val="00303B6A"/>
    <w:rsid w:val="003529DE"/>
    <w:rsid w:val="00360716"/>
    <w:rsid w:val="00367B30"/>
    <w:rsid w:val="0037184C"/>
    <w:rsid w:val="003806C7"/>
    <w:rsid w:val="003858F5"/>
    <w:rsid w:val="003A56F2"/>
    <w:rsid w:val="003C4698"/>
    <w:rsid w:val="003C48F8"/>
    <w:rsid w:val="003D7E5F"/>
    <w:rsid w:val="003E0104"/>
    <w:rsid w:val="003E5ABE"/>
    <w:rsid w:val="0041250E"/>
    <w:rsid w:val="00423FFB"/>
    <w:rsid w:val="0045062A"/>
    <w:rsid w:val="00455EFA"/>
    <w:rsid w:val="00456FD8"/>
    <w:rsid w:val="00474ADB"/>
    <w:rsid w:val="00482416"/>
    <w:rsid w:val="004859E2"/>
    <w:rsid w:val="004A377E"/>
    <w:rsid w:val="004D0EC1"/>
    <w:rsid w:val="004E038F"/>
    <w:rsid w:val="004E2CBB"/>
    <w:rsid w:val="00500B49"/>
    <w:rsid w:val="0050536E"/>
    <w:rsid w:val="00506000"/>
    <w:rsid w:val="00515A04"/>
    <w:rsid w:val="005267FA"/>
    <w:rsid w:val="005529F2"/>
    <w:rsid w:val="00561F97"/>
    <w:rsid w:val="00570C96"/>
    <w:rsid w:val="00593125"/>
    <w:rsid w:val="005A4B3A"/>
    <w:rsid w:val="005D28FE"/>
    <w:rsid w:val="005E3202"/>
    <w:rsid w:val="005F6984"/>
    <w:rsid w:val="00601662"/>
    <w:rsid w:val="00625D2A"/>
    <w:rsid w:val="0062755F"/>
    <w:rsid w:val="0064787D"/>
    <w:rsid w:val="0065099B"/>
    <w:rsid w:val="00677ED4"/>
    <w:rsid w:val="006934A3"/>
    <w:rsid w:val="006934B2"/>
    <w:rsid w:val="006A437B"/>
    <w:rsid w:val="006E0C1E"/>
    <w:rsid w:val="006F2421"/>
    <w:rsid w:val="006F5BA9"/>
    <w:rsid w:val="00746D52"/>
    <w:rsid w:val="00746E2F"/>
    <w:rsid w:val="00750440"/>
    <w:rsid w:val="0075253E"/>
    <w:rsid w:val="007606A6"/>
    <w:rsid w:val="00762B7F"/>
    <w:rsid w:val="00773B77"/>
    <w:rsid w:val="007823FD"/>
    <w:rsid w:val="007B5C14"/>
    <w:rsid w:val="007D14B7"/>
    <w:rsid w:val="007D7D29"/>
    <w:rsid w:val="0080294F"/>
    <w:rsid w:val="008101C1"/>
    <w:rsid w:val="008238D7"/>
    <w:rsid w:val="00824663"/>
    <w:rsid w:val="00866BCB"/>
    <w:rsid w:val="00876D4F"/>
    <w:rsid w:val="008838CE"/>
    <w:rsid w:val="008B25D2"/>
    <w:rsid w:val="008C0AB9"/>
    <w:rsid w:val="008C7049"/>
    <w:rsid w:val="008E1527"/>
    <w:rsid w:val="008E5C1E"/>
    <w:rsid w:val="0091477A"/>
    <w:rsid w:val="009171E8"/>
    <w:rsid w:val="00927979"/>
    <w:rsid w:val="00933E09"/>
    <w:rsid w:val="00954BE1"/>
    <w:rsid w:val="009755DE"/>
    <w:rsid w:val="009C1500"/>
    <w:rsid w:val="009C3458"/>
    <w:rsid w:val="009C43D4"/>
    <w:rsid w:val="009E0D98"/>
    <w:rsid w:val="009F04AC"/>
    <w:rsid w:val="009F3202"/>
    <w:rsid w:val="009F7A24"/>
    <w:rsid w:val="00A1153F"/>
    <w:rsid w:val="00A219B6"/>
    <w:rsid w:val="00A24CE4"/>
    <w:rsid w:val="00A305AD"/>
    <w:rsid w:val="00A32BEF"/>
    <w:rsid w:val="00A91756"/>
    <w:rsid w:val="00AB7B6D"/>
    <w:rsid w:val="00AF5B4C"/>
    <w:rsid w:val="00B81846"/>
    <w:rsid w:val="00B82DD2"/>
    <w:rsid w:val="00B83037"/>
    <w:rsid w:val="00B9536A"/>
    <w:rsid w:val="00B9700C"/>
    <w:rsid w:val="00BB3AC1"/>
    <w:rsid w:val="00BD1FC7"/>
    <w:rsid w:val="00BF732B"/>
    <w:rsid w:val="00C160DA"/>
    <w:rsid w:val="00C37C78"/>
    <w:rsid w:val="00C44E49"/>
    <w:rsid w:val="00C46D8A"/>
    <w:rsid w:val="00C74548"/>
    <w:rsid w:val="00C95812"/>
    <w:rsid w:val="00CB04D5"/>
    <w:rsid w:val="00CB2F43"/>
    <w:rsid w:val="00CB5193"/>
    <w:rsid w:val="00CB5DA6"/>
    <w:rsid w:val="00CD716C"/>
    <w:rsid w:val="00D01CDA"/>
    <w:rsid w:val="00D5444B"/>
    <w:rsid w:val="00D66E36"/>
    <w:rsid w:val="00D77F85"/>
    <w:rsid w:val="00D82AE1"/>
    <w:rsid w:val="00DA0967"/>
    <w:rsid w:val="00DB59F1"/>
    <w:rsid w:val="00E144BE"/>
    <w:rsid w:val="00E14C29"/>
    <w:rsid w:val="00E53142"/>
    <w:rsid w:val="00E640BB"/>
    <w:rsid w:val="00E93EFF"/>
    <w:rsid w:val="00EA0DCB"/>
    <w:rsid w:val="00EA1866"/>
    <w:rsid w:val="00EA6ECD"/>
    <w:rsid w:val="00EB38B8"/>
    <w:rsid w:val="00EB38D5"/>
    <w:rsid w:val="00EC700E"/>
    <w:rsid w:val="00ED7DC3"/>
    <w:rsid w:val="00EE1ED7"/>
    <w:rsid w:val="00F03246"/>
    <w:rsid w:val="00F2496F"/>
    <w:rsid w:val="00F47D44"/>
    <w:rsid w:val="00F5797E"/>
    <w:rsid w:val="00F62E42"/>
    <w:rsid w:val="00FA5E23"/>
    <w:rsid w:val="00FC09C6"/>
    <w:rsid w:val="00FD3A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42108"/>
  <w15:chartTrackingRefBased/>
  <w15:docId w15:val="{3D5A9BF7-0D51-42CC-8FE7-482B274FC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4D5"/>
    <w:rPr>
      <w:rFonts w:ascii="新細明體" w:eastAsia="新細明體" w:hAnsi="新細明體" w:cs="新細明體"/>
      <w:kern w:val="0"/>
      <w:szCs w:val="24"/>
    </w:rPr>
  </w:style>
  <w:style w:type="paragraph" w:styleId="1">
    <w:name w:val="heading 1"/>
    <w:basedOn w:val="a"/>
    <w:next w:val="a"/>
    <w:link w:val="10"/>
    <w:uiPriority w:val="9"/>
    <w:qFormat/>
    <w:rsid w:val="00CB04D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CB04D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B04D5"/>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CB04D5"/>
    <w:rPr>
      <w:rFonts w:asciiTheme="majorHAnsi" w:eastAsiaTheme="majorEastAsia" w:hAnsiTheme="majorHAnsi" w:cstheme="majorBidi"/>
      <w:b/>
      <w:bCs/>
      <w:kern w:val="0"/>
      <w:sz w:val="48"/>
      <w:szCs w:val="48"/>
    </w:rPr>
  </w:style>
  <w:style w:type="paragraph" w:styleId="Web">
    <w:name w:val="Normal (Web)"/>
    <w:basedOn w:val="a"/>
    <w:uiPriority w:val="99"/>
    <w:unhideWhenUsed/>
    <w:rsid w:val="00CB04D5"/>
    <w:pPr>
      <w:spacing w:before="100" w:beforeAutospacing="1" w:after="100" w:afterAutospacing="1"/>
    </w:pPr>
  </w:style>
  <w:style w:type="paragraph" w:styleId="a3">
    <w:name w:val="annotation text"/>
    <w:basedOn w:val="a"/>
    <w:link w:val="a4"/>
    <w:uiPriority w:val="99"/>
    <w:unhideWhenUsed/>
    <w:rsid w:val="00CB04D5"/>
  </w:style>
  <w:style w:type="character" w:customStyle="1" w:styleId="a4">
    <w:name w:val="註解文字 字元"/>
    <w:basedOn w:val="a0"/>
    <w:link w:val="a3"/>
    <w:uiPriority w:val="99"/>
    <w:rsid w:val="00CB04D5"/>
    <w:rPr>
      <w:rFonts w:ascii="新細明體" w:eastAsia="新細明體" w:hAnsi="新細明體" w:cs="新細明體"/>
      <w:kern w:val="0"/>
      <w:szCs w:val="24"/>
    </w:rPr>
  </w:style>
  <w:style w:type="paragraph" w:styleId="a5">
    <w:name w:val="List Paragraph"/>
    <w:basedOn w:val="a"/>
    <w:uiPriority w:val="34"/>
    <w:qFormat/>
    <w:rsid w:val="00262F1B"/>
    <w:pPr>
      <w:ind w:leftChars="200" w:left="480"/>
    </w:pPr>
  </w:style>
  <w:style w:type="table" w:styleId="a6">
    <w:name w:val="Table Grid"/>
    <w:basedOn w:val="a1"/>
    <w:uiPriority w:val="39"/>
    <w:rsid w:val="00262F1B"/>
    <w:rPr>
      <w:rFonts w:ascii="新細明體" w:eastAsia="新細明體" w:hAnsi="新細明體" w:cs="新細明體"/>
      <w:kern w:val="0"/>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934B2"/>
    <w:pPr>
      <w:tabs>
        <w:tab w:val="center" w:pos="4153"/>
        <w:tab w:val="right" w:pos="8306"/>
      </w:tabs>
      <w:snapToGrid w:val="0"/>
    </w:pPr>
    <w:rPr>
      <w:sz w:val="20"/>
      <w:szCs w:val="20"/>
    </w:rPr>
  </w:style>
  <w:style w:type="character" w:customStyle="1" w:styleId="a8">
    <w:name w:val="頁首 字元"/>
    <w:basedOn w:val="a0"/>
    <w:link w:val="a7"/>
    <w:uiPriority w:val="99"/>
    <w:rsid w:val="006934B2"/>
    <w:rPr>
      <w:rFonts w:ascii="新細明體" w:eastAsia="新細明體" w:hAnsi="新細明體" w:cs="新細明體"/>
      <w:kern w:val="0"/>
      <w:sz w:val="20"/>
      <w:szCs w:val="20"/>
    </w:rPr>
  </w:style>
  <w:style w:type="paragraph" w:styleId="a9">
    <w:name w:val="footer"/>
    <w:basedOn w:val="a"/>
    <w:link w:val="aa"/>
    <w:uiPriority w:val="99"/>
    <w:unhideWhenUsed/>
    <w:rsid w:val="006934B2"/>
    <w:pPr>
      <w:tabs>
        <w:tab w:val="center" w:pos="4153"/>
        <w:tab w:val="right" w:pos="8306"/>
      </w:tabs>
      <w:snapToGrid w:val="0"/>
    </w:pPr>
    <w:rPr>
      <w:sz w:val="20"/>
      <w:szCs w:val="20"/>
    </w:rPr>
  </w:style>
  <w:style w:type="character" w:customStyle="1" w:styleId="aa">
    <w:name w:val="頁尾 字元"/>
    <w:basedOn w:val="a0"/>
    <w:link w:val="a9"/>
    <w:uiPriority w:val="99"/>
    <w:rsid w:val="006934B2"/>
    <w:rPr>
      <w:rFonts w:ascii="新細明體" w:eastAsia="新細明體" w:hAnsi="新細明體" w:cs="新細明體"/>
      <w:kern w:val="0"/>
      <w:sz w:val="20"/>
      <w:szCs w:val="20"/>
    </w:rPr>
  </w:style>
  <w:style w:type="paragraph" w:styleId="ab">
    <w:name w:val="Balloon Text"/>
    <w:basedOn w:val="a"/>
    <w:link w:val="ac"/>
    <w:uiPriority w:val="99"/>
    <w:semiHidden/>
    <w:unhideWhenUsed/>
    <w:rsid w:val="009755D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755DE"/>
    <w:rPr>
      <w:rFonts w:asciiTheme="majorHAnsi" w:eastAsiaTheme="majorEastAsia" w:hAnsiTheme="majorHAnsi" w:cstheme="majorBidi"/>
      <w:kern w:val="0"/>
      <w:sz w:val="18"/>
      <w:szCs w:val="18"/>
    </w:rPr>
  </w:style>
  <w:style w:type="paragraph" w:customStyle="1" w:styleId="Default">
    <w:name w:val="Default"/>
    <w:rsid w:val="005A4B3A"/>
    <w:pPr>
      <w:widowControl w:val="0"/>
      <w:autoSpaceDE w:val="0"/>
      <w:autoSpaceDN w:val="0"/>
      <w:adjustRightInd w:val="0"/>
    </w:pPr>
    <w:rPr>
      <w:rFonts w:ascii="標楷體" w:eastAsia="標楷體" w:cs="標楷體"/>
      <w:color w:val="000000"/>
      <w:kern w:val="0"/>
      <w:szCs w:val="24"/>
    </w:rPr>
  </w:style>
  <w:style w:type="paragraph" w:styleId="ad">
    <w:name w:val="Revision"/>
    <w:hidden/>
    <w:uiPriority w:val="99"/>
    <w:semiHidden/>
    <w:rsid w:val="000516B4"/>
    <w:rPr>
      <w:rFonts w:ascii="新細明體" w:eastAsia="新細明體" w:hAnsi="新細明體" w:cs="新細明體"/>
      <w:kern w:val="0"/>
      <w:szCs w:val="24"/>
    </w:rPr>
  </w:style>
  <w:style w:type="character" w:styleId="ae">
    <w:name w:val="annotation reference"/>
    <w:basedOn w:val="a0"/>
    <w:uiPriority w:val="99"/>
    <w:semiHidden/>
    <w:unhideWhenUsed/>
    <w:rsid w:val="004D0EC1"/>
    <w:rPr>
      <w:sz w:val="18"/>
      <w:szCs w:val="18"/>
    </w:rPr>
  </w:style>
  <w:style w:type="paragraph" w:styleId="af">
    <w:name w:val="annotation subject"/>
    <w:basedOn w:val="a3"/>
    <w:next w:val="a3"/>
    <w:link w:val="af0"/>
    <w:uiPriority w:val="99"/>
    <w:semiHidden/>
    <w:unhideWhenUsed/>
    <w:rsid w:val="004D0EC1"/>
    <w:rPr>
      <w:b/>
      <w:bCs/>
    </w:rPr>
  </w:style>
  <w:style w:type="character" w:customStyle="1" w:styleId="af0">
    <w:name w:val="註解主旨 字元"/>
    <w:basedOn w:val="a4"/>
    <w:link w:val="af"/>
    <w:uiPriority w:val="99"/>
    <w:semiHidden/>
    <w:rsid w:val="004D0EC1"/>
    <w:rPr>
      <w:rFonts w:ascii="新細明體" w:eastAsia="新細明體" w:hAnsi="新細明體" w:cs="新細明體"/>
      <w:b/>
      <w:bCs/>
      <w:kern w:val="0"/>
      <w:szCs w:val="24"/>
    </w:rPr>
  </w:style>
  <w:style w:type="character" w:styleId="af1">
    <w:name w:val="Hyperlink"/>
    <w:basedOn w:val="a0"/>
    <w:uiPriority w:val="99"/>
    <w:semiHidden/>
    <w:unhideWhenUsed/>
    <w:rsid w:val="008838CE"/>
    <w:rPr>
      <w:color w:val="0000FF"/>
      <w:u w:val="single"/>
    </w:rPr>
  </w:style>
  <w:style w:type="character" w:customStyle="1" w:styleId="st1">
    <w:name w:val="st1"/>
    <w:basedOn w:val="a0"/>
    <w:rsid w:val="00D5444B"/>
  </w:style>
  <w:style w:type="character" w:styleId="af2">
    <w:name w:val="Emphasis"/>
    <w:basedOn w:val="a0"/>
    <w:uiPriority w:val="20"/>
    <w:qFormat/>
    <w:rsid w:val="002F14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0752">
      <w:bodyDiv w:val="1"/>
      <w:marLeft w:val="0"/>
      <w:marRight w:val="0"/>
      <w:marTop w:val="0"/>
      <w:marBottom w:val="0"/>
      <w:divBdr>
        <w:top w:val="none" w:sz="0" w:space="0" w:color="auto"/>
        <w:left w:val="none" w:sz="0" w:space="0" w:color="auto"/>
        <w:bottom w:val="none" w:sz="0" w:space="0" w:color="auto"/>
        <w:right w:val="none" w:sz="0" w:space="0" w:color="auto"/>
      </w:divBdr>
      <w:divsChild>
        <w:div w:id="1811438715">
          <w:marLeft w:val="0"/>
          <w:marRight w:val="0"/>
          <w:marTop w:val="0"/>
          <w:marBottom w:val="120"/>
          <w:divBdr>
            <w:top w:val="none" w:sz="0" w:space="0" w:color="auto"/>
            <w:left w:val="none" w:sz="0" w:space="0" w:color="auto"/>
            <w:bottom w:val="none" w:sz="0" w:space="0" w:color="auto"/>
            <w:right w:val="none" w:sz="0" w:space="0" w:color="auto"/>
          </w:divBdr>
        </w:div>
      </w:divsChild>
    </w:div>
    <w:div w:id="86006534">
      <w:bodyDiv w:val="1"/>
      <w:marLeft w:val="0"/>
      <w:marRight w:val="0"/>
      <w:marTop w:val="0"/>
      <w:marBottom w:val="0"/>
      <w:divBdr>
        <w:top w:val="none" w:sz="0" w:space="0" w:color="auto"/>
        <w:left w:val="none" w:sz="0" w:space="0" w:color="auto"/>
        <w:bottom w:val="none" w:sz="0" w:space="0" w:color="auto"/>
        <w:right w:val="none" w:sz="0" w:space="0" w:color="auto"/>
      </w:divBdr>
    </w:div>
    <w:div w:id="106318170">
      <w:bodyDiv w:val="1"/>
      <w:marLeft w:val="0"/>
      <w:marRight w:val="0"/>
      <w:marTop w:val="0"/>
      <w:marBottom w:val="0"/>
      <w:divBdr>
        <w:top w:val="none" w:sz="0" w:space="0" w:color="auto"/>
        <w:left w:val="none" w:sz="0" w:space="0" w:color="auto"/>
        <w:bottom w:val="none" w:sz="0" w:space="0" w:color="auto"/>
        <w:right w:val="none" w:sz="0" w:space="0" w:color="auto"/>
      </w:divBdr>
    </w:div>
    <w:div w:id="122500921">
      <w:bodyDiv w:val="1"/>
      <w:marLeft w:val="0"/>
      <w:marRight w:val="0"/>
      <w:marTop w:val="0"/>
      <w:marBottom w:val="0"/>
      <w:divBdr>
        <w:top w:val="none" w:sz="0" w:space="0" w:color="auto"/>
        <w:left w:val="none" w:sz="0" w:space="0" w:color="auto"/>
        <w:bottom w:val="none" w:sz="0" w:space="0" w:color="auto"/>
        <w:right w:val="none" w:sz="0" w:space="0" w:color="auto"/>
      </w:divBdr>
      <w:divsChild>
        <w:div w:id="1478916685">
          <w:marLeft w:val="0"/>
          <w:marRight w:val="0"/>
          <w:marTop w:val="0"/>
          <w:marBottom w:val="120"/>
          <w:divBdr>
            <w:top w:val="none" w:sz="0" w:space="0" w:color="auto"/>
            <w:left w:val="none" w:sz="0" w:space="0" w:color="auto"/>
            <w:bottom w:val="none" w:sz="0" w:space="0" w:color="auto"/>
            <w:right w:val="none" w:sz="0" w:space="0" w:color="auto"/>
          </w:divBdr>
        </w:div>
      </w:divsChild>
    </w:div>
    <w:div w:id="127088105">
      <w:bodyDiv w:val="1"/>
      <w:marLeft w:val="0"/>
      <w:marRight w:val="0"/>
      <w:marTop w:val="0"/>
      <w:marBottom w:val="0"/>
      <w:divBdr>
        <w:top w:val="none" w:sz="0" w:space="0" w:color="auto"/>
        <w:left w:val="none" w:sz="0" w:space="0" w:color="auto"/>
        <w:bottom w:val="none" w:sz="0" w:space="0" w:color="auto"/>
        <w:right w:val="none" w:sz="0" w:space="0" w:color="auto"/>
      </w:divBdr>
    </w:div>
    <w:div w:id="150754721">
      <w:bodyDiv w:val="1"/>
      <w:marLeft w:val="0"/>
      <w:marRight w:val="0"/>
      <w:marTop w:val="0"/>
      <w:marBottom w:val="0"/>
      <w:divBdr>
        <w:top w:val="none" w:sz="0" w:space="0" w:color="auto"/>
        <w:left w:val="none" w:sz="0" w:space="0" w:color="auto"/>
        <w:bottom w:val="none" w:sz="0" w:space="0" w:color="auto"/>
        <w:right w:val="none" w:sz="0" w:space="0" w:color="auto"/>
      </w:divBdr>
      <w:divsChild>
        <w:div w:id="1308052172">
          <w:marLeft w:val="547"/>
          <w:marRight w:val="0"/>
          <w:marTop w:val="120"/>
          <w:marBottom w:val="120"/>
          <w:divBdr>
            <w:top w:val="none" w:sz="0" w:space="0" w:color="auto"/>
            <w:left w:val="none" w:sz="0" w:space="0" w:color="auto"/>
            <w:bottom w:val="none" w:sz="0" w:space="0" w:color="auto"/>
            <w:right w:val="none" w:sz="0" w:space="0" w:color="auto"/>
          </w:divBdr>
        </w:div>
      </w:divsChild>
    </w:div>
    <w:div w:id="243688179">
      <w:bodyDiv w:val="1"/>
      <w:marLeft w:val="0"/>
      <w:marRight w:val="0"/>
      <w:marTop w:val="0"/>
      <w:marBottom w:val="0"/>
      <w:divBdr>
        <w:top w:val="none" w:sz="0" w:space="0" w:color="auto"/>
        <w:left w:val="none" w:sz="0" w:space="0" w:color="auto"/>
        <w:bottom w:val="none" w:sz="0" w:space="0" w:color="auto"/>
        <w:right w:val="none" w:sz="0" w:space="0" w:color="auto"/>
      </w:divBdr>
    </w:div>
    <w:div w:id="258031117">
      <w:bodyDiv w:val="1"/>
      <w:marLeft w:val="0"/>
      <w:marRight w:val="0"/>
      <w:marTop w:val="0"/>
      <w:marBottom w:val="0"/>
      <w:divBdr>
        <w:top w:val="none" w:sz="0" w:space="0" w:color="auto"/>
        <w:left w:val="none" w:sz="0" w:space="0" w:color="auto"/>
        <w:bottom w:val="none" w:sz="0" w:space="0" w:color="auto"/>
        <w:right w:val="none" w:sz="0" w:space="0" w:color="auto"/>
      </w:divBdr>
    </w:div>
    <w:div w:id="280696906">
      <w:bodyDiv w:val="1"/>
      <w:marLeft w:val="0"/>
      <w:marRight w:val="0"/>
      <w:marTop w:val="0"/>
      <w:marBottom w:val="0"/>
      <w:divBdr>
        <w:top w:val="none" w:sz="0" w:space="0" w:color="auto"/>
        <w:left w:val="none" w:sz="0" w:space="0" w:color="auto"/>
        <w:bottom w:val="none" w:sz="0" w:space="0" w:color="auto"/>
        <w:right w:val="none" w:sz="0" w:space="0" w:color="auto"/>
      </w:divBdr>
    </w:div>
    <w:div w:id="323364397">
      <w:bodyDiv w:val="1"/>
      <w:marLeft w:val="0"/>
      <w:marRight w:val="0"/>
      <w:marTop w:val="0"/>
      <w:marBottom w:val="0"/>
      <w:divBdr>
        <w:top w:val="none" w:sz="0" w:space="0" w:color="auto"/>
        <w:left w:val="none" w:sz="0" w:space="0" w:color="auto"/>
        <w:bottom w:val="none" w:sz="0" w:space="0" w:color="auto"/>
        <w:right w:val="none" w:sz="0" w:space="0" w:color="auto"/>
      </w:divBdr>
    </w:div>
    <w:div w:id="376785128">
      <w:bodyDiv w:val="1"/>
      <w:marLeft w:val="0"/>
      <w:marRight w:val="0"/>
      <w:marTop w:val="0"/>
      <w:marBottom w:val="0"/>
      <w:divBdr>
        <w:top w:val="none" w:sz="0" w:space="0" w:color="auto"/>
        <w:left w:val="none" w:sz="0" w:space="0" w:color="auto"/>
        <w:bottom w:val="none" w:sz="0" w:space="0" w:color="auto"/>
        <w:right w:val="none" w:sz="0" w:space="0" w:color="auto"/>
      </w:divBdr>
    </w:div>
    <w:div w:id="424232339">
      <w:bodyDiv w:val="1"/>
      <w:marLeft w:val="0"/>
      <w:marRight w:val="0"/>
      <w:marTop w:val="0"/>
      <w:marBottom w:val="0"/>
      <w:divBdr>
        <w:top w:val="none" w:sz="0" w:space="0" w:color="auto"/>
        <w:left w:val="none" w:sz="0" w:space="0" w:color="auto"/>
        <w:bottom w:val="none" w:sz="0" w:space="0" w:color="auto"/>
        <w:right w:val="none" w:sz="0" w:space="0" w:color="auto"/>
      </w:divBdr>
    </w:div>
    <w:div w:id="527914928">
      <w:bodyDiv w:val="1"/>
      <w:marLeft w:val="0"/>
      <w:marRight w:val="0"/>
      <w:marTop w:val="0"/>
      <w:marBottom w:val="0"/>
      <w:divBdr>
        <w:top w:val="none" w:sz="0" w:space="0" w:color="auto"/>
        <w:left w:val="none" w:sz="0" w:space="0" w:color="auto"/>
        <w:bottom w:val="none" w:sz="0" w:space="0" w:color="auto"/>
        <w:right w:val="none" w:sz="0" w:space="0" w:color="auto"/>
      </w:divBdr>
    </w:div>
    <w:div w:id="539636369">
      <w:bodyDiv w:val="1"/>
      <w:marLeft w:val="0"/>
      <w:marRight w:val="0"/>
      <w:marTop w:val="0"/>
      <w:marBottom w:val="0"/>
      <w:divBdr>
        <w:top w:val="none" w:sz="0" w:space="0" w:color="auto"/>
        <w:left w:val="none" w:sz="0" w:space="0" w:color="auto"/>
        <w:bottom w:val="none" w:sz="0" w:space="0" w:color="auto"/>
        <w:right w:val="none" w:sz="0" w:space="0" w:color="auto"/>
      </w:divBdr>
    </w:div>
    <w:div w:id="649403405">
      <w:bodyDiv w:val="1"/>
      <w:marLeft w:val="0"/>
      <w:marRight w:val="0"/>
      <w:marTop w:val="0"/>
      <w:marBottom w:val="0"/>
      <w:divBdr>
        <w:top w:val="none" w:sz="0" w:space="0" w:color="auto"/>
        <w:left w:val="none" w:sz="0" w:space="0" w:color="auto"/>
        <w:bottom w:val="none" w:sz="0" w:space="0" w:color="auto"/>
        <w:right w:val="none" w:sz="0" w:space="0" w:color="auto"/>
      </w:divBdr>
    </w:div>
    <w:div w:id="679968046">
      <w:bodyDiv w:val="1"/>
      <w:marLeft w:val="0"/>
      <w:marRight w:val="0"/>
      <w:marTop w:val="0"/>
      <w:marBottom w:val="0"/>
      <w:divBdr>
        <w:top w:val="none" w:sz="0" w:space="0" w:color="auto"/>
        <w:left w:val="none" w:sz="0" w:space="0" w:color="auto"/>
        <w:bottom w:val="none" w:sz="0" w:space="0" w:color="auto"/>
        <w:right w:val="none" w:sz="0" w:space="0" w:color="auto"/>
      </w:divBdr>
    </w:div>
    <w:div w:id="693312958">
      <w:bodyDiv w:val="1"/>
      <w:marLeft w:val="0"/>
      <w:marRight w:val="0"/>
      <w:marTop w:val="0"/>
      <w:marBottom w:val="0"/>
      <w:divBdr>
        <w:top w:val="none" w:sz="0" w:space="0" w:color="auto"/>
        <w:left w:val="none" w:sz="0" w:space="0" w:color="auto"/>
        <w:bottom w:val="none" w:sz="0" w:space="0" w:color="auto"/>
        <w:right w:val="none" w:sz="0" w:space="0" w:color="auto"/>
      </w:divBdr>
    </w:div>
    <w:div w:id="796220755">
      <w:bodyDiv w:val="1"/>
      <w:marLeft w:val="0"/>
      <w:marRight w:val="0"/>
      <w:marTop w:val="0"/>
      <w:marBottom w:val="0"/>
      <w:divBdr>
        <w:top w:val="none" w:sz="0" w:space="0" w:color="auto"/>
        <w:left w:val="none" w:sz="0" w:space="0" w:color="auto"/>
        <w:bottom w:val="none" w:sz="0" w:space="0" w:color="auto"/>
        <w:right w:val="none" w:sz="0" w:space="0" w:color="auto"/>
      </w:divBdr>
    </w:div>
    <w:div w:id="806970513">
      <w:bodyDiv w:val="1"/>
      <w:marLeft w:val="0"/>
      <w:marRight w:val="0"/>
      <w:marTop w:val="0"/>
      <w:marBottom w:val="0"/>
      <w:divBdr>
        <w:top w:val="none" w:sz="0" w:space="0" w:color="auto"/>
        <w:left w:val="none" w:sz="0" w:space="0" w:color="auto"/>
        <w:bottom w:val="none" w:sz="0" w:space="0" w:color="auto"/>
        <w:right w:val="none" w:sz="0" w:space="0" w:color="auto"/>
      </w:divBdr>
    </w:div>
    <w:div w:id="887306098">
      <w:bodyDiv w:val="1"/>
      <w:marLeft w:val="0"/>
      <w:marRight w:val="0"/>
      <w:marTop w:val="0"/>
      <w:marBottom w:val="0"/>
      <w:divBdr>
        <w:top w:val="none" w:sz="0" w:space="0" w:color="auto"/>
        <w:left w:val="none" w:sz="0" w:space="0" w:color="auto"/>
        <w:bottom w:val="none" w:sz="0" w:space="0" w:color="auto"/>
        <w:right w:val="none" w:sz="0" w:space="0" w:color="auto"/>
      </w:divBdr>
    </w:div>
    <w:div w:id="1125153357">
      <w:bodyDiv w:val="1"/>
      <w:marLeft w:val="0"/>
      <w:marRight w:val="0"/>
      <w:marTop w:val="0"/>
      <w:marBottom w:val="0"/>
      <w:divBdr>
        <w:top w:val="none" w:sz="0" w:space="0" w:color="auto"/>
        <w:left w:val="none" w:sz="0" w:space="0" w:color="auto"/>
        <w:bottom w:val="none" w:sz="0" w:space="0" w:color="auto"/>
        <w:right w:val="none" w:sz="0" w:space="0" w:color="auto"/>
      </w:divBdr>
      <w:divsChild>
        <w:div w:id="1763795075">
          <w:marLeft w:val="547"/>
          <w:marRight w:val="0"/>
          <w:marTop w:val="134"/>
          <w:marBottom w:val="0"/>
          <w:divBdr>
            <w:top w:val="none" w:sz="0" w:space="0" w:color="auto"/>
            <w:left w:val="none" w:sz="0" w:space="0" w:color="auto"/>
            <w:bottom w:val="none" w:sz="0" w:space="0" w:color="auto"/>
            <w:right w:val="none" w:sz="0" w:space="0" w:color="auto"/>
          </w:divBdr>
        </w:div>
        <w:div w:id="1624195701">
          <w:marLeft w:val="547"/>
          <w:marRight w:val="0"/>
          <w:marTop w:val="134"/>
          <w:marBottom w:val="0"/>
          <w:divBdr>
            <w:top w:val="none" w:sz="0" w:space="0" w:color="auto"/>
            <w:left w:val="none" w:sz="0" w:space="0" w:color="auto"/>
            <w:bottom w:val="none" w:sz="0" w:space="0" w:color="auto"/>
            <w:right w:val="none" w:sz="0" w:space="0" w:color="auto"/>
          </w:divBdr>
        </w:div>
        <w:div w:id="1974866843">
          <w:marLeft w:val="547"/>
          <w:marRight w:val="0"/>
          <w:marTop w:val="134"/>
          <w:marBottom w:val="0"/>
          <w:divBdr>
            <w:top w:val="none" w:sz="0" w:space="0" w:color="auto"/>
            <w:left w:val="none" w:sz="0" w:space="0" w:color="auto"/>
            <w:bottom w:val="none" w:sz="0" w:space="0" w:color="auto"/>
            <w:right w:val="none" w:sz="0" w:space="0" w:color="auto"/>
          </w:divBdr>
        </w:div>
        <w:div w:id="1403140358">
          <w:marLeft w:val="547"/>
          <w:marRight w:val="0"/>
          <w:marTop w:val="134"/>
          <w:marBottom w:val="0"/>
          <w:divBdr>
            <w:top w:val="none" w:sz="0" w:space="0" w:color="auto"/>
            <w:left w:val="none" w:sz="0" w:space="0" w:color="auto"/>
            <w:bottom w:val="none" w:sz="0" w:space="0" w:color="auto"/>
            <w:right w:val="none" w:sz="0" w:space="0" w:color="auto"/>
          </w:divBdr>
        </w:div>
        <w:div w:id="1432968169">
          <w:marLeft w:val="547"/>
          <w:marRight w:val="0"/>
          <w:marTop w:val="134"/>
          <w:marBottom w:val="0"/>
          <w:divBdr>
            <w:top w:val="none" w:sz="0" w:space="0" w:color="auto"/>
            <w:left w:val="none" w:sz="0" w:space="0" w:color="auto"/>
            <w:bottom w:val="none" w:sz="0" w:space="0" w:color="auto"/>
            <w:right w:val="none" w:sz="0" w:space="0" w:color="auto"/>
          </w:divBdr>
        </w:div>
        <w:div w:id="1615407331">
          <w:marLeft w:val="547"/>
          <w:marRight w:val="0"/>
          <w:marTop w:val="134"/>
          <w:marBottom w:val="0"/>
          <w:divBdr>
            <w:top w:val="none" w:sz="0" w:space="0" w:color="auto"/>
            <w:left w:val="none" w:sz="0" w:space="0" w:color="auto"/>
            <w:bottom w:val="none" w:sz="0" w:space="0" w:color="auto"/>
            <w:right w:val="none" w:sz="0" w:space="0" w:color="auto"/>
          </w:divBdr>
        </w:div>
        <w:div w:id="1333874088">
          <w:marLeft w:val="547"/>
          <w:marRight w:val="0"/>
          <w:marTop w:val="134"/>
          <w:marBottom w:val="0"/>
          <w:divBdr>
            <w:top w:val="none" w:sz="0" w:space="0" w:color="auto"/>
            <w:left w:val="none" w:sz="0" w:space="0" w:color="auto"/>
            <w:bottom w:val="none" w:sz="0" w:space="0" w:color="auto"/>
            <w:right w:val="none" w:sz="0" w:space="0" w:color="auto"/>
          </w:divBdr>
        </w:div>
      </w:divsChild>
    </w:div>
    <w:div w:id="1206991182">
      <w:bodyDiv w:val="1"/>
      <w:marLeft w:val="0"/>
      <w:marRight w:val="0"/>
      <w:marTop w:val="0"/>
      <w:marBottom w:val="0"/>
      <w:divBdr>
        <w:top w:val="none" w:sz="0" w:space="0" w:color="auto"/>
        <w:left w:val="none" w:sz="0" w:space="0" w:color="auto"/>
        <w:bottom w:val="none" w:sz="0" w:space="0" w:color="auto"/>
        <w:right w:val="none" w:sz="0" w:space="0" w:color="auto"/>
      </w:divBdr>
    </w:div>
    <w:div w:id="1208683449">
      <w:bodyDiv w:val="1"/>
      <w:marLeft w:val="0"/>
      <w:marRight w:val="0"/>
      <w:marTop w:val="0"/>
      <w:marBottom w:val="0"/>
      <w:divBdr>
        <w:top w:val="none" w:sz="0" w:space="0" w:color="auto"/>
        <w:left w:val="none" w:sz="0" w:space="0" w:color="auto"/>
        <w:bottom w:val="none" w:sz="0" w:space="0" w:color="auto"/>
        <w:right w:val="none" w:sz="0" w:space="0" w:color="auto"/>
      </w:divBdr>
    </w:div>
    <w:div w:id="1266885396">
      <w:bodyDiv w:val="1"/>
      <w:marLeft w:val="0"/>
      <w:marRight w:val="0"/>
      <w:marTop w:val="0"/>
      <w:marBottom w:val="0"/>
      <w:divBdr>
        <w:top w:val="none" w:sz="0" w:space="0" w:color="auto"/>
        <w:left w:val="none" w:sz="0" w:space="0" w:color="auto"/>
        <w:bottom w:val="none" w:sz="0" w:space="0" w:color="auto"/>
        <w:right w:val="none" w:sz="0" w:space="0" w:color="auto"/>
      </w:divBdr>
    </w:div>
    <w:div w:id="1273442401">
      <w:bodyDiv w:val="1"/>
      <w:marLeft w:val="0"/>
      <w:marRight w:val="0"/>
      <w:marTop w:val="0"/>
      <w:marBottom w:val="0"/>
      <w:divBdr>
        <w:top w:val="none" w:sz="0" w:space="0" w:color="auto"/>
        <w:left w:val="none" w:sz="0" w:space="0" w:color="auto"/>
        <w:bottom w:val="none" w:sz="0" w:space="0" w:color="auto"/>
        <w:right w:val="none" w:sz="0" w:space="0" w:color="auto"/>
      </w:divBdr>
    </w:div>
    <w:div w:id="1289704707">
      <w:bodyDiv w:val="1"/>
      <w:marLeft w:val="0"/>
      <w:marRight w:val="0"/>
      <w:marTop w:val="0"/>
      <w:marBottom w:val="0"/>
      <w:divBdr>
        <w:top w:val="none" w:sz="0" w:space="0" w:color="auto"/>
        <w:left w:val="none" w:sz="0" w:space="0" w:color="auto"/>
        <w:bottom w:val="none" w:sz="0" w:space="0" w:color="auto"/>
        <w:right w:val="none" w:sz="0" w:space="0" w:color="auto"/>
      </w:divBdr>
      <w:divsChild>
        <w:div w:id="1289821034">
          <w:marLeft w:val="0"/>
          <w:marRight w:val="0"/>
          <w:marTop w:val="0"/>
          <w:marBottom w:val="120"/>
          <w:divBdr>
            <w:top w:val="none" w:sz="0" w:space="0" w:color="auto"/>
            <w:left w:val="none" w:sz="0" w:space="0" w:color="auto"/>
            <w:bottom w:val="none" w:sz="0" w:space="0" w:color="auto"/>
            <w:right w:val="none" w:sz="0" w:space="0" w:color="auto"/>
          </w:divBdr>
        </w:div>
      </w:divsChild>
    </w:div>
    <w:div w:id="1456290327">
      <w:bodyDiv w:val="1"/>
      <w:marLeft w:val="0"/>
      <w:marRight w:val="0"/>
      <w:marTop w:val="0"/>
      <w:marBottom w:val="0"/>
      <w:divBdr>
        <w:top w:val="none" w:sz="0" w:space="0" w:color="auto"/>
        <w:left w:val="none" w:sz="0" w:space="0" w:color="auto"/>
        <w:bottom w:val="none" w:sz="0" w:space="0" w:color="auto"/>
        <w:right w:val="none" w:sz="0" w:space="0" w:color="auto"/>
      </w:divBdr>
      <w:divsChild>
        <w:div w:id="383480338">
          <w:marLeft w:val="0"/>
          <w:marRight w:val="0"/>
          <w:marTop w:val="0"/>
          <w:marBottom w:val="120"/>
          <w:divBdr>
            <w:top w:val="none" w:sz="0" w:space="0" w:color="auto"/>
            <w:left w:val="none" w:sz="0" w:space="0" w:color="auto"/>
            <w:bottom w:val="none" w:sz="0" w:space="0" w:color="auto"/>
            <w:right w:val="none" w:sz="0" w:space="0" w:color="auto"/>
          </w:divBdr>
        </w:div>
      </w:divsChild>
    </w:div>
    <w:div w:id="1470711179">
      <w:bodyDiv w:val="1"/>
      <w:marLeft w:val="0"/>
      <w:marRight w:val="0"/>
      <w:marTop w:val="0"/>
      <w:marBottom w:val="0"/>
      <w:divBdr>
        <w:top w:val="none" w:sz="0" w:space="0" w:color="auto"/>
        <w:left w:val="none" w:sz="0" w:space="0" w:color="auto"/>
        <w:bottom w:val="none" w:sz="0" w:space="0" w:color="auto"/>
        <w:right w:val="none" w:sz="0" w:space="0" w:color="auto"/>
      </w:divBdr>
      <w:divsChild>
        <w:div w:id="205525743">
          <w:marLeft w:val="0"/>
          <w:marRight w:val="0"/>
          <w:marTop w:val="0"/>
          <w:marBottom w:val="120"/>
          <w:divBdr>
            <w:top w:val="none" w:sz="0" w:space="0" w:color="auto"/>
            <w:left w:val="none" w:sz="0" w:space="0" w:color="auto"/>
            <w:bottom w:val="none" w:sz="0" w:space="0" w:color="auto"/>
            <w:right w:val="none" w:sz="0" w:space="0" w:color="auto"/>
          </w:divBdr>
        </w:div>
      </w:divsChild>
    </w:div>
    <w:div w:id="1597523076">
      <w:bodyDiv w:val="1"/>
      <w:marLeft w:val="0"/>
      <w:marRight w:val="0"/>
      <w:marTop w:val="0"/>
      <w:marBottom w:val="0"/>
      <w:divBdr>
        <w:top w:val="none" w:sz="0" w:space="0" w:color="auto"/>
        <w:left w:val="none" w:sz="0" w:space="0" w:color="auto"/>
        <w:bottom w:val="none" w:sz="0" w:space="0" w:color="auto"/>
        <w:right w:val="none" w:sz="0" w:space="0" w:color="auto"/>
      </w:divBdr>
    </w:div>
    <w:div w:id="1698653636">
      <w:bodyDiv w:val="1"/>
      <w:marLeft w:val="0"/>
      <w:marRight w:val="0"/>
      <w:marTop w:val="0"/>
      <w:marBottom w:val="0"/>
      <w:divBdr>
        <w:top w:val="none" w:sz="0" w:space="0" w:color="auto"/>
        <w:left w:val="none" w:sz="0" w:space="0" w:color="auto"/>
        <w:bottom w:val="none" w:sz="0" w:space="0" w:color="auto"/>
        <w:right w:val="none" w:sz="0" w:space="0" w:color="auto"/>
      </w:divBdr>
    </w:div>
    <w:div w:id="1795631794">
      <w:bodyDiv w:val="1"/>
      <w:marLeft w:val="0"/>
      <w:marRight w:val="0"/>
      <w:marTop w:val="0"/>
      <w:marBottom w:val="0"/>
      <w:divBdr>
        <w:top w:val="none" w:sz="0" w:space="0" w:color="auto"/>
        <w:left w:val="none" w:sz="0" w:space="0" w:color="auto"/>
        <w:bottom w:val="none" w:sz="0" w:space="0" w:color="auto"/>
        <w:right w:val="none" w:sz="0" w:space="0" w:color="auto"/>
      </w:divBdr>
    </w:div>
    <w:div w:id="1945573723">
      <w:bodyDiv w:val="1"/>
      <w:marLeft w:val="0"/>
      <w:marRight w:val="0"/>
      <w:marTop w:val="0"/>
      <w:marBottom w:val="0"/>
      <w:divBdr>
        <w:top w:val="none" w:sz="0" w:space="0" w:color="auto"/>
        <w:left w:val="none" w:sz="0" w:space="0" w:color="auto"/>
        <w:bottom w:val="none" w:sz="0" w:space="0" w:color="auto"/>
        <w:right w:val="none" w:sz="0" w:space="0" w:color="auto"/>
      </w:divBdr>
    </w:div>
    <w:div w:id="2090492734">
      <w:bodyDiv w:val="1"/>
      <w:marLeft w:val="0"/>
      <w:marRight w:val="0"/>
      <w:marTop w:val="0"/>
      <w:marBottom w:val="0"/>
      <w:divBdr>
        <w:top w:val="none" w:sz="0" w:space="0" w:color="auto"/>
        <w:left w:val="none" w:sz="0" w:space="0" w:color="auto"/>
        <w:bottom w:val="none" w:sz="0" w:space="0" w:color="auto"/>
        <w:right w:val="none" w:sz="0" w:space="0" w:color="auto"/>
      </w:divBdr>
    </w:div>
    <w:div w:id="212437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ettings" Target="settings.xml"/><Relationship Id="rId7" Type="http://schemas.openxmlformats.org/officeDocument/2006/relationships/hyperlink" Target="https://www.rootlaw.com.tw/LawArticle.aspx?LawID=A040170030007600-1090115&amp;ShowType=Ref&amp;FLNO=13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2540</Words>
  <Characters>14482</Characters>
  <Application>Microsoft Office Word</Application>
  <DocSecurity>0</DocSecurity>
  <Lines>120</Lines>
  <Paragraphs>33</Paragraphs>
  <ScaleCrop>false</ScaleCrop>
  <Company>CGMH</Company>
  <LinksUpToDate>false</LinksUpToDate>
  <CharactersWithSpaces>16989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方瑱珮</dc:creator>
  <cp:keywords/>
  <dc:description/>
  <cp:lastModifiedBy>方瑱珮</cp:lastModifiedBy>
  <cp:revision>2</cp:revision>
  <cp:lastPrinted>2023-01-19T07:41:00Z</cp:lastPrinted>
  <dcterms:created xsi:type="dcterms:W3CDTF">2023-01-19T07:43:00Z</dcterms:created>
  <dcterms:modified xsi:type="dcterms:W3CDTF">2023-01-19T07:43:00Z</dcterms:modified>
</cp:coreProperties>
</file>