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6CA" w:rsidRPr="00510100" w:rsidRDefault="00DA16CA" w:rsidP="00D10CDE">
      <w:pPr>
        <w:pStyle w:val="3"/>
        <w:spacing w:line="240" w:lineRule="auto"/>
        <w:jc w:val="center"/>
        <w:rPr>
          <w:rFonts w:eastAsia="標楷體"/>
          <w:color w:val="000000"/>
          <w:spacing w:val="0"/>
          <w:sz w:val="36"/>
        </w:rPr>
      </w:pPr>
      <w:r w:rsidRPr="00510100">
        <w:rPr>
          <w:rFonts w:eastAsia="標楷體" w:hint="eastAsia"/>
          <w:color w:val="000000"/>
          <w:spacing w:val="0"/>
          <w:sz w:val="36"/>
        </w:rPr>
        <w:t>彰化縣呼吸治療師公會組織章程</w:t>
      </w:r>
    </w:p>
    <w:p w:rsidR="00DA16CA" w:rsidRPr="00510100" w:rsidRDefault="00DA16CA" w:rsidP="00D10CDE">
      <w:pPr>
        <w:spacing w:line="240" w:lineRule="exact"/>
        <w:ind w:firstLineChars="0" w:firstLine="0"/>
        <w:jc w:val="right"/>
        <w:rPr>
          <w:rFonts w:ascii="Times New Roman" w:hAnsi="Times New Roman"/>
          <w:sz w:val="20"/>
        </w:rPr>
      </w:pPr>
      <w:r w:rsidRPr="00510100">
        <w:rPr>
          <w:rFonts w:ascii="Times New Roman" w:hAnsi="Times New Roman" w:hint="eastAsia"/>
          <w:sz w:val="20"/>
        </w:rPr>
        <w:t>制定日期</w:t>
      </w:r>
      <w:r w:rsidRPr="00510100">
        <w:rPr>
          <w:rFonts w:ascii="Times New Roman" w:hAnsi="Times New Roman" w:hint="eastAsia"/>
          <w:sz w:val="20"/>
        </w:rPr>
        <w:t>931023</w:t>
      </w:r>
    </w:p>
    <w:p w:rsidR="00DA16CA" w:rsidRPr="00510100" w:rsidRDefault="00DA16CA" w:rsidP="00D10CDE">
      <w:pPr>
        <w:spacing w:line="240" w:lineRule="exact"/>
        <w:ind w:firstLineChars="0" w:firstLine="0"/>
        <w:jc w:val="right"/>
        <w:rPr>
          <w:rFonts w:ascii="Times New Roman" w:hAnsi="Times New Roman"/>
          <w:sz w:val="20"/>
        </w:rPr>
      </w:pPr>
      <w:r w:rsidRPr="00510100">
        <w:rPr>
          <w:rFonts w:ascii="Times New Roman" w:hAnsi="Times New Roman" w:hint="eastAsia"/>
          <w:sz w:val="20"/>
        </w:rPr>
        <w:t>第一次修改日期</w:t>
      </w:r>
      <w:r w:rsidRPr="00510100">
        <w:rPr>
          <w:rFonts w:ascii="Times New Roman" w:hAnsi="Times New Roman" w:hint="eastAsia"/>
          <w:sz w:val="20"/>
        </w:rPr>
        <w:t>931210</w:t>
      </w:r>
    </w:p>
    <w:p w:rsidR="00DA16CA" w:rsidRPr="00510100" w:rsidRDefault="00DA16CA" w:rsidP="00D10CDE">
      <w:pPr>
        <w:spacing w:line="240" w:lineRule="exact"/>
        <w:ind w:firstLineChars="0" w:firstLine="0"/>
        <w:jc w:val="right"/>
        <w:rPr>
          <w:rFonts w:ascii="Times New Roman" w:hAnsi="Times New Roman"/>
          <w:sz w:val="20"/>
        </w:rPr>
      </w:pPr>
      <w:r w:rsidRPr="00510100">
        <w:rPr>
          <w:rFonts w:ascii="Times New Roman" w:hAnsi="Times New Roman" w:hint="eastAsia"/>
          <w:sz w:val="20"/>
        </w:rPr>
        <w:t>第二次修改日期</w:t>
      </w:r>
      <w:r w:rsidRPr="00510100">
        <w:rPr>
          <w:rFonts w:ascii="Times New Roman" w:hAnsi="Times New Roman"/>
          <w:sz w:val="20"/>
        </w:rPr>
        <w:t>940119</w:t>
      </w:r>
    </w:p>
    <w:p w:rsidR="00DA16CA" w:rsidRDefault="00DA16CA" w:rsidP="00D10CDE">
      <w:pPr>
        <w:spacing w:line="240" w:lineRule="exact"/>
        <w:ind w:firstLineChars="0" w:firstLine="0"/>
        <w:jc w:val="right"/>
        <w:rPr>
          <w:rFonts w:ascii="Times New Roman" w:hAnsi="Times New Roman"/>
          <w:sz w:val="20"/>
        </w:rPr>
      </w:pPr>
      <w:r w:rsidRPr="00510100">
        <w:rPr>
          <w:rFonts w:ascii="Times New Roman" w:hAnsi="Times New Roman" w:hint="eastAsia"/>
          <w:sz w:val="20"/>
        </w:rPr>
        <w:t>第三次修改日期</w:t>
      </w:r>
      <w:r w:rsidRPr="00510100">
        <w:rPr>
          <w:rFonts w:ascii="Times New Roman" w:hAnsi="Times New Roman" w:hint="eastAsia"/>
          <w:sz w:val="20"/>
        </w:rPr>
        <w:t>940201</w:t>
      </w:r>
    </w:p>
    <w:p w:rsidR="00DA16CA" w:rsidRDefault="00DA16CA" w:rsidP="00D10CDE">
      <w:pPr>
        <w:spacing w:line="240" w:lineRule="exact"/>
        <w:ind w:firstLineChars="0" w:firstLine="0"/>
        <w:jc w:val="right"/>
        <w:rPr>
          <w:rFonts w:ascii="Times New Roman" w:hAnsi="Times New Roman"/>
          <w:sz w:val="20"/>
        </w:rPr>
      </w:pPr>
      <w:r>
        <w:rPr>
          <w:rFonts w:ascii="Times New Roman" w:hAnsi="Times New Roman"/>
          <w:sz w:val="20"/>
        </w:rPr>
        <w:t>第四次修改</w:t>
      </w:r>
      <w:r>
        <w:rPr>
          <w:rFonts w:ascii="Times New Roman" w:hAnsi="Times New Roman" w:hint="eastAsia"/>
          <w:sz w:val="20"/>
        </w:rPr>
        <w:t>日期</w:t>
      </w:r>
      <w:r>
        <w:rPr>
          <w:rFonts w:ascii="Times New Roman" w:hAnsi="Times New Roman" w:hint="eastAsia"/>
          <w:sz w:val="20"/>
        </w:rPr>
        <w:t>1100305</w:t>
      </w:r>
    </w:p>
    <w:p w:rsidR="00902CAE" w:rsidRDefault="00902CAE" w:rsidP="00D10CDE">
      <w:pPr>
        <w:spacing w:line="240" w:lineRule="exact"/>
        <w:ind w:firstLineChars="0" w:firstLine="0"/>
        <w:jc w:val="right"/>
        <w:rPr>
          <w:rFonts w:ascii="Times New Roman" w:hAnsi="Times New Roman"/>
          <w:sz w:val="20"/>
        </w:rPr>
      </w:pPr>
      <w:r>
        <w:rPr>
          <w:rFonts w:ascii="Times New Roman" w:hAnsi="Times New Roman" w:hint="eastAsia"/>
          <w:sz w:val="20"/>
        </w:rPr>
        <w:t>第五次修改日期</w:t>
      </w:r>
      <w:r>
        <w:rPr>
          <w:rFonts w:ascii="Times New Roman" w:hAnsi="Times New Roman" w:hint="eastAsia"/>
          <w:sz w:val="20"/>
        </w:rPr>
        <w:t>1130322</w:t>
      </w:r>
    </w:p>
    <w:p w:rsidR="00050B8F" w:rsidRPr="00510100" w:rsidRDefault="00050B8F" w:rsidP="00050B8F">
      <w:pPr>
        <w:wordWrap w:val="0"/>
        <w:spacing w:line="240" w:lineRule="exact"/>
        <w:ind w:firstLineChars="0" w:firstLine="0"/>
        <w:jc w:val="right"/>
        <w:rPr>
          <w:rFonts w:ascii="Times New Roman" w:hAnsi="Times New Roman"/>
          <w:sz w:val="20"/>
        </w:rPr>
      </w:pPr>
      <w:r>
        <w:rPr>
          <w:rFonts w:ascii="Times New Roman" w:hAnsi="Times New Roman"/>
          <w:sz w:val="20"/>
        </w:rPr>
        <w:t>第六次修改日期</w:t>
      </w:r>
      <w:bookmarkStart w:id="0" w:name="_GoBack"/>
      <w:bookmarkEnd w:id="0"/>
      <w:r>
        <w:rPr>
          <w:rFonts w:ascii="Times New Roman" w:hAnsi="Times New Roman"/>
          <w:sz w:val="20"/>
        </w:rPr>
        <w:t>1130520</w:t>
      </w:r>
    </w:p>
    <w:p w:rsidR="00DA16CA" w:rsidRPr="00BA3FB0" w:rsidRDefault="00DA16CA" w:rsidP="00D10CDE">
      <w:pPr>
        <w:pStyle w:val="3"/>
        <w:spacing w:line="240" w:lineRule="auto"/>
        <w:jc w:val="left"/>
        <w:rPr>
          <w:rFonts w:eastAsia="標楷體"/>
          <w:color w:val="000000"/>
          <w:spacing w:val="0"/>
          <w:sz w:val="24"/>
          <w:szCs w:val="24"/>
        </w:rPr>
      </w:pPr>
      <w:r w:rsidRPr="00BA3FB0">
        <w:rPr>
          <w:rFonts w:eastAsia="標楷體" w:hint="eastAsia"/>
          <w:color w:val="000000"/>
          <w:spacing w:val="0"/>
          <w:sz w:val="24"/>
          <w:szCs w:val="24"/>
        </w:rPr>
        <w:t>第一章　總　　則</w:t>
      </w:r>
    </w:p>
    <w:p w:rsidR="00DA16CA" w:rsidRPr="00510100" w:rsidRDefault="00DA16CA" w:rsidP="00D10CDE">
      <w:pPr>
        <w:pStyle w:val="9"/>
        <w:tabs>
          <w:tab w:val="clear" w:pos="1320"/>
        </w:tabs>
        <w:spacing w:line="240" w:lineRule="auto"/>
        <w:ind w:left="1190" w:hanging="1190"/>
        <w:jc w:val="left"/>
        <w:rPr>
          <w:rFonts w:eastAsia="標楷體"/>
          <w:color w:val="000000"/>
          <w:spacing w:val="0"/>
          <w:sz w:val="24"/>
          <w:szCs w:val="24"/>
        </w:rPr>
      </w:pPr>
      <w:r w:rsidRPr="00510100">
        <w:rPr>
          <w:rFonts w:eastAsia="標楷體" w:hint="eastAsia"/>
          <w:color w:val="000000"/>
          <w:spacing w:val="0"/>
          <w:sz w:val="24"/>
          <w:szCs w:val="24"/>
        </w:rPr>
        <w:t>第</w:t>
      </w:r>
      <w:r w:rsidRPr="00510100">
        <w:rPr>
          <w:rFonts w:eastAsia="標楷體"/>
          <w:color w:val="000000"/>
          <w:spacing w:val="0"/>
          <w:sz w:val="24"/>
          <w:szCs w:val="24"/>
        </w:rPr>
        <w:t xml:space="preserve"> </w:t>
      </w:r>
      <w:r w:rsidRPr="00510100">
        <w:rPr>
          <w:rFonts w:eastAsia="標楷體" w:hint="eastAsia"/>
          <w:color w:val="000000"/>
          <w:spacing w:val="0"/>
          <w:sz w:val="24"/>
          <w:szCs w:val="24"/>
        </w:rPr>
        <w:t>一</w:t>
      </w:r>
      <w:r w:rsidRPr="00510100">
        <w:rPr>
          <w:rFonts w:eastAsia="標楷體"/>
          <w:color w:val="000000"/>
          <w:spacing w:val="0"/>
          <w:sz w:val="24"/>
          <w:szCs w:val="24"/>
        </w:rPr>
        <w:t xml:space="preserve"> </w:t>
      </w:r>
      <w:r w:rsidRPr="00510100">
        <w:rPr>
          <w:rFonts w:eastAsia="標楷體" w:hint="eastAsia"/>
          <w:color w:val="000000"/>
          <w:spacing w:val="0"/>
          <w:sz w:val="24"/>
          <w:szCs w:val="24"/>
        </w:rPr>
        <w:t>條：本會依呼吸治療師法及其他有關法令之規定而組成，定名為彰化縣呼吸治療師公會</w:t>
      </w:r>
      <w:r w:rsidRPr="00510100">
        <w:rPr>
          <w:rFonts w:eastAsia="標楷體" w:hint="eastAsia"/>
          <w:bCs/>
          <w:color w:val="000000"/>
          <w:spacing w:val="0"/>
          <w:sz w:val="24"/>
          <w:szCs w:val="24"/>
        </w:rPr>
        <w:t>（</w:t>
      </w:r>
      <w:proofErr w:type="spellStart"/>
      <w:r w:rsidRPr="00510100">
        <w:rPr>
          <w:rFonts w:eastAsia="標楷體" w:hint="eastAsia"/>
          <w:bCs/>
          <w:color w:val="000000"/>
          <w:spacing w:val="0"/>
          <w:sz w:val="24"/>
          <w:szCs w:val="24"/>
        </w:rPr>
        <w:t>Changhua</w:t>
      </w:r>
      <w:proofErr w:type="spellEnd"/>
      <w:r w:rsidRPr="00510100">
        <w:rPr>
          <w:rFonts w:eastAsia="標楷體" w:hint="eastAsia"/>
          <w:bCs/>
          <w:color w:val="000000"/>
          <w:spacing w:val="0"/>
          <w:sz w:val="24"/>
          <w:szCs w:val="24"/>
        </w:rPr>
        <w:t xml:space="preserve"> County Respiratory Therapist Association</w:t>
      </w:r>
      <w:r w:rsidRPr="00510100">
        <w:rPr>
          <w:rFonts w:eastAsia="標楷體" w:hint="eastAsia"/>
          <w:bCs/>
          <w:color w:val="000000"/>
          <w:spacing w:val="0"/>
          <w:sz w:val="24"/>
          <w:szCs w:val="24"/>
        </w:rPr>
        <w:t>）</w:t>
      </w:r>
      <w:r w:rsidRPr="00510100">
        <w:rPr>
          <w:rFonts w:eastAsia="標楷體" w:hint="eastAsia"/>
          <w:color w:val="000000"/>
          <w:spacing w:val="0"/>
          <w:sz w:val="24"/>
          <w:szCs w:val="24"/>
        </w:rPr>
        <w:t>（以下簡稱為本會）。</w:t>
      </w:r>
    </w:p>
    <w:p w:rsidR="00DA16CA" w:rsidRPr="00510100" w:rsidRDefault="00DA16CA" w:rsidP="00D10CDE">
      <w:pPr>
        <w:pStyle w:val="9"/>
        <w:tabs>
          <w:tab w:val="clear" w:pos="1320"/>
        </w:tabs>
        <w:spacing w:line="240" w:lineRule="auto"/>
        <w:ind w:left="1190" w:hanging="1190"/>
        <w:jc w:val="left"/>
        <w:rPr>
          <w:rFonts w:eastAsia="標楷體"/>
          <w:color w:val="000000"/>
          <w:spacing w:val="0"/>
          <w:sz w:val="24"/>
          <w:szCs w:val="24"/>
        </w:rPr>
      </w:pPr>
      <w:r w:rsidRPr="00510100">
        <w:rPr>
          <w:rFonts w:eastAsia="標楷體" w:hint="eastAsia"/>
          <w:color w:val="000000"/>
          <w:spacing w:val="0"/>
          <w:sz w:val="24"/>
          <w:szCs w:val="24"/>
        </w:rPr>
        <w:t>第</w:t>
      </w:r>
      <w:r w:rsidRPr="00510100">
        <w:rPr>
          <w:rFonts w:eastAsia="標楷體"/>
          <w:color w:val="000000"/>
          <w:spacing w:val="0"/>
          <w:sz w:val="24"/>
          <w:szCs w:val="24"/>
        </w:rPr>
        <w:t xml:space="preserve"> </w:t>
      </w:r>
      <w:r w:rsidRPr="00510100">
        <w:rPr>
          <w:rFonts w:eastAsia="標楷體" w:hint="eastAsia"/>
          <w:color w:val="000000"/>
          <w:spacing w:val="0"/>
          <w:sz w:val="24"/>
          <w:szCs w:val="24"/>
        </w:rPr>
        <w:t>二</w:t>
      </w:r>
      <w:r w:rsidRPr="00510100">
        <w:rPr>
          <w:rFonts w:eastAsia="標楷體"/>
          <w:color w:val="000000"/>
          <w:spacing w:val="0"/>
          <w:sz w:val="24"/>
          <w:szCs w:val="24"/>
        </w:rPr>
        <w:t xml:space="preserve"> </w:t>
      </w:r>
      <w:r w:rsidRPr="00510100">
        <w:rPr>
          <w:rFonts w:eastAsia="標楷體" w:hint="eastAsia"/>
          <w:color w:val="000000"/>
          <w:spacing w:val="0"/>
          <w:sz w:val="24"/>
          <w:szCs w:val="24"/>
        </w:rPr>
        <w:t>條：本會以發展呼吸治療學，提高學術研究風氣，協助政府推行公共衛生，增進社會福利；敦睦會員友誼，並謀求增進會員之權益為宗旨。</w:t>
      </w:r>
    </w:p>
    <w:p w:rsidR="00DA16CA" w:rsidRPr="00510100" w:rsidRDefault="00DA16CA" w:rsidP="00D10CDE">
      <w:pPr>
        <w:pStyle w:val="9"/>
        <w:tabs>
          <w:tab w:val="clear" w:pos="1320"/>
        </w:tabs>
        <w:spacing w:line="240" w:lineRule="auto"/>
        <w:ind w:left="1190" w:hanging="1190"/>
        <w:jc w:val="left"/>
        <w:rPr>
          <w:rFonts w:eastAsia="標楷體"/>
          <w:color w:val="FFFFFF"/>
          <w:spacing w:val="0"/>
          <w:sz w:val="24"/>
          <w:szCs w:val="24"/>
        </w:rPr>
      </w:pPr>
      <w:r w:rsidRPr="00510100">
        <w:rPr>
          <w:rFonts w:eastAsia="標楷體" w:hint="eastAsia"/>
          <w:color w:val="000000"/>
          <w:spacing w:val="0"/>
          <w:sz w:val="24"/>
          <w:szCs w:val="24"/>
        </w:rPr>
        <w:t>第</w:t>
      </w:r>
      <w:r w:rsidRPr="00510100">
        <w:rPr>
          <w:rFonts w:eastAsia="標楷體"/>
          <w:color w:val="000000"/>
          <w:spacing w:val="0"/>
          <w:sz w:val="24"/>
          <w:szCs w:val="24"/>
        </w:rPr>
        <w:t xml:space="preserve"> </w:t>
      </w:r>
      <w:r w:rsidRPr="00510100">
        <w:rPr>
          <w:rFonts w:eastAsia="標楷體" w:hint="eastAsia"/>
          <w:color w:val="000000"/>
          <w:spacing w:val="0"/>
          <w:sz w:val="24"/>
          <w:szCs w:val="24"/>
        </w:rPr>
        <w:t>三</w:t>
      </w:r>
      <w:r w:rsidRPr="00510100">
        <w:rPr>
          <w:rFonts w:eastAsia="標楷體"/>
          <w:color w:val="000000"/>
          <w:spacing w:val="0"/>
          <w:sz w:val="24"/>
          <w:szCs w:val="24"/>
        </w:rPr>
        <w:t xml:space="preserve"> </w:t>
      </w:r>
      <w:r w:rsidRPr="00510100">
        <w:rPr>
          <w:rFonts w:eastAsia="標楷體" w:hint="eastAsia"/>
          <w:color w:val="000000"/>
          <w:spacing w:val="0"/>
          <w:sz w:val="24"/>
          <w:szCs w:val="24"/>
        </w:rPr>
        <w:t>條：本會以彰化縣行政區域為組織區域，會址設於彰化市。</w:t>
      </w:r>
    </w:p>
    <w:p w:rsidR="00DA16CA" w:rsidRPr="00510100" w:rsidRDefault="00DA16CA" w:rsidP="00D10CDE">
      <w:pPr>
        <w:pStyle w:val="9"/>
        <w:spacing w:line="240" w:lineRule="auto"/>
        <w:jc w:val="left"/>
        <w:rPr>
          <w:rFonts w:eastAsia="標楷體"/>
          <w:color w:val="000000"/>
          <w:spacing w:val="0"/>
          <w:sz w:val="24"/>
          <w:szCs w:val="24"/>
        </w:rPr>
      </w:pPr>
    </w:p>
    <w:p w:rsidR="00DA16CA" w:rsidRPr="00BA3FB0" w:rsidRDefault="00DA16CA" w:rsidP="00D10CDE">
      <w:pPr>
        <w:pStyle w:val="3"/>
        <w:spacing w:line="240" w:lineRule="auto"/>
        <w:jc w:val="left"/>
        <w:rPr>
          <w:rFonts w:eastAsia="標楷體"/>
          <w:color w:val="000000"/>
          <w:spacing w:val="0"/>
          <w:sz w:val="24"/>
          <w:szCs w:val="24"/>
        </w:rPr>
      </w:pPr>
      <w:r w:rsidRPr="00BA3FB0">
        <w:rPr>
          <w:rFonts w:eastAsia="標楷體" w:hint="eastAsia"/>
          <w:color w:val="000000"/>
          <w:spacing w:val="0"/>
          <w:sz w:val="24"/>
          <w:szCs w:val="24"/>
        </w:rPr>
        <w:t xml:space="preserve">第二章　任　　</w:t>
      </w:r>
      <w:proofErr w:type="gramStart"/>
      <w:r w:rsidRPr="00BA3FB0">
        <w:rPr>
          <w:rFonts w:eastAsia="標楷體" w:hint="eastAsia"/>
          <w:color w:val="000000"/>
          <w:spacing w:val="0"/>
          <w:sz w:val="24"/>
          <w:szCs w:val="24"/>
        </w:rPr>
        <w:t>務</w:t>
      </w:r>
      <w:proofErr w:type="gramEnd"/>
    </w:p>
    <w:p w:rsidR="00DA16CA" w:rsidRPr="00510100" w:rsidRDefault="00DA16CA" w:rsidP="00D10CDE">
      <w:pPr>
        <w:pStyle w:val="9"/>
        <w:spacing w:line="240" w:lineRule="auto"/>
        <w:jc w:val="left"/>
        <w:rPr>
          <w:rFonts w:eastAsia="標楷體"/>
          <w:color w:val="000000"/>
          <w:spacing w:val="0"/>
          <w:sz w:val="24"/>
          <w:szCs w:val="24"/>
        </w:rPr>
      </w:pPr>
      <w:r w:rsidRPr="00510100">
        <w:rPr>
          <w:rFonts w:eastAsia="標楷體" w:hint="eastAsia"/>
          <w:color w:val="000000"/>
          <w:spacing w:val="0"/>
          <w:sz w:val="24"/>
          <w:szCs w:val="24"/>
        </w:rPr>
        <w:t>第</w:t>
      </w:r>
      <w:r w:rsidRPr="00510100">
        <w:rPr>
          <w:rFonts w:eastAsia="標楷體"/>
          <w:color w:val="000000"/>
          <w:spacing w:val="0"/>
          <w:sz w:val="24"/>
          <w:szCs w:val="24"/>
        </w:rPr>
        <w:t xml:space="preserve"> </w:t>
      </w:r>
      <w:r w:rsidRPr="00510100">
        <w:rPr>
          <w:rFonts w:eastAsia="標楷體" w:hint="eastAsia"/>
          <w:color w:val="000000"/>
          <w:spacing w:val="0"/>
          <w:sz w:val="24"/>
          <w:szCs w:val="24"/>
        </w:rPr>
        <w:t>四</w:t>
      </w:r>
      <w:r w:rsidRPr="00510100">
        <w:rPr>
          <w:rFonts w:eastAsia="標楷體"/>
          <w:color w:val="000000"/>
          <w:spacing w:val="0"/>
          <w:sz w:val="24"/>
          <w:szCs w:val="24"/>
        </w:rPr>
        <w:t xml:space="preserve"> </w:t>
      </w:r>
      <w:r w:rsidRPr="00510100">
        <w:rPr>
          <w:rFonts w:eastAsia="標楷體" w:hint="eastAsia"/>
          <w:color w:val="000000"/>
          <w:spacing w:val="0"/>
          <w:sz w:val="24"/>
          <w:szCs w:val="24"/>
        </w:rPr>
        <w:t>條：本會之任務如下：</w:t>
      </w:r>
    </w:p>
    <w:p w:rsidR="00DA16CA" w:rsidRPr="00510100" w:rsidRDefault="00DA16CA" w:rsidP="00D10CDE">
      <w:pPr>
        <w:pStyle w:val="9"/>
        <w:spacing w:line="240" w:lineRule="auto"/>
        <w:ind w:hanging="171"/>
        <w:jc w:val="left"/>
        <w:rPr>
          <w:rFonts w:eastAsia="標楷體"/>
          <w:color w:val="000000"/>
          <w:spacing w:val="0"/>
          <w:sz w:val="24"/>
          <w:szCs w:val="24"/>
        </w:rPr>
      </w:pPr>
      <w:r w:rsidRPr="00510100">
        <w:rPr>
          <w:rFonts w:eastAsia="標楷體" w:hint="eastAsia"/>
          <w:color w:val="000000"/>
          <w:spacing w:val="0"/>
          <w:sz w:val="24"/>
          <w:szCs w:val="24"/>
        </w:rPr>
        <w:t>一、關於發展呼吸治療學之事項。</w:t>
      </w:r>
    </w:p>
    <w:p w:rsidR="00DA16CA" w:rsidRPr="00510100" w:rsidRDefault="00DA16CA" w:rsidP="00D10CDE">
      <w:pPr>
        <w:pStyle w:val="9"/>
        <w:spacing w:line="240" w:lineRule="auto"/>
        <w:ind w:hanging="171"/>
        <w:jc w:val="left"/>
        <w:rPr>
          <w:rFonts w:eastAsia="標楷體"/>
          <w:color w:val="000000"/>
          <w:spacing w:val="0"/>
          <w:sz w:val="24"/>
          <w:szCs w:val="24"/>
        </w:rPr>
      </w:pPr>
      <w:r w:rsidRPr="00510100">
        <w:rPr>
          <w:rFonts w:eastAsia="標楷體" w:hint="eastAsia"/>
          <w:color w:val="000000"/>
          <w:spacing w:val="0"/>
          <w:sz w:val="24"/>
          <w:szCs w:val="24"/>
        </w:rPr>
        <w:t>二、舉辦學術演講及研討會。</w:t>
      </w:r>
    </w:p>
    <w:p w:rsidR="00DA16CA" w:rsidRPr="00510100" w:rsidRDefault="00DA16CA" w:rsidP="00D10CDE">
      <w:pPr>
        <w:pStyle w:val="9"/>
        <w:spacing w:line="240" w:lineRule="auto"/>
        <w:ind w:hanging="171"/>
        <w:jc w:val="left"/>
        <w:rPr>
          <w:rFonts w:eastAsia="標楷體"/>
          <w:color w:val="000000"/>
          <w:spacing w:val="0"/>
          <w:sz w:val="24"/>
          <w:szCs w:val="24"/>
        </w:rPr>
      </w:pPr>
      <w:r w:rsidRPr="00510100">
        <w:rPr>
          <w:rFonts w:eastAsia="標楷體" w:hint="eastAsia"/>
          <w:color w:val="000000"/>
          <w:spacing w:val="0"/>
          <w:sz w:val="24"/>
          <w:szCs w:val="24"/>
        </w:rPr>
        <w:t>三、發行呼吸治療雜誌及有關書刊。</w:t>
      </w:r>
    </w:p>
    <w:p w:rsidR="00DA16CA" w:rsidRPr="00510100" w:rsidRDefault="00DA16CA" w:rsidP="00D10CDE">
      <w:pPr>
        <w:pStyle w:val="9"/>
        <w:spacing w:line="240" w:lineRule="auto"/>
        <w:ind w:hanging="171"/>
        <w:jc w:val="left"/>
        <w:rPr>
          <w:rFonts w:eastAsia="標楷體"/>
          <w:color w:val="000000"/>
          <w:spacing w:val="0"/>
          <w:sz w:val="24"/>
          <w:szCs w:val="24"/>
        </w:rPr>
      </w:pPr>
      <w:r w:rsidRPr="00510100">
        <w:rPr>
          <w:rFonts w:eastAsia="標楷體" w:hint="eastAsia"/>
          <w:color w:val="000000"/>
          <w:spacing w:val="0"/>
          <w:sz w:val="24"/>
          <w:szCs w:val="24"/>
        </w:rPr>
        <w:t>四、協助政府推行法令及建議興革事項。</w:t>
      </w:r>
    </w:p>
    <w:p w:rsidR="00DA16CA" w:rsidRPr="00510100" w:rsidRDefault="00DA16CA" w:rsidP="00D10CDE">
      <w:pPr>
        <w:pStyle w:val="9"/>
        <w:spacing w:line="240" w:lineRule="auto"/>
        <w:ind w:hanging="171"/>
        <w:jc w:val="left"/>
        <w:rPr>
          <w:rFonts w:eastAsia="標楷體"/>
          <w:color w:val="000000"/>
          <w:spacing w:val="0"/>
          <w:sz w:val="24"/>
          <w:szCs w:val="24"/>
        </w:rPr>
      </w:pPr>
      <w:r w:rsidRPr="00510100">
        <w:rPr>
          <w:rFonts w:eastAsia="標楷體" w:hint="eastAsia"/>
          <w:color w:val="000000"/>
          <w:spacing w:val="0"/>
          <w:sz w:val="24"/>
          <w:szCs w:val="24"/>
        </w:rPr>
        <w:t>五、關於台灣地區特殊呼吸治療之發現及調查事項。</w:t>
      </w:r>
    </w:p>
    <w:p w:rsidR="00DA16CA" w:rsidRPr="00510100" w:rsidRDefault="00DA16CA" w:rsidP="00D10CDE">
      <w:pPr>
        <w:pStyle w:val="9"/>
        <w:spacing w:line="240" w:lineRule="auto"/>
        <w:ind w:hanging="171"/>
        <w:jc w:val="left"/>
        <w:rPr>
          <w:rFonts w:eastAsia="標楷體"/>
          <w:color w:val="000000"/>
          <w:spacing w:val="0"/>
          <w:sz w:val="24"/>
          <w:szCs w:val="24"/>
        </w:rPr>
      </w:pPr>
      <w:r w:rsidRPr="00510100">
        <w:rPr>
          <w:rFonts w:eastAsia="標楷體" w:hint="eastAsia"/>
          <w:color w:val="000000"/>
          <w:spacing w:val="0"/>
          <w:sz w:val="24"/>
          <w:szCs w:val="24"/>
        </w:rPr>
        <w:t>六、協助政府推行公共衛生與造福社會。</w:t>
      </w:r>
    </w:p>
    <w:p w:rsidR="00DA16CA" w:rsidRPr="00510100" w:rsidRDefault="00DA16CA" w:rsidP="00D10CDE">
      <w:pPr>
        <w:pStyle w:val="9"/>
        <w:spacing w:line="240" w:lineRule="auto"/>
        <w:ind w:hanging="171"/>
        <w:jc w:val="left"/>
        <w:rPr>
          <w:rFonts w:eastAsia="標楷體"/>
          <w:color w:val="000000"/>
          <w:spacing w:val="0"/>
          <w:sz w:val="24"/>
          <w:szCs w:val="24"/>
        </w:rPr>
      </w:pPr>
      <w:r w:rsidRPr="00510100">
        <w:rPr>
          <w:rFonts w:eastAsia="標楷體" w:hint="eastAsia"/>
          <w:color w:val="000000"/>
          <w:spacing w:val="0"/>
          <w:sz w:val="24"/>
          <w:szCs w:val="24"/>
        </w:rPr>
        <w:t>七、關於政府及社會各界對呼吸治療之委辦或諮詢事項。</w:t>
      </w:r>
    </w:p>
    <w:p w:rsidR="00DA16CA" w:rsidRPr="00510100" w:rsidRDefault="00DA16CA" w:rsidP="00D10CDE">
      <w:pPr>
        <w:pStyle w:val="9"/>
        <w:spacing w:line="240" w:lineRule="auto"/>
        <w:ind w:hanging="171"/>
        <w:jc w:val="left"/>
        <w:rPr>
          <w:rFonts w:eastAsia="標楷體"/>
          <w:color w:val="000000"/>
          <w:spacing w:val="0"/>
          <w:sz w:val="24"/>
          <w:szCs w:val="24"/>
        </w:rPr>
      </w:pPr>
      <w:r w:rsidRPr="00510100">
        <w:rPr>
          <w:rFonts w:eastAsia="標楷體" w:hint="eastAsia"/>
          <w:color w:val="000000"/>
          <w:spacing w:val="0"/>
          <w:sz w:val="24"/>
          <w:szCs w:val="24"/>
        </w:rPr>
        <w:t>八、促進國內外呼吸治療師之合作及聯繫。</w:t>
      </w:r>
    </w:p>
    <w:p w:rsidR="00DA16CA" w:rsidRPr="00510100" w:rsidRDefault="00DA16CA" w:rsidP="00D10CDE">
      <w:pPr>
        <w:pStyle w:val="9"/>
        <w:spacing w:line="240" w:lineRule="auto"/>
        <w:ind w:hanging="171"/>
        <w:jc w:val="left"/>
        <w:rPr>
          <w:rFonts w:eastAsia="標楷體"/>
          <w:color w:val="000000"/>
          <w:spacing w:val="0"/>
          <w:sz w:val="24"/>
          <w:szCs w:val="24"/>
        </w:rPr>
      </w:pPr>
      <w:r w:rsidRPr="00510100">
        <w:rPr>
          <w:rFonts w:eastAsia="標楷體" w:hint="eastAsia"/>
          <w:color w:val="000000"/>
          <w:spacing w:val="0"/>
          <w:sz w:val="24"/>
          <w:szCs w:val="24"/>
        </w:rPr>
        <w:t>九、輔導會員執業並發展呼吸治療技術。</w:t>
      </w:r>
    </w:p>
    <w:p w:rsidR="00DA16CA" w:rsidRPr="00510100" w:rsidRDefault="00DA16CA" w:rsidP="00D10CDE">
      <w:pPr>
        <w:pStyle w:val="9"/>
        <w:spacing w:line="240" w:lineRule="auto"/>
        <w:ind w:hanging="171"/>
        <w:jc w:val="left"/>
        <w:rPr>
          <w:rFonts w:eastAsia="標楷體"/>
          <w:color w:val="000000"/>
          <w:spacing w:val="0"/>
          <w:sz w:val="24"/>
          <w:szCs w:val="24"/>
        </w:rPr>
      </w:pPr>
      <w:r w:rsidRPr="00510100">
        <w:rPr>
          <w:rFonts w:eastAsia="標楷體" w:hint="eastAsia"/>
          <w:color w:val="000000"/>
          <w:spacing w:val="0"/>
          <w:sz w:val="24"/>
          <w:szCs w:val="24"/>
        </w:rPr>
        <w:t>十、維護及增進會員之權益。</w:t>
      </w:r>
    </w:p>
    <w:p w:rsidR="00DA16CA" w:rsidRPr="00510100" w:rsidRDefault="00DA16CA" w:rsidP="00D10CDE">
      <w:pPr>
        <w:pStyle w:val="9"/>
        <w:spacing w:line="240" w:lineRule="auto"/>
        <w:ind w:hanging="171"/>
        <w:jc w:val="left"/>
        <w:rPr>
          <w:rFonts w:eastAsia="標楷體"/>
          <w:color w:val="000000"/>
          <w:spacing w:val="0"/>
          <w:sz w:val="24"/>
          <w:szCs w:val="24"/>
        </w:rPr>
      </w:pPr>
      <w:r w:rsidRPr="00510100">
        <w:rPr>
          <w:rFonts w:eastAsia="標楷體" w:hint="eastAsia"/>
          <w:color w:val="000000"/>
          <w:spacing w:val="0"/>
          <w:sz w:val="24"/>
          <w:szCs w:val="24"/>
        </w:rPr>
        <w:t>十一、加強呼吸治療與各醫學界之聯繫。</w:t>
      </w:r>
    </w:p>
    <w:p w:rsidR="00DA16CA" w:rsidRPr="00510100" w:rsidRDefault="00DA16CA" w:rsidP="00D10CDE">
      <w:pPr>
        <w:pStyle w:val="9"/>
        <w:spacing w:line="240" w:lineRule="auto"/>
        <w:ind w:hanging="171"/>
        <w:jc w:val="left"/>
        <w:rPr>
          <w:rFonts w:eastAsia="標楷體"/>
          <w:color w:val="000000"/>
          <w:spacing w:val="0"/>
          <w:sz w:val="24"/>
          <w:szCs w:val="24"/>
        </w:rPr>
      </w:pPr>
      <w:r w:rsidRPr="00510100">
        <w:rPr>
          <w:rFonts w:eastAsia="標楷體" w:hint="eastAsia"/>
          <w:color w:val="000000"/>
          <w:spacing w:val="0"/>
          <w:sz w:val="24"/>
          <w:szCs w:val="24"/>
        </w:rPr>
        <w:t>十二、關於呼吸治療糾紛之調查及審議並協助處理。</w:t>
      </w:r>
    </w:p>
    <w:p w:rsidR="00DA16CA" w:rsidRPr="00BA3FB0" w:rsidRDefault="00DA16CA" w:rsidP="00D10CDE">
      <w:pPr>
        <w:pStyle w:val="3"/>
        <w:spacing w:line="240" w:lineRule="auto"/>
        <w:jc w:val="left"/>
        <w:rPr>
          <w:rFonts w:eastAsia="標楷體"/>
          <w:color w:val="000000"/>
          <w:spacing w:val="0"/>
          <w:sz w:val="24"/>
          <w:szCs w:val="24"/>
        </w:rPr>
      </w:pPr>
      <w:r w:rsidRPr="00BA3FB0">
        <w:rPr>
          <w:rFonts w:eastAsia="標楷體" w:hint="eastAsia"/>
          <w:color w:val="000000"/>
          <w:spacing w:val="0"/>
          <w:sz w:val="24"/>
          <w:szCs w:val="24"/>
        </w:rPr>
        <w:t>第三章　會　　員</w:t>
      </w:r>
    </w:p>
    <w:p w:rsidR="00DA16CA" w:rsidRPr="00510100" w:rsidRDefault="00DA16CA" w:rsidP="00D10CDE">
      <w:pPr>
        <w:widowControl/>
        <w:spacing w:before="100" w:beforeAutospacing="1" w:after="100" w:afterAutospacing="1" w:line="240" w:lineRule="auto"/>
        <w:ind w:left="1202" w:hangingChars="501" w:hanging="1202"/>
        <w:rPr>
          <w:rFonts w:ascii="Times New Roman" w:hAnsi="Times New Roman"/>
          <w:bCs/>
          <w:kern w:val="0"/>
          <w:sz w:val="24"/>
          <w:szCs w:val="24"/>
        </w:rPr>
      </w:pPr>
      <w:r w:rsidRPr="00510100">
        <w:rPr>
          <w:rFonts w:ascii="Times New Roman" w:hAnsi="Times New Roman" w:hint="eastAsia"/>
          <w:color w:val="000000"/>
          <w:sz w:val="24"/>
          <w:szCs w:val="24"/>
        </w:rPr>
        <w:t>第</w:t>
      </w:r>
      <w:r w:rsidRPr="00510100">
        <w:rPr>
          <w:rFonts w:ascii="Times New Roman" w:hAnsi="Times New Roman"/>
          <w:color w:val="000000"/>
          <w:sz w:val="24"/>
          <w:szCs w:val="24"/>
        </w:rPr>
        <w:t xml:space="preserve"> </w:t>
      </w:r>
      <w:r w:rsidRPr="00510100">
        <w:rPr>
          <w:rFonts w:ascii="Times New Roman" w:hAnsi="Times New Roman" w:hint="eastAsia"/>
          <w:color w:val="000000"/>
          <w:sz w:val="24"/>
          <w:szCs w:val="24"/>
        </w:rPr>
        <w:t>五</w:t>
      </w:r>
      <w:r w:rsidRPr="00510100">
        <w:rPr>
          <w:rFonts w:ascii="Times New Roman" w:hAnsi="Times New Roman"/>
          <w:color w:val="000000"/>
          <w:sz w:val="24"/>
          <w:szCs w:val="24"/>
        </w:rPr>
        <w:t xml:space="preserve"> </w:t>
      </w:r>
      <w:r w:rsidRPr="00510100">
        <w:rPr>
          <w:rFonts w:ascii="Times New Roman" w:hAnsi="Times New Roman" w:hint="eastAsia"/>
          <w:color w:val="000000"/>
          <w:sz w:val="24"/>
          <w:szCs w:val="24"/>
        </w:rPr>
        <w:t>條：凡領有呼吸治療師證書，在本區域內執業者，</w:t>
      </w:r>
      <w:proofErr w:type="gramStart"/>
      <w:r w:rsidRPr="00510100">
        <w:rPr>
          <w:rFonts w:ascii="Times New Roman" w:hAnsi="Times New Roman" w:hint="eastAsia"/>
          <w:color w:val="000000"/>
          <w:sz w:val="24"/>
          <w:szCs w:val="24"/>
        </w:rPr>
        <w:t>均應加入</w:t>
      </w:r>
      <w:proofErr w:type="gramEnd"/>
      <w:r w:rsidRPr="00510100">
        <w:rPr>
          <w:rFonts w:ascii="Times New Roman" w:hAnsi="Times New Roman" w:hint="eastAsia"/>
          <w:color w:val="000000"/>
          <w:sz w:val="24"/>
          <w:szCs w:val="24"/>
        </w:rPr>
        <w:t>本會為會員。會員入會時，須填具入會申請書並繳交有關證件，經理事會審查合格，繳納本會規定應繳會費，領得會員證書後，始得為本會會員。</w:t>
      </w:r>
    </w:p>
    <w:p w:rsidR="00DA16CA" w:rsidRPr="00510100" w:rsidRDefault="00DA16CA" w:rsidP="00D10CDE">
      <w:pPr>
        <w:widowControl/>
        <w:spacing w:line="240" w:lineRule="auto"/>
        <w:ind w:firstLineChars="0" w:firstLine="0"/>
        <w:jc w:val="left"/>
        <w:rPr>
          <w:rFonts w:ascii="Times New Roman" w:hAnsi="Times New Roman"/>
          <w:color w:val="000000"/>
          <w:sz w:val="24"/>
          <w:szCs w:val="24"/>
        </w:rPr>
      </w:pPr>
      <w:r w:rsidRPr="00510100">
        <w:rPr>
          <w:rFonts w:ascii="Times New Roman" w:hAnsi="Times New Roman" w:hint="eastAsia"/>
          <w:color w:val="000000"/>
          <w:sz w:val="24"/>
          <w:szCs w:val="24"/>
        </w:rPr>
        <w:t>第</w:t>
      </w:r>
      <w:r w:rsidRPr="00510100">
        <w:rPr>
          <w:rFonts w:ascii="Times New Roman" w:hAnsi="Times New Roman"/>
          <w:color w:val="000000"/>
          <w:sz w:val="24"/>
          <w:szCs w:val="24"/>
        </w:rPr>
        <w:t xml:space="preserve"> </w:t>
      </w:r>
      <w:r w:rsidRPr="00510100">
        <w:rPr>
          <w:rFonts w:ascii="Times New Roman" w:hAnsi="Times New Roman" w:hint="eastAsia"/>
          <w:color w:val="000000"/>
          <w:sz w:val="24"/>
          <w:szCs w:val="24"/>
        </w:rPr>
        <w:t>六</w:t>
      </w:r>
      <w:r w:rsidRPr="00510100">
        <w:rPr>
          <w:rFonts w:ascii="Times New Roman" w:hAnsi="Times New Roman"/>
          <w:color w:val="000000"/>
          <w:sz w:val="24"/>
          <w:szCs w:val="24"/>
        </w:rPr>
        <w:t xml:space="preserve"> </w:t>
      </w:r>
      <w:r w:rsidRPr="00510100">
        <w:rPr>
          <w:rFonts w:ascii="Times New Roman" w:hAnsi="Times New Roman" w:hint="eastAsia"/>
          <w:color w:val="000000"/>
          <w:sz w:val="24"/>
          <w:szCs w:val="24"/>
        </w:rPr>
        <w:t>條：本會會員分下列兩種</w:t>
      </w:r>
    </w:p>
    <w:p w:rsidR="00DA16CA" w:rsidRPr="00510100" w:rsidRDefault="00DA16CA" w:rsidP="00D10CDE">
      <w:pPr>
        <w:pStyle w:val="9"/>
        <w:spacing w:line="240" w:lineRule="auto"/>
        <w:ind w:leftChars="479" w:left="3007" w:hangingChars="694" w:hanging="1666"/>
        <w:jc w:val="left"/>
        <w:rPr>
          <w:rFonts w:eastAsia="標楷體"/>
          <w:color w:val="000000"/>
          <w:spacing w:val="0"/>
          <w:sz w:val="24"/>
          <w:szCs w:val="24"/>
        </w:rPr>
      </w:pPr>
      <w:r w:rsidRPr="00510100">
        <w:rPr>
          <w:rFonts w:eastAsia="標楷體" w:hint="eastAsia"/>
          <w:color w:val="000000"/>
          <w:spacing w:val="0"/>
          <w:sz w:val="24"/>
          <w:szCs w:val="24"/>
        </w:rPr>
        <w:t>一、個人會員：凡贊同本會宗旨</w:t>
      </w:r>
      <w:r w:rsidRPr="00510100">
        <w:rPr>
          <w:rFonts w:eastAsia="標楷體"/>
          <w:bCs/>
          <w:spacing w:val="0"/>
          <w:kern w:val="0"/>
          <w:sz w:val="24"/>
          <w:szCs w:val="24"/>
        </w:rPr>
        <w:t>在本組織區域內執行</w:t>
      </w:r>
      <w:r w:rsidRPr="00510100">
        <w:rPr>
          <w:rFonts w:eastAsia="標楷體" w:hint="eastAsia"/>
          <w:bCs/>
          <w:spacing w:val="0"/>
          <w:kern w:val="0"/>
          <w:sz w:val="24"/>
          <w:szCs w:val="24"/>
        </w:rPr>
        <w:t>呼吸治療</w:t>
      </w:r>
      <w:r w:rsidRPr="00510100">
        <w:rPr>
          <w:rFonts w:eastAsia="標楷體"/>
          <w:bCs/>
          <w:spacing w:val="0"/>
          <w:kern w:val="0"/>
          <w:sz w:val="24"/>
          <w:szCs w:val="24"/>
        </w:rPr>
        <w:t>師業務者</w:t>
      </w:r>
      <w:r w:rsidRPr="00510100">
        <w:rPr>
          <w:rFonts w:eastAsia="標楷體" w:hint="eastAsia"/>
          <w:spacing w:val="0"/>
          <w:kern w:val="0"/>
          <w:sz w:val="24"/>
          <w:szCs w:val="24"/>
        </w:rPr>
        <w:t>，</w:t>
      </w:r>
      <w:r w:rsidRPr="00510100">
        <w:rPr>
          <w:rFonts w:eastAsia="標楷體" w:hint="eastAsia"/>
          <w:color w:val="000000"/>
          <w:spacing w:val="0"/>
          <w:sz w:val="24"/>
          <w:szCs w:val="24"/>
        </w:rPr>
        <w:t>年滿二十歲、有行為能力、具有經國家考試及格。具呼吸治療師證書者，填具入會申請書，經理事會通過，並繳納入會費後，為個人會員。</w:t>
      </w:r>
      <w:r w:rsidRPr="00510100">
        <w:rPr>
          <w:rFonts w:eastAsia="標楷體"/>
          <w:bCs/>
          <w:spacing w:val="0"/>
          <w:kern w:val="0"/>
          <w:sz w:val="24"/>
          <w:szCs w:val="24"/>
        </w:rPr>
        <w:t>倘鄰近縣市無</w:t>
      </w:r>
      <w:r w:rsidRPr="00510100">
        <w:rPr>
          <w:rFonts w:eastAsia="標楷體" w:hint="eastAsia"/>
          <w:bCs/>
          <w:spacing w:val="0"/>
          <w:kern w:val="0"/>
          <w:sz w:val="24"/>
          <w:szCs w:val="24"/>
        </w:rPr>
        <w:t>呼吸治療</w:t>
      </w:r>
      <w:r w:rsidRPr="00510100">
        <w:rPr>
          <w:rFonts w:eastAsia="標楷體"/>
          <w:bCs/>
          <w:spacing w:val="0"/>
          <w:kern w:val="0"/>
          <w:sz w:val="24"/>
          <w:szCs w:val="24"/>
        </w:rPr>
        <w:t>師公會之</w:t>
      </w:r>
      <w:r w:rsidRPr="00510100">
        <w:rPr>
          <w:rFonts w:eastAsia="標楷體" w:hint="eastAsia"/>
          <w:bCs/>
          <w:spacing w:val="0"/>
          <w:kern w:val="0"/>
          <w:sz w:val="24"/>
          <w:szCs w:val="24"/>
        </w:rPr>
        <w:t>呼吸治療</w:t>
      </w:r>
      <w:r w:rsidRPr="00510100">
        <w:rPr>
          <w:rFonts w:eastAsia="標楷體"/>
          <w:bCs/>
          <w:spacing w:val="0"/>
          <w:kern w:val="0"/>
          <w:sz w:val="24"/>
          <w:szCs w:val="24"/>
        </w:rPr>
        <w:t>師，可同意合併加入本會為會員。</w:t>
      </w:r>
    </w:p>
    <w:p w:rsidR="00DA16CA" w:rsidRPr="00510100" w:rsidRDefault="00DA16CA" w:rsidP="00D10CDE">
      <w:pPr>
        <w:pStyle w:val="9"/>
        <w:spacing w:line="240" w:lineRule="auto"/>
        <w:ind w:leftChars="475" w:left="3005" w:hangingChars="698" w:hanging="1675"/>
        <w:jc w:val="left"/>
        <w:rPr>
          <w:rFonts w:eastAsia="標楷體"/>
          <w:color w:val="000000"/>
          <w:spacing w:val="0"/>
          <w:sz w:val="24"/>
          <w:szCs w:val="24"/>
        </w:rPr>
      </w:pPr>
      <w:r w:rsidRPr="00510100">
        <w:rPr>
          <w:rFonts w:eastAsia="標楷體" w:hint="eastAsia"/>
          <w:color w:val="000000"/>
          <w:spacing w:val="0"/>
          <w:sz w:val="24"/>
          <w:szCs w:val="24"/>
        </w:rPr>
        <w:t>二、贊助會員：凡贊同本會宗旨之團</w:t>
      </w:r>
      <w:r>
        <w:rPr>
          <w:rFonts w:eastAsia="標楷體" w:hint="eastAsia"/>
          <w:color w:val="000000"/>
          <w:spacing w:val="0"/>
          <w:sz w:val="24"/>
          <w:szCs w:val="24"/>
        </w:rPr>
        <w:t>體、個人，填具入會申請書。經理事會審查通過，並繳納入會費後</w:t>
      </w:r>
      <w:r w:rsidRPr="00510100">
        <w:rPr>
          <w:rFonts w:eastAsia="標楷體" w:hint="eastAsia"/>
          <w:color w:val="000000"/>
          <w:spacing w:val="0"/>
          <w:sz w:val="24"/>
          <w:szCs w:val="24"/>
        </w:rPr>
        <w:t>為贊助會員。</w:t>
      </w:r>
    </w:p>
    <w:p w:rsidR="00DA16CA" w:rsidRPr="00510100" w:rsidRDefault="00DA16CA" w:rsidP="00D10CDE">
      <w:pPr>
        <w:pStyle w:val="9"/>
        <w:tabs>
          <w:tab w:val="clear" w:pos="1320"/>
        </w:tabs>
        <w:spacing w:line="240" w:lineRule="auto"/>
        <w:ind w:left="1232" w:hanging="1232"/>
        <w:jc w:val="left"/>
        <w:rPr>
          <w:rFonts w:eastAsia="標楷體"/>
          <w:color w:val="000000"/>
          <w:spacing w:val="0"/>
          <w:sz w:val="24"/>
          <w:szCs w:val="24"/>
        </w:rPr>
      </w:pPr>
      <w:r w:rsidRPr="00510100">
        <w:rPr>
          <w:rFonts w:eastAsia="標楷體" w:hint="eastAsia"/>
          <w:color w:val="000000"/>
          <w:spacing w:val="0"/>
          <w:sz w:val="24"/>
          <w:szCs w:val="24"/>
        </w:rPr>
        <w:lastRenderedPageBreak/>
        <w:t>第</w:t>
      </w:r>
      <w:r w:rsidRPr="00510100">
        <w:rPr>
          <w:rFonts w:eastAsia="標楷體"/>
          <w:color w:val="000000"/>
          <w:spacing w:val="0"/>
          <w:sz w:val="24"/>
          <w:szCs w:val="24"/>
        </w:rPr>
        <w:t xml:space="preserve"> </w:t>
      </w:r>
      <w:r w:rsidRPr="00510100">
        <w:rPr>
          <w:rFonts w:eastAsia="標楷體" w:hint="eastAsia"/>
          <w:color w:val="000000"/>
          <w:spacing w:val="0"/>
          <w:sz w:val="24"/>
          <w:szCs w:val="24"/>
        </w:rPr>
        <w:t>七</w:t>
      </w:r>
      <w:r w:rsidRPr="00510100">
        <w:rPr>
          <w:rFonts w:eastAsia="標楷體"/>
          <w:color w:val="000000"/>
          <w:spacing w:val="0"/>
          <w:sz w:val="24"/>
          <w:szCs w:val="24"/>
        </w:rPr>
        <w:t xml:space="preserve"> </w:t>
      </w:r>
      <w:r w:rsidRPr="00510100">
        <w:rPr>
          <w:rFonts w:eastAsia="標楷體" w:hint="eastAsia"/>
          <w:color w:val="000000"/>
          <w:spacing w:val="0"/>
          <w:sz w:val="24"/>
          <w:szCs w:val="24"/>
        </w:rPr>
        <w:t>條：會員有發言權、表決權、選舉權、被選舉權與罷免權，每一會員為一權，但贊助會員僅有發言權。</w:t>
      </w:r>
    </w:p>
    <w:p w:rsidR="00DA16CA" w:rsidRPr="00510100" w:rsidRDefault="00DA16CA" w:rsidP="00D10CDE">
      <w:pPr>
        <w:pStyle w:val="9"/>
        <w:spacing w:line="240" w:lineRule="auto"/>
        <w:ind w:left="1204" w:hanging="1204"/>
        <w:jc w:val="left"/>
        <w:rPr>
          <w:rFonts w:eastAsia="標楷體"/>
          <w:color w:val="000000"/>
          <w:spacing w:val="0"/>
          <w:sz w:val="24"/>
          <w:szCs w:val="24"/>
        </w:rPr>
      </w:pPr>
      <w:r w:rsidRPr="00510100">
        <w:rPr>
          <w:rFonts w:eastAsia="標楷體" w:hint="eastAsia"/>
          <w:color w:val="000000"/>
          <w:spacing w:val="0"/>
          <w:sz w:val="24"/>
          <w:szCs w:val="24"/>
        </w:rPr>
        <w:t>第</w:t>
      </w:r>
      <w:r w:rsidRPr="00510100">
        <w:rPr>
          <w:rFonts w:eastAsia="標楷體" w:hint="eastAsia"/>
          <w:color w:val="000000"/>
          <w:spacing w:val="0"/>
          <w:sz w:val="24"/>
          <w:szCs w:val="24"/>
        </w:rPr>
        <w:t xml:space="preserve"> </w:t>
      </w:r>
      <w:r w:rsidRPr="00510100">
        <w:rPr>
          <w:rFonts w:eastAsia="標楷體" w:hint="eastAsia"/>
          <w:color w:val="000000"/>
          <w:spacing w:val="0"/>
          <w:sz w:val="24"/>
          <w:szCs w:val="24"/>
        </w:rPr>
        <w:t>八</w:t>
      </w:r>
      <w:r w:rsidRPr="00510100">
        <w:rPr>
          <w:rFonts w:eastAsia="標楷體" w:hint="eastAsia"/>
          <w:color w:val="000000"/>
          <w:spacing w:val="0"/>
          <w:sz w:val="24"/>
          <w:szCs w:val="24"/>
        </w:rPr>
        <w:t xml:space="preserve"> </w:t>
      </w:r>
      <w:r w:rsidRPr="00510100">
        <w:rPr>
          <w:rFonts w:eastAsia="標楷體" w:hint="eastAsia"/>
          <w:color w:val="000000"/>
          <w:spacing w:val="0"/>
          <w:sz w:val="24"/>
          <w:szCs w:val="24"/>
        </w:rPr>
        <w:t>條：會員有遵守本會章程，會員大會決議及繳納會費之義務。欠繳會費達六個月以上，經以本會以書面限期催繳，仍不如數繳納者，視為自動</w:t>
      </w:r>
      <w:r w:rsidRPr="00510100">
        <w:rPr>
          <w:rFonts w:eastAsia="標楷體" w:hint="eastAsia"/>
          <w:bCs/>
          <w:color w:val="000000"/>
          <w:spacing w:val="0"/>
          <w:sz w:val="24"/>
          <w:szCs w:val="24"/>
        </w:rPr>
        <w:t>退</w:t>
      </w:r>
      <w:r w:rsidRPr="00510100">
        <w:rPr>
          <w:rFonts w:eastAsia="標楷體" w:hint="eastAsia"/>
          <w:color w:val="000000"/>
          <w:spacing w:val="0"/>
          <w:sz w:val="24"/>
          <w:szCs w:val="24"/>
        </w:rPr>
        <w:t>會</w:t>
      </w:r>
      <w:r w:rsidRPr="00510100">
        <w:rPr>
          <w:rFonts w:eastAsia="標楷體" w:hint="eastAsia"/>
          <w:color w:val="000000"/>
          <w:spacing w:val="0"/>
          <w:sz w:val="24"/>
          <w:szCs w:val="24"/>
        </w:rPr>
        <w:t>(</w:t>
      </w:r>
      <w:r w:rsidRPr="00510100">
        <w:rPr>
          <w:rFonts w:eastAsia="標楷體" w:hint="eastAsia"/>
          <w:color w:val="000000"/>
          <w:spacing w:val="0"/>
          <w:sz w:val="24"/>
          <w:szCs w:val="24"/>
        </w:rPr>
        <w:t>即視同未加入公會</w:t>
      </w:r>
      <w:r w:rsidRPr="00510100">
        <w:rPr>
          <w:rFonts w:eastAsia="標楷體" w:hint="eastAsia"/>
          <w:color w:val="000000"/>
          <w:spacing w:val="0"/>
          <w:sz w:val="24"/>
          <w:szCs w:val="24"/>
        </w:rPr>
        <w:t>)</w:t>
      </w:r>
      <w:r w:rsidRPr="00510100">
        <w:rPr>
          <w:rFonts w:eastAsia="標楷體" w:hint="eastAsia"/>
          <w:color w:val="000000"/>
          <w:spacing w:val="0"/>
          <w:sz w:val="24"/>
          <w:szCs w:val="24"/>
        </w:rPr>
        <w:t>。</w:t>
      </w:r>
    </w:p>
    <w:p w:rsidR="00DA16CA" w:rsidRPr="00510100" w:rsidRDefault="00DA16CA" w:rsidP="00D10CDE">
      <w:pPr>
        <w:pStyle w:val="9"/>
        <w:spacing w:line="240" w:lineRule="auto"/>
        <w:jc w:val="left"/>
        <w:rPr>
          <w:rFonts w:eastAsia="標楷體"/>
          <w:color w:val="000000"/>
          <w:spacing w:val="0"/>
          <w:sz w:val="24"/>
          <w:szCs w:val="24"/>
        </w:rPr>
      </w:pPr>
      <w:r w:rsidRPr="00510100">
        <w:rPr>
          <w:rFonts w:eastAsia="標楷體" w:hint="eastAsia"/>
          <w:color w:val="000000"/>
          <w:spacing w:val="0"/>
          <w:sz w:val="24"/>
          <w:szCs w:val="24"/>
        </w:rPr>
        <w:t>第</w:t>
      </w:r>
      <w:r w:rsidRPr="00510100">
        <w:rPr>
          <w:rFonts w:eastAsia="標楷體" w:hint="eastAsia"/>
          <w:color w:val="000000"/>
          <w:spacing w:val="0"/>
          <w:sz w:val="24"/>
          <w:szCs w:val="24"/>
        </w:rPr>
        <w:t xml:space="preserve"> </w:t>
      </w:r>
      <w:r w:rsidRPr="00510100">
        <w:rPr>
          <w:rFonts w:eastAsia="標楷體" w:hint="eastAsia"/>
          <w:color w:val="000000"/>
          <w:spacing w:val="0"/>
          <w:sz w:val="24"/>
          <w:szCs w:val="24"/>
        </w:rPr>
        <w:t>九</w:t>
      </w:r>
      <w:r w:rsidRPr="00510100">
        <w:rPr>
          <w:rFonts w:eastAsia="標楷體" w:hint="eastAsia"/>
          <w:color w:val="000000"/>
          <w:spacing w:val="0"/>
          <w:sz w:val="24"/>
          <w:szCs w:val="24"/>
        </w:rPr>
        <w:t xml:space="preserve"> </w:t>
      </w:r>
      <w:r w:rsidRPr="00510100">
        <w:rPr>
          <w:rFonts w:eastAsia="標楷體" w:hint="eastAsia"/>
          <w:color w:val="000000"/>
          <w:spacing w:val="0"/>
          <w:sz w:val="24"/>
          <w:szCs w:val="24"/>
        </w:rPr>
        <w:t>條：會員出會或退會，已繳納之各項費用不予退還。</w:t>
      </w:r>
    </w:p>
    <w:p w:rsidR="00DA16CA" w:rsidRPr="00510100" w:rsidRDefault="00DA16CA" w:rsidP="00D10CDE">
      <w:pPr>
        <w:pStyle w:val="9"/>
        <w:spacing w:line="240" w:lineRule="auto"/>
        <w:ind w:left="1218" w:hanging="1218"/>
        <w:jc w:val="left"/>
        <w:rPr>
          <w:rFonts w:eastAsia="標楷體"/>
          <w:color w:val="000000"/>
          <w:spacing w:val="0"/>
          <w:sz w:val="24"/>
          <w:szCs w:val="24"/>
        </w:rPr>
      </w:pPr>
      <w:r w:rsidRPr="00510100">
        <w:rPr>
          <w:rFonts w:eastAsia="標楷體" w:hint="eastAsia"/>
          <w:color w:val="000000"/>
          <w:spacing w:val="0"/>
          <w:sz w:val="24"/>
          <w:szCs w:val="24"/>
        </w:rPr>
        <w:t>第</w:t>
      </w:r>
      <w:r w:rsidRPr="00510100">
        <w:rPr>
          <w:rFonts w:eastAsia="標楷體" w:hint="eastAsia"/>
          <w:color w:val="000000"/>
          <w:spacing w:val="0"/>
          <w:sz w:val="24"/>
          <w:szCs w:val="24"/>
        </w:rPr>
        <w:t xml:space="preserve"> </w:t>
      </w:r>
      <w:r w:rsidRPr="00510100">
        <w:rPr>
          <w:rFonts w:eastAsia="標楷體" w:hint="eastAsia"/>
          <w:color w:val="000000"/>
          <w:spacing w:val="0"/>
          <w:sz w:val="24"/>
          <w:szCs w:val="24"/>
        </w:rPr>
        <w:t>十</w:t>
      </w:r>
      <w:r w:rsidRPr="00510100">
        <w:rPr>
          <w:rFonts w:eastAsia="標楷體" w:hint="eastAsia"/>
          <w:color w:val="000000"/>
          <w:spacing w:val="0"/>
          <w:sz w:val="24"/>
          <w:szCs w:val="24"/>
        </w:rPr>
        <w:t xml:space="preserve"> </w:t>
      </w:r>
      <w:r w:rsidRPr="00510100">
        <w:rPr>
          <w:rFonts w:eastAsia="標楷體" w:hint="eastAsia"/>
          <w:color w:val="000000"/>
          <w:spacing w:val="0"/>
          <w:sz w:val="24"/>
          <w:szCs w:val="24"/>
        </w:rPr>
        <w:t>條：會員（會員代表）有違反法令、章程或不遵守會員大會決議時，得經理事會決議，與以警告或停權處分，其危害團體情節重大者，得經大會決議予以除名。</w:t>
      </w:r>
    </w:p>
    <w:p w:rsidR="00DA16CA" w:rsidRDefault="00DA16CA" w:rsidP="00D10CDE">
      <w:pPr>
        <w:pStyle w:val="9"/>
        <w:spacing w:line="240" w:lineRule="auto"/>
        <w:jc w:val="left"/>
        <w:rPr>
          <w:rFonts w:eastAsia="標楷體"/>
          <w:color w:val="000000"/>
          <w:spacing w:val="0"/>
          <w:sz w:val="24"/>
          <w:szCs w:val="24"/>
        </w:rPr>
      </w:pPr>
    </w:p>
    <w:p w:rsidR="00DA16CA" w:rsidRPr="00510100" w:rsidRDefault="00DA16CA" w:rsidP="00D10CDE">
      <w:pPr>
        <w:pStyle w:val="3"/>
        <w:spacing w:line="240" w:lineRule="auto"/>
        <w:jc w:val="left"/>
        <w:rPr>
          <w:rFonts w:eastAsia="標楷體"/>
          <w:color w:val="000000"/>
          <w:spacing w:val="0"/>
          <w:sz w:val="24"/>
          <w:szCs w:val="24"/>
        </w:rPr>
      </w:pPr>
      <w:r w:rsidRPr="00510100">
        <w:rPr>
          <w:rFonts w:eastAsia="標楷體" w:hint="eastAsia"/>
          <w:color w:val="000000"/>
          <w:spacing w:val="0"/>
          <w:sz w:val="24"/>
          <w:szCs w:val="24"/>
        </w:rPr>
        <w:t>第四章　組織及職權</w:t>
      </w:r>
    </w:p>
    <w:p w:rsidR="00DA16CA" w:rsidRPr="00510100" w:rsidRDefault="00DA16CA" w:rsidP="00D10CDE">
      <w:pPr>
        <w:widowControl/>
        <w:spacing w:before="100" w:beforeAutospacing="1" w:after="100" w:afterAutospacing="1" w:line="240" w:lineRule="auto"/>
        <w:ind w:left="1162" w:hangingChars="484" w:hanging="1162"/>
        <w:rPr>
          <w:rFonts w:ascii="Times New Roman" w:hAnsi="Times New Roman"/>
          <w:bCs/>
          <w:kern w:val="0"/>
          <w:sz w:val="24"/>
          <w:szCs w:val="24"/>
        </w:rPr>
      </w:pPr>
      <w:r w:rsidRPr="00510100">
        <w:rPr>
          <w:rFonts w:ascii="Times New Roman" w:hAnsi="Times New Roman" w:hint="eastAsia"/>
          <w:color w:val="000000"/>
          <w:sz w:val="24"/>
          <w:szCs w:val="24"/>
        </w:rPr>
        <w:t>第十一條：會員（代表）大會為本會最高權力機構，（代表）大會休會期間由理事會代行其職權監事會為監察機構。</w:t>
      </w:r>
      <w:r w:rsidRPr="00510100">
        <w:rPr>
          <w:rFonts w:ascii="Times New Roman" w:hAnsi="Times New Roman" w:hint="eastAsia"/>
          <w:bCs/>
          <w:kern w:val="0"/>
          <w:sz w:val="24"/>
          <w:szCs w:val="24"/>
        </w:rPr>
        <w:t>會員人數如超過三百人以上者，得劃分地區，依會員人數比例選出代表，再合開代表大會，行使大會職權。</w:t>
      </w:r>
    </w:p>
    <w:p w:rsidR="00DA16CA" w:rsidRPr="00510100" w:rsidRDefault="00DA16CA" w:rsidP="00D10CDE">
      <w:pPr>
        <w:pStyle w:val="9"/>
        <w:spacing w:line="240" w:lineRule="auto"/>
        <w:jc w:val="left"/>
        <w:rPr>
          <w:rFonts w:eastAsia="標楷體"/>
          <w:color w:val="000000"/>
          <w:spacing w:val="0"/>
          <w:sz w:val="24"/>
          <w:szCs w:val="24"/>
        </w:rPr>
      </w:pPr>
      <w:r w:rsidRPr="00510100">
        <w:rPr>
          <w:rFonts w:eastAsia="標楷體" w:hint="eastAsia"/>
          <w:color w:val="000000"/>
          <w:spacing w:val="0"/>
          <w:sz w:val="24"/>
          <w:szCs w:val="24"/>
        </w:rPr>
        <w:t>第十二條：會員（代表）大會之職權如下：</w:t>
      </w:r>
    </w:p>
    <w:p w:rsidR="00DA16CA" w:rsidRPr="00510100" w:rsidRDefault="00DA16CA" w:rsidP="00D10CDE">
      <w:pPr>
        <w:pStyle w:val="9"/>
        <w:spacing w:line="240" w:lineRule="auto"/>
        <w:ind w:hanging="157"/>
        <w:jc w:val="left"/>
        <w:rPr>
          <w:rFonts w:eastAsia="標楷體"/>
          <w:color w:val="000000"/>
          <w:spacing w:val="0"/>
          <w:sz w:val="24"/>
          <w:szCs w:val="24"/>
        </w:rPr>
      </w:pPr>
      <w:r w:rsidRPr="00510100">
        <w:rPr>
          <w:rFonts w:eastAsia="標楷體" w:hint="eastAsia"/>
          <w:color w:val="000000"/>
          <w:spacing w:val="0"/>
          <w:sz w:val="24"/>
          <w:szCs w:val="24"/>
        </w:rPr>
        <w:t>一、訂定與變更章程</w:t>
      </w:r>
    </w:p>
    <w:p w:rsidR="00DA16CA" w:rsidRPr="00510100" w:rsidRDefault="00DA16CA" w:rsidP="00D10CDE">
      <w:pPr>
        <w:pStyle w:val="9"/>
        <w:spacing w:line="240" w:lineRule="auto"/>
        <w:ind w:hanging="157"/>
        <w:jc w:val="left"/>
        <w:rPr>
          <w:rFonts w:eastAsia="標楷體"/>
          <w:color w:val="000000"/>
          <w:spacing w:val="0"/>
          <w:sz w:val="24"/>
          <w:szCs w:val="24"/>
        </w:rPr>
      </w:pPr>
      <w:r w:rsidRPr="00510100">
        <w:rPr>
          <w:rFonts w:eastAsia="標楷體" w:hint="eastAsia"/>
          <w:color w:val="000000"/>
          <w:spacing w:val="0"/>
          <w:sz w:val="24"/>
          <w:szCs w:val="24"/>
        </w:rPr>
        <w:t>二、選舉及罷免理事、監事。</w:t>
      </w:r>
    </w:p>
    <w:p w:rsidR="00DA16CA" w:rsidRPr="00510100" w:rsidRDefault="00DA16CA" w:rsidP="00D10CDE">
      <w:pPr>
        <w:pStyle w:val="9"/>
        <w:spacing w:line="240" w:lineRule="auto"/>
        <w:ind w:hanging="157"/>
        <w:jc w:val="left"/>
        <w:rPr>
          <w:rFonts w:eastAsia="標楷體"/>
          <w:color w:val="000000"/>
          <w:spacing w:val="0"/>
          <w:sz w:val="24"/>
          <w:szCs w:val="24"/>
        </w:rPr>
      </w:pPr>
      <w:r w:rsidRPr="00510100">
        <w:rPr>
          <w:rFonts w:eastAsia="標楷體" w:hint="eastAsia"/>
          <w:color w:val="000000"/>
          <w:spacing w:val="0"/>
          <w:sz w:val="24"/>
          <w:szCs w:val="24"/>
        </w:rPr>
        <w:t>三、議決入會費、常年會費、事業費及會員捐款之數額及方式。</w:t>
      </w:r>
    </w:p>
    <w:p w:rsidR="00DA16CA" w:rsidRPr="00510100" w:rsidRDefault="00DA16CA" w:rsidP="00D10CDE">
      <w:pPr>
        <w:pStyle w:val="9"/>
        <w:spacing w:line="240" w:lineRule="auto"/>
        <w:ind w:hanging="157"/>
        <w:jc w:val="left"/>
        <w:rPr>
          <w:rFonts w:eastAsia="標楷體"/>
          <w:color w:val="000000"/>
          <w:spacing w:val="0"/>
          <w:sz w:val="24"/>
          <w:szCs w:val="24"/>
        </w:rPr>
      </w:pPr>
      <w:r w:rsidRPr="00510100">
        <w:rPr>
          <w:rFonts w:eastAsia="標楷體" w:hint="eastAsia"/>
          <w:color w:val="000000"/>
          <w:spacing w:val="0"/>
          <w:sz w:val="24"/>
          <w:szCs w:val="24"/>
        </w:rPr>
        <w:t>四、議決年度工作計劃、報告及預算、決算。</w:t>
      </w:r>
    </w:p>
    <w:p w:rsidR="00DA16CA" w:rsidRPr="00510100" w:rsidRDefault="00DA16CA" w:rsidP="00D10CDE">
      <w:pPr>
        <w:pStyle w:val="9"/>
        <w:spacing w:line="240" w:lineRule="auto"/>
        <w:ind w:hanging="157"/>
        <w:jc w:val="left"/>
        <w:rPr>
          <w:rFonts w:eastAsia="標楷體"/>
          <w:color w:val="000000"/>
          <w:spacing w:val="0"/>
          <w:sz w:val="24"/>
          <w:szCs w:val="24"/>
        </w:rPr>
      </w:pPr>
      <w:r w:rsidRPr="00510100">
        <w:rPr>
          <w:rFonts w:eastAsia="標楷體" w:hint="eastAsia"/>
          <w:color w:val="000000"/>
          <w:spacing w:val="0"/>
          <w:sz w:val="24"/>
          <w:szCs w:val="24"/>
        </w:rPr>
        <w:t>五、議決會員（會員代表）之除名處分。</w:t>
      </w:r>
    </w:p>
    <w:p w:rsidR="00DA16CA" w:rsidRPr="00510100" w:rsidRDefault="00DA16CA" w:rsidP="00D10CDE">
      <w:pPr>
        <w:pStyle w:val="9"/>
        <w:spacing w:line="240" w:lineRule="auto"/>
        <w:ind w:hanging="157"/>
        <w:jc w:val="left"/>
        <w:rPr>
          <w:rFonts w:eastAsia="標楷體"/>
          <w:color w:val="000000"/>
          <w:spacing w:val="0"/>
          <w:sz w:val="24"/>
          <w:szCs w:val="24"/>
        </w:rPr>
      </w:pPr>
      <w:r w:rsidRPr="00510100">
        <w:rPr>
          <w:rFonts w:eastAsia="標楷體" w:hint="eastAsia"/>
          <w:color w:val="000000"/>
          <w:spacing w:val="0"/>
          <w:sz w:val="24"/>
          <w:szCs w:val="24"/>
        </w:rPr>
        <w:t>六、議決財產之處分</w:t>
      </w:r>
    </w:p>
    <w:p w:rsidR="00DA16CA" w:rsidRPr="00510100" w:rsidRDefault="00DA16CA" w:rsidP="00D10CDE">
      <w:pPr>
        <w:pStyle w:val="9"/>
        <w:spacing w:line="240" w:lineRule="auto"/>
        <w:ind w:hanging="157"/>
        <w:jc w:val="left"/>
        <w:rPr>
          <w:rFonts w:eastAsia="標楷體"/>
          <w:color w:val="000000"/>
          <w:spacing w:val="0"/>
          <w:sz w:val="24"/>
          <w:szCs w:val="24"/>
        </w:rPr>
      </w:pPr>
      <w:r w:rsidRPr="00510100">
        <w:rPr>
          <w:rFonts w:eastAsia="標楷體" w:hint="eastAsia"/>
          <w:color w:val="000000"/>
          <w:spacing w:val="0"/>
          <w:sz w:val="24"/>
          <w:szCs w:val="24"/>
        </w:rPr>
        <w:t>七、議決本會之解散。</w:t>
      </w:r>
    </w:p>
    <w:p w:rsidR="00DA16CA" w:rsidRPr="00510100" w:rsidRDefault="00DA16CA" w:rsidP="00D10CDE">
      <w:pPr>
        <w:pStyle w:val="9"/>
        <w:spacing w:line="240" w:lineRule="auto"/>
        <w:ind w:hanging="157"/>
        <w:jc w:val="left"/>
        <w:rPr>
          <w:rFonts w:eastAsia="標楷體"/>
          <w:color w:val="000000"/>
          <w:spacing w:val="0"/>
          <w:sz w:val="24"/>
          <w:szCs w:val="24"/>
        </w:rPr>
      </w:pPr>
      <w:r w:rsidRPr="00510100">
        <w:rPr>
          <w:rFonts w:eastAsia="標楷體" w:hint="eastAsia"/>
          <w:color w:val="000000"/>
          <w:spacing w:val="0"/>
          <w:sz w:val="24"/>
          <w:szCs w:val="24"/>
        </w:rPr>
        <w:t>八、議決與會員權利義務有關之其他重大事項。</w:t>
      </w:r>
    </w:p>
    <w:p w:rsidR="00DA16CA" w:rsidRPr="00510100" w:rsidRDefault="00DA16CA" w:rsidP="00D10CDE">
      <w:pPr>
        <w:pStyle w:val="9"/>
        <w:tabs>
          <w:tab w:val="clear" w:pos="1320"/>
        </w:tabs>
        <w:spacing w:line="240" w:lineRule="auto"/>
        <w:ind w:left="1204" w:hanging="1204"/>
        <w:jc w:val="left"/>
        <w:rPr>
          <w:rFonts w:eastAsia="標楷體"/>
          <w:color w:val="000000"/>
          <w:spacing w:val="0"/>
          <w:sz w:val="24"/>
          <w:szCs w:val="24"/>
        </w:rPr>
      </w:pPr>
      <w:r w:rsidRPr="00510100">
        <w:rPr>
          <w:rFonts w:eastAsia="標楷體" w:hint="eastAsia"/>
          <w:color w:val="000000"/>
          <w:spacing w:val="0"/>
          <w:sz w:val="24"/>
          <w:szCs w:val="24"/>
        </w:rPr>
        <w:t>第十三條：本會設理事九名、監事三名，</w:t>
      </w:r>
      <w:proofErr w:type="gramStart"/>
      <w:r w:rsidRPr="00510100">
        <w:rPr>
          <w:rFonts w:eastAsia="標楷體" w:hint="eastAsia"/>
          <w:color w:val="000000"/>
          <w:spacing w:val="0"/>
          <w:sz w:val="24"/>
          <w:szCs w:val="24"/>
        </w:rPr>
        <w:t>均於會員</w:t>
      </w:r>
      <w:proofErr w:type="gramEnd"/>
      <w:r w:rsidRPr="00510100">
        <w:rPr>
          <w:rFonts w:eastAsia="標楷體" w:hint="eastAsia"/>
          <w:color w:val="000000"/>
          <w:spacing w:val="0"/>
          <w:sz w:val="24"/>
          <w:szCs w:val="24"/>
        </w:rPr>
        <w:t>（代表）大會，就會員中以無記名連記法投票選任之。選舉前項理、監事時應另置候補理事三名，候補監事一名，遇有缺額時分別依得票多寡依次遞補，以補足前任任期為限。本屆理事會得提出下屆理事、監事候選人參考名單。</w:t>
      </w:r>
    </w:p>
    <w:p w:rsidR="00DA16CA" w:rsidRPr="00510100" w:rsidRDefault="00DA16CA" w:rsidP="00D10CDE">
      <w:pPr>
        <w:pStyle w:val="9"/>
        <w:spacing w:line="240" w:lineRule="auto"/>
        <w:jc w:val="left"/>
        <w:rPr>
          <w:rFonts w:eastAsia="標楷體"/>
          <w:color w:val="000000"/>
          <w:spacing w:val="0"/>
          <w:sz w:val="24"/>
          <w:szCs w:val="24"/>
        </w:rPr>
      </w:pPr>
      <w:r w:rsidRPr="00510100">
        <w:rPr>
          <w:rFonts w:eastAsia="標楷體" w:hint="eastAsia"/>
          <w:color w:val="000000"/>
          <w:spacing w:val="0"/>
          <w:sz w:val="24"/>
          <w:szCs w:val="24"/>
        </w:rPr>
        <w:t>第十四條：理事會之職權如下</w:t>
      </w:r>
      <w:r w:rsidRPr="00510100">
        <w:rPr>
          <w:rFonts w:eastAsia="標楷體" w:hint="eastAsia"/>
          <w:color w:val="000000"/>
          <w:spacing w:val="0"/>
          <w:sz w:val="24"/>
          <w:szCs w:val="24"/>
        </w:rPr>
        <w:t>:</w:t>
      </w:r>
    </w:p>
    <w:p w:rsidR="00DA16CA" w:rsidRPr="00510100" w:rsidRDefault="00DA16CA" w:rsidP="00D10CDE">
      <w:pPr>
        <w:pStyle w:val="9"/>
        <w:numPr>
          <w:ilvl w:val="0"/>
          <w:numId w:val="1"/>
        </w:numPr>
        <w:spacing w:line="240" w:lineRule="auto"/>
        <w:ind w:hanging="30"/>
        <w:jc w:val="left"/>
        <w:rPr>
          <w:rFonts w:eastAsia="標楷體"/>
          <w:color w:val="000000"/>
          <w:spacing w:val="0"/>
          <w:sz w:val="24"/>
          <w:szCs w:val="24"/>
        </w:rPr>
      </w:pPr>
      <w:r w:rsidRPr="00510100">
        <w:rPr>
          <w:rFonts w:eastAsia="標楷體" w:hint="eastAsia"/>
          <w:color w:val="000000"/>
          <w:spacing w:val="0"/>
          <w:sz w:val="24"/>
          <w:szCs w:val="24"/>
        </w:rPr>
        <w:t>審定會員（會員代表）之資格。</w:t>
      </w:r>
    </w:p>
    <w:p w:rsidR="00DA16CA" w:rsidRPr="00510100" w:rsidRDefault="00DA16CA" w:rsidP="00D10CDE">
      <w:pPr>
        <w:pStyle w:val="9"/>
        <w:numPr>
          <w:ilvl w:val="0"/>
          <w:numId w:val="1"/>
        </w:numPr>
        <w:spacing w:line="240" w:lineRule="auto"/>
        <w:ind w:hanging="30"/>
        <w:jc w:val="left"/>
        <w:rPr>
          <w:rFonts w:eastAsia="標楷體"/>
          <w:color w:val="000000"/>
          <w:spacing w:val="0"/>
          <w:sz w:val="24"/>
          <w:szCs w:val="24"/>
        </w:rPr>
      </w:pPr>
      <w:r w:rsidRPr="00510100">
        <w:rPr>
          <w:rFonts w:eastAsia="標楷體" w:hint="eastAsia"/>
          <w:color w:val="000000"/>
          <w:spacing w:val="0"/>
          <w:sz w:val="24"/>
          <w:szCs w:val="24"/>
        </w:rPr>
        <w:t>選舉及罷免常務理事、理事長。</w:t>
      </w:r>
    </w:p>
    <w:p w:rsidR="00DA16CA" w:rsidRPr="00510100" w:rsidRDefault="00DA16CA" w:rsidP="00D10CDE">
      <w:pPr>
        <w:pStyle w:val="9"/>
        <w:numPr>
          <w:ilvl w:val="0"/>
          <w:numId w:val="1"/>
        </w:numPr>
        <w:spacing w:line="240" w:lineRule="auto"/>
        <w:ind w:hanging="30"/>
        <w:jc w:val="left"/>
        <w:rPr>
          <w:rFonts w:eastAsia="標楷體"/>
          <w:color w:val="000000"/>
          <w:spacing w:val="0"/>
          <w:sz w:val="24"/>
          <w:szCs w:val="24"/>
        </w:rPr>
      </w:pPr>
      <w:r w:rsidRPr="00510100">
        <w:rPr>
          <w:rFonts w:eastAsia="標楷體" w:hint="eastAsia"/>
          <w:color w:val="000000"/>
          <w:spacing w:val="0"/>
          <w:sz w:val="24"/>
          <w:szCs w:val="24"/>
        </w:rPr>
        <w:t>議決理事、常務理事及理事長之辭職。</w:t>
      </w:r>
    </w:p>
    <w:p w:rsidR="00DA16CA" w:rsidRPr="00510100" w:rsidRDefault="00DA16CA" w:rsidP="00D10CDE">
      <w:pPr>
        <w:pStyle w:val="9"/>
        <w:numPr>
          <w:ilvl w:val="0"/>
          <w:numId w:val="1"/>
        </w:numPr>
        <w:spacing w:line="240" w:lineRule="auto"/>
        <w:ind w:hanging="30"/>
        <w:jc w:val="left"/>
        <w:rPr>
          <w:rFonts w:eastAsia="標楷體"/>
          <w:color w:val="000000"/>
          <w:spacing w:val="0"/>
          <w:sz w:val="24"/>
          <w:szCs w:val="24"/>
        </w:rPr>
      </w:pPr>
      <w:proofErr w:type="gramStart"/>
      <w:r w:rsidRPr="00510100">
        <w:rPr>
          <w:rFonts w:eastAsia="標楷體" w:hint="eastAsia"/>
          <w:color w:val="000000"/>
          <w:spacing w:val="0"/>
          <w:sz w:val="24"/>
          <w:szCs w:val="24"/>
        </w:rPr>
        <w:t>聘免會務</w:t>
      </w:r>
      <w:proofErr w:type="gramEnd"/>
      <w:r w:rsidRPr="00510100">
        <w:rPr>
          <w:rFonts w:eastAsia="標楷體" w:hint="eastAsia"/>
          <w:color w:val="000000"/>
          <w:spacing w:val="0"/>
          <w:sz w:val="24"/>
          <w:szCs w:val="24"/>
        </w:rPr>
        <w:t>工作人員。</w:t>
      </w:r>
    </w:p>
    <w:p w:rsidR="00DA16CA" w:rsidRPr="00510100" w:rsidRDefault="00DA16CA" w:rsidP="00D10CDE">
      <w:pPr>
        <w:pStyle w:val="9"/>
        <w:numPr>
          <w:ilvl w:val="0"/>
          <w:numId w:val="1"/>
        </w:numPr>
        <w:spacing w:line="240" w:lineRule="auto"/>
        <w:ind w:hanging="30"/>
        <w:jc w:val="left"/>
        <w:rPr>
          <w:rFonts w:eastAsia="標楷體"/>
          <w:color w:val="000000"/>
          <w:spacing w:val="0"/>
          <w:sz w:val="24"/>
          <w:szCs w:val="24"/>
        </w:rPr>
      </w:pPr>
      <w:r w:rsidRPr="00510100">
        <w:rPr>
          <w:rFonts w:eastAsia="標楷體" w:hint="eastAsia"/>
          <w:color w:val="000000"/>
          <w:spacing w:val="0"/>
          <w:sz w:val="24"/>
          <w:szCs w:val="24"/>
        </w:rPr>
        <w:t>擬訂年度工作計劃、報告及預算、決算案。</w:t>
      </w:r>
    </w:p>
    <w:p w:rsidR="00DA16CA" w:rsidRPr="00510100" w:rsidRDefault="00DA16CA" w:rsidP="00D10CDE">
      <w:pPr>
        <w:pStyle w:val="9"/>
        <w:numPr>
          <w:ilvl w:val="0"/>
          <w:numId w:val="1"/>
        </w:numPr>
        <w:spacing w:line="240" w:lineRule="auto"/>
        <w:ind w:hanging="30"/>
        <w:jc w:val="left"/>
        <w:rPr>
          <w:rFonts w:eastAsia="標楷體"/>
          <w:color w:val="000000"/>
          <w:spacing w:val="0"/>
          <w:sz w:val="24"/>
          <w:szCs w:val="24"/>
        </w:rPr>
      </w:pPr>
      <w:r w:rsidRPr="00510100">
        <w:rPr>
          <w:rFonts w:eastAsia="標楷體" w:hint="eastAsia"/>
          <w:color w:val="000000"/>
          <w:spacing w:val="0"/>
          <w:sz w:val="24"/>
          <w:szCs w:val="24"/>
        </w:rPr>
        <w:t>其它應執行事項。</w:t>
      </w:r>
    </w:p>
    <w:p w:rsidR="00DA16CA" w:rsidRPr="00510100" w:rsidRDefault="00DA16CA" w:rsidP="00D10CDE">
      <w:pPr>
        <w:pStyle w:val="9"/>
        <w:tabs>
          <w:tab w:val="clear" w:pos="1320"/>
          <w:tab w:val="left" w:pos="1134"/>
        </w:tabs>
        <w:spacing w:line="240" w:lineRule="auto"/>
        <w:ind w:left="1204" w:hanging="1204"/>
        <w:jc w:val="left"/>
        <w:rPr>
          <w:rFonts w:eastAsia="標楷體"/>
          <w:color w:val="000000"/>
          <w:spacing w:val="0"/>
          <w:sz w:val="24"/>
          <w:szCs w:val="24"/>
        </w:rPr>
      </w:pPr>
      <w:r w:rsidRPr="00510100">
        <w:rPr>
          <w:rFonts w:eastAsia="標楷體" w:hint="eastAsia"/>
          <w:color w:val="000000"/>
          <w:spacing w:val="0"/>
          <w:sz w:val="24"/>
          <w:szCs w:val="24"/>
        </w:rPr>
        <w:t>第十五條：理事會置常務理事三人，由理事互選之，並由理事就常務理事中選舉</w:t>
      </w:r>
      <w:proofErr w:type="gramStart"/>
      <w:r w:rsidRPr="00510100">
        <w:rPr>
          <w:rFonts w:eastAsia="標楷體" w:hint="eastAsia"/>
          <w:color w:val="000000"/>
          <w:spacing w:val="0"/>
          <w:sz w:val="24"/>
          <w:szCs w:val="24"/>
        </w:rPr>
        <w:t>一</w:t>
      </w:r>
      <w:proofErr w:type="gramEnd"/>
      <w:r w:rsidRPr="00510100">
        <w:rPr>
          <w:rFonts w:eastAsia="標楷體" w:hint="eastAsia"/>
          <w:color w:val="000000"/>
          <w:spacing w:val="0"/>
          <w:sz w:val="24"/>
          <w:szCs w:val="24"/>
        </w:rPr>
        <w:t>人為理事長。</w:t>
      </w:r>
      <w:r>
        <w:rPr>
          <w:rFonts w:eastAsia="標楷體"/>
          <w:color w:val="000000"/>
          <w:spacing w:val="0"/>
          <w:sz w:val="24"/>
          <w:szCs w:val="24"/>
        </w:rPr>
        <w:br/>
      </w:r>
      <w:r w:rsidRPr="00510100">
        <w:rPr>
          <w:rFonts w:eastAsia="標楷體" w:hint="eastAsia"/>
          <w:color w:val="000000"/>
          <w:spacing w:val="0"/>
          <w:sz w:val="24"/>
          <w:szCs w:val="24"/>
        </w:rPr>
        <w:t>理事長對內管理監督會務，對外代表本會，並擔任會員大會、理事會主席。理事長因事不能執行職務時，應指定常務理事一人代理之，未指定或不能指定時，由常務理事互推一人代理之。理事長、常務理事出缺時，應於一個月補選之。</w:t>
      </w:r>
    </w:p>
    <w:p w:rsidR="00DA16CA" w:rsidRPr="00510100" w:rsidRDefault="00DA16CA" w:rsidP="00D10CDE">
      <w:pPr>
        <w:pStyle w:val="9"/>
        <w:spacing w:line="240" w:lineRule="auto"/>
        <w:jc w:val="left"/>
        <w:rPr>
          <w:rFonts w:eastAsia="標楷體"/>
          <w:color w:val="000000"/>
          <w:spacing w:val="0"/>
          <w:sz w:val="24"/>
          <w:szCs w:val="24"/>
        </w:rPr>
      </w:pPr>
      <w:r w:rsidRPr="00510100">
        <w:rPr>
          <w:rFonts w:eastAsia="標楷體" w:hint="eastAsia"/>
          <w:color w:val="000000"/>
          <w:spacing w:val="0"/>
          <w:sz w:val="24"/>
          <w:szCs w:val="24"/>
        </w:rPr>
        <w:t>第十六條：監事會之職權如下：</w:t>
      </w:r>
    </w:p>
    <w:p w:rsidR="00DA16CA" w:rsidRPr="00510100" w:rsidRDefault="00DA16CA" w:rsidP="00D10CDE">
      <w:pPr>
        <w:pStyle w:val="9"/>
        <w:numPr>
          <w:ilvl w:val="0"/>
          <w:numId w:val="2"/>
        </w:numPr>
        <w:spacing w:line="240" w:lineRule="auto"/>
        <w:jc w:val="left"/>
        <w:rPr>
          <w:rFonts w:eastAsia="標楷體"/>
          <w:color w:val="000000"/>
          <w:spacing w:val="0"/>
          <w:sz w:val="24"/>
          <w:szCs w:val="24"/>
        </w:rPr>
      </w:pPr>
      <w:r w:rsidRPr="00510100">
        <w:rPr>
          <w:rFonts w:eastAsia="標楷體" w:hint="eastAsia"/>
          <w:color w:val="000000"/>
          <w:spacing w:val="0"/>
          <w:sz w:val="24"/>
          <w:szCs w:val="24"/>
        </w:rPr>
        <w:t>監事理事會工作之執行。</w:t>
      </w:r>
    </w:p>
    <w:p w:rsidR="00DA16CA" w:rsidRPr="00510100" w:rsidRDefault="00DA16CA" w:rsidP="00D10CDE">
      <w:pPr>
        <w:pStyle w:val="9"/>
        <w:numPr>
          <w:ilvl w:val="0"/>
          <w:numId w:val="2"/>
        </w:numPr>
        <w:spacing w:line="240" w:lineRule="auto"/>
        <w:jc w:val="left"/>
        <w:rPr>
          <w:rFonts w:eastAsia="標楷體"/>
          <w:color w:val="000000"/>
          <w:spacing w:val="0"/>
          <w:sz w:val="24"/>
          <w:szCs w:val="24"/>
        </w:rPr>
      </w:pPr>
      <w:r w:rsidRPr="00510100">
        <w:rPr>
          <w:rFonts w:eastAsia="標楷體" w:hint="eastAsia"/>
          <w:color w:val="000000"/>
          <w:spacing w:val="0"/>
          <w:sz w:val="24"/>
          <w:szCs w:val="24"/>
        </w:rPr>
        <w:lastRenderedPageBreak/>
        <w:t>審核年度決算。</w:t>
      </w:r>
    </w:p>
    <w:p w:rsidR="00DA16CA" w:rsidRPr="00510100" w:rsidRDefault="00DA16CA" w:rsidP="00D10CDE">
      <w:pPr>
        <w:pStyle w:val="9"/>
        <w:numPr>
          <w:ilvl w:val="0"/>
          <w:numId w:val="2"/>
        </w:numPr>
        <w:spacing w:line="240" w:lineRule="auto"/>
        <w:jc w:val="left"/>
        <w:rPr>
          <w:rFonts w:eastAsia="標楷體"/>
          <w:color w:val="000000"/>
          <w:spacing w:val="0"/>
          <w:sz w:val="24"/>
          <w:szCs w:val="24"/>
        </w:rPr>
      </w:pPr>
      <w:r w:rsidRPr="00510100">
        <w:rPr>
          <w:rFonts w:eastAsia="標楷體" w:hint="eastAsia"/>
          <w:color w:val="000000"/>
          <w:spacing w:val="0"/>
          <w:sz w:val="24"/>
          <w:szCs w:val="24"/>
        </w:rPr>
        <w:t>選舉及罷免常務監事。</w:t>
      </w:r>
    </w:p>
    <w:p w:rsidR="00DA16CA" w:rsidRPr="00510100" w:rsidRDefault="00DA16CA" w:rsidP="00D10CDE">
      <w:pPr>
        <w:pStyle w:val="9"/>
        <w:numPr>
          <w:ilvl w:val="0"/>
          <w:numId w:val="2"/>
        </w:numPr>
        <w:spacing w:line="240" w:lineRule="auto"/>
        <w:jc w:val="left"/>
        <w:rPr>
          <w:rFonts w:eastAsia="標楷體"/>
          <w:color w:val="000000"/>
          <w:spacing w:val="0"/>
          <w:sz w:val="24"/>
          <w:szCs w:val="24"/>
        </w:rPr>
      </w:pPr>
      <w:r w:rsidRPr="00510100">
        <w:rPr>
          <w:rFonts w:eastAsia="標楷體" w:hint="eastAsia"/>
          <w:color w:val="000000"/>
          <w:spacing w:val="0"/>
          <w:sz w:val="24"/>
          <w:szCs w:val="24"/>
        </w:rPr>
        <w:t>議決監事及常務理事之辭職。</w:t>
      </w:r>
    </w:p>
    <w:p w:rsidR="00DA16CA" w:rsidRPr="00510100" w:rsidRDefault="00DA16CA" w:rsidP="00D10CDE">
      <w:pPr>
        <w:pStyle w:val="9"/>
        <w:numPr>
          <w:ilvl w:val="0"/>
          <w:numId w:val="2"/>
        </w:numPr>
        <w:spacing w:line="240" w:lineRule="auto"/>
        <w:jc w:val="left"/>
        <w:rPr>
          <w:rFonts w:eastAsia="標楷體"/>
          <w:color w:val="000000"/>
          <w:spacing w:val="0"/>
          <w:sz w:val="24"/>
          <w:szCs w:val="24"/>
        </w:rPr>
      </w:pPr>
      <w:r w:rsidRPr="00510100">
        <w:rPr>
          <w:rFonts w:eastAsia="標楷體" w:hint="eastAsia"/>
          <w:color w:val="000000"/>
          <w:spacing w:val="0"/>
          <w:sz w:val="24"/>
          <w:szCs w:val="24"/>
        </w:rPr>
        <w:t>其他應監察之事項。</w:t>
      </w:r>
    </w:p>
    <w:p w:rsidR="00DA16CA" w:rsidRPr="00510100" w:rsidRDefault="00DA16CA" w:rsidP="00D10CDE">
      <w:pPr>
        <w:pStyle w:val="9"/>
        <w:tabs>
          <w:tab w:val="clear" w:pos="1320"/>
          <w:tab w:val="left" w:pos="1134"/>
        </w:tabs>
        <w:spacing w:line="240" w:lineRule="auto"/>
        <w:ind w:left="1218" w:hanging="1218"/>
        <w:jc w:val="left"/>
        <w:rPr>
          <w:rFonts w:eastAsia="標楷體"/>
          <w:color w:val="000000"/>
          <w:spacing w:val="0"/>
          <w:sz w:val="24"/>
          <w:szCs w:val="24"/>
        </w:rPr>
      </w:pPr>
      <w:r w:rsidRPr="00510100">
        <w:rPr>
          <w:rFonts w:eastAsia="標楷體" w:hint="eastAsia"/>
          <w:color w:val="000000"/>
          <w:spacing w:val="0"/>
          <w:sz w:val="24"/>
          <w:szCs w:val="24"/>
        </w:rPr>
        <w:t>第十七條：監事會置常務監事一人，由監事互選之，監察日常會務，並擔任監事會主席。常務監事因事不能執行職務時，應指定常務監事一人代理之，未指定或不能指定時，由監事互推一人代理之。常務監事出缺時，應於一個月內補選之。</w:t>
      </w:r>
    </w:p>
    <w:p w:rsidR="00DA16CA" w:rsidRPr="00510100" w:rsidRDefault="00DA16CA" w:rsidP="00D10CDE">
      <w:pPr>
        <w:pStyle w:val="9"/>
        <w:tabs>
          <w:tab w:val="clear" w:pos="1320"/>
        </w:tabs>
        <w:spacing w:line="240" w:lineRule="auto"/>
        <w:ind w:left="1218" w:hanging="1218"/>
        <w:jc w:val="left"/>
        <w:rPr>
          <w:rFonts w:eastAsia="標楷體"/>
          <w:color w:val="000000"/>
          <w:spacing w:val="0"/>
          <w:sz w:val="24"/>
          <w:szCs w:val="24"/>
        </w:rPr>
      </w:pPr>
      <w:r w:rsidRPr="00510100">
        <w:rPr>
          <w:rFonts w:eastAsia="標楷體" w:hint="eastAsia"/>
          <w:color w:val="000000"/>
          <w:spacing w:val="0"/>
          <w:sz w:val="24"/>
          <w:szCs w:val="24"/>
        </w:rPr>
        <w:t>第十八條：本會理、</w:t>
      </w:r>
      <w:proofErr w:type="gramStart"/>
      <w:r w:rsidRPr="00510100">
        <w:rPr>
          <w:rFonts w:eastAsia="標楷體" w:hint="eastAsia"/>
          <w:color w:val="000000"/>
          <w:spacing w:val="0"/>
          <w:sz w:val="24"/>
          <w:szCs w:val="24"/>
        </w:rPr>
        <w:t>監事均為無</w:t>
      </w:r>
      <w:proofErr w:type="gramEnd"/>
      <w:r w:rsidRPr="00510100">
        <w:rPr>
          <w:rFonts w:eastAsia="標楷體" w:hint="eastAsia"/>
          <w:color w:val="000000"/>
          <w:spacing w:val="0"/>
          <w:sz w:val="24"/>
          <w:szCs w:val="24"/>
        </w:rPr>
        <w:t>給職，任期為</w:t>
      </w:r>
      <w:r w:rsidRPr="00510100">
        <w:rPr>
          <w:rFonts w:eastAsia="標楷體" w:hint="eastAsia"/>
          <w:bCs/>
          <w:color w:val="000000"/>
          <w:spacing w:val="0"/>
          <w:sz w:val="24"/>
          <w:szCs w:val="24"/>
        </w:rPr>
        <w:t>三</w:t>
      </w:r>
      <w:r w:rsidRPr="00510100">
        <w:rPr>
          <w:rFonts w:eastAsia="標楷體" w:hint="eastAsia"/>
          <w:color w:val="000000"/>
          <w:spacing w:val="0"/>
          <w:sz w:val="24"/>
          <w:szCs w:val="24"/>
        </w:rPr>
        <w:t>年，連選得連任，理事長之連任以一次為限。理事、監事之任期自召開本屆第一次理事會之日起計算。</w:t>
      </w:r>
    </w:p>
    <w:p w:rsidR="00DA16CA" w:rsidRPr="00510100" w:rsidRDefault="00DA16CA" w:rsidP="00D10CDE">
      <w:pPr>
        <w:pStyle w:val="9"/>
        <w:tabs>
          <w:tab w:val="clear" w:pos="1320"/>
        </w:tabs>
        <w:spacing w:line="240" w:lineRule="auto"/>
        <w:ind w:left="1176" w:hanging="1176"/>
        <w:jc w:val="left"/>
        <w:rPr>
          <w:rFonts w:eastAsia="標楷體"/>
          <w:color w:val="000000"/>
          <w:spacing w:val="0"/>
          <w:sz w:val="24"/>
          <w:szCs w:val="24"/>
        </w:rPr>
      </w:pPr>
      <w:r w:rsidRPr="00510100">
        <w:rPr>
          <w:rFonts w:eastAsia="標楷體" w:hint="eastAsia"/>
          <w:color w:val="000000"/>
          <w:spacing w:val="0"/>
          <w:sz w:val="24"/>
          <w:szCs w:val="24"/>
        </w:rPr>
        <w:t>第十九條：本會理、監事有下列情事之</w:t>
      </w:r>
      <w:proofErr w:type="gramStart"/>
      <w:r w:rsidRPr="00510100">
        <w:rPr>
          <w:rFonts w:eastAsia="標楷體" w:hint="eastAsia"/>
          <w:color w:val="000000"/>
          <w:spacing w:val="0"/>
          <w:sz w:val="24"/>
          <w:szCs w:val="24"/>
        </w:rPr>
        <w:t>一</w:t>
      </w:r>
      <w:proofErr w:type="gramEnd"/>
      <w:r w:rsidRPr="00510100">
        <w:rPr>
          <w:rFonts w:eastAsia="標楷體" w:hint="eastAsia"/>
          <w:color w:val="000000"/>
          <w:spacing w:val="0"/>
          <w:sz w:val="24"/>
          <w:szCs w:val="24"/>
        </w:rPr>
        <w:t>者應予解任：</w:t>
      </w:r>
      <w:r>
        <w:rPr>
          <w:rFonts w:eastAsia="標楷體"/>
          <w:color w:val="000000"/>
          <w:spacing w:val="0"/>
          <w:sz w:val="24"/>
          <w:szCs w:val="24"/>
        </w:rPr>
        <w:br/>
      </w:r>
      <w:r w:rsidRPr="00510100">
        <w:rPr>
          <w:rFonts w:eastAsia="標楷體" w:hint="eastAsia"/>
          <w:color w:val="000000"/>
          <w:spacing w:val="0"/>
          <w:sz w:val="24"/>
          <w:szCs w:val="24"/>
        </w:rPr>
        <w:t>一、因不得已事故經會員（代表）大會或理監事會議之決議准其辭職者。</w:t>
      </w:r>
      <w:r>
        <w:rPr>
          <w:rFonts w:eastAsia="標楷體"/>
          <w:color w:val="000000"/>
          <w:spacing w:val="0"/>
          <w:sz w:val="24"/>
          <w:szCs w:val="24"/>
        </w:rPr>
        <w:br/>
      </w:r>
      <w:r w:rsidRPr="00510100">
        <w:rPr>
          <w:rFonts w:eastAsia="標楷體" w:hint="eastAsia"/>
          <w:color w:val="000000"/>
          <w:spacing w:val="0"/>
          <w:sz w:val="24"/>
          <w:szCs w:val="24"/>
        </w:rPr>
        <w:t>二、連續曠廢職務兩次以上者。</w:t>
      </w:r>
      <w:r>
        <w:rPr>
          <w:rFonts w:eastAsia="標楷體"/>
          <w:color w:val="000000"/>
          <w:spacing w:val="0"/>
          <w:sz w:val="24"/>
          <w:szCs w:val="24"/>
        </w:rPr>
        <w:br/>
      </w:r>
      <w:r w:rsidRPr="00510100">
        <w:rPr>
          <w:rFonts w:eastAsia="標楷體" w:hint="eastAsia"/>
          <w:color w:val="000000"/>
          <w:spacing w:val="0"/>
          <w:sz w:val="24"/>
          <w:szCs w:val="24"/>
        </w:rPr>
        <w:t>三、處理職務違反法令或其他重大之不正當行為而有</w:t>
      </w:r>
      <w:proofErr w:type="gramStart"/>
      <w:r w:rsidRPr="00510100">
        <w:rPr>
          <w:rFonts w:eastAsia="標楷體" w:hint="eastAsia"/>
          <w:color w:val="000000"/>
          <w:spacing w:val="0"/>
          <w:sz w:val="24"/>
          <w:szCs w:val="24"/>
        </w:rPr>
        <w:t>損會譽者</w:t>
      </w:r>
      <w:proofErr w:type="gramEnd"/>
      <w:r w:rsidRPr="00510100">
        <w:rPr>
          <w:rFonts w:eastAsia="標楷體" w:hint="eastAsia"/>
          <w:color w:val="000000"/>
          <w:spacing w:val="0"/>
          <w:sz w:val="24"/>
          <w:szCs w:val="24"/>
        </w:rPr>
        <w:t>。</w:t>
      </w:r>
      <w:r>
        <w:rPr>
          <w:rFonts w:eastAsia="標楷體"/>
          <w:color w:val="000000"/>
          <w:spacing w:val="0"/>
          <w:sz w:val="24"/>
          <w:szCs w:val="24"/>
        </w:rPr>
        <w:br/>
      </w:r>
      <w:r w:rsidRPr="00510100">
        <w:rPr>
          <w:rFonts w:eastAsia="標楷體" w:hint="eastAsia"/>
          <w:color w:val="000000"/>
          <w:spacing w:val="0"/>
          <w:sz w:val="24"/>
          <w:szCs w:val="24"/>
        </w:rPr>
        <w:t>四、喪失會員資格。</w:t>
      </w:r>
      <w:r>
        <w:rPr>
          <w:rFonts w:eastAsia="標楷體"/>
          <w:color w:val="000000"/>
          <w:spacing w:val="0"/>
          <w:sz w:val="24"/>
          <w:szCs w:val="24"/>
        </w:rPr>
        <w:br/>
      </w:r>
      <w:r w:rsidRPr="00510100">
        <w:rPr>
          <w:rFonts w:eastAsia="標楷體" w:hint="eastAsia"/>
          <w:color w:val="000000"/>
          <w:spacing w:val="0"/>
          <w:sz w:val="24"/>
          <w:szCs w:val="24"/>
        </w:rPr>
        <w:t>五、被罷免或</w:t>
      </w:r>
      <w:proofErr w:type="gramStart"/>
      <w:r w:rsidRPr="00510100">
        <w:rPr>
          <w:rFonts w:eastAsia="標楷體" w:hint="eastAsia"/>
          <w:color w:val="000000"/>
          <w:spacing w:val="0"/>
          <w:sz w:val="24"/>
          <w:szCs w:val="24"/>
        </w:rPr>
        <w:t>撤免者</w:t>
      </w:r>
      <w:proofErr w:type="gramEnd"/>
      <w:r w:rsidRPr="00510100">
        <w:rPr>
          <w:rFonts w:eastAsia="標楷體" w:hint="eastAsia"/>
          <w:color w:val="000000"/>
          <w:spacing w:val="0"/>
          <w:sz w:val="24"/>
          <w:szCs w:val="24"/>
        </w:rPr>
        <w:t>。</w:t>
      </w:r>
      <w:r>
        <w:rPr>
          <w:rFonts w:eastAsia="標楷體"/>
          <w:color w:val="000000"/>
          <w:spacing w:val="0"/>
          <w:sz w:val="24"/>
          <w:szCs w:val="24"/>
        </w:rPr>
        <w:br/>
      </w:r>
      <w:r w:rsidRPr="00510100">
        <w:rPr>
          <w:rFonts w:eastAsia="標楷體" w:hint="eastAsia"/>
          <w:color w:val="000000"/>
          <w:spacing w:val="0"/>
          <w:sz w:val="24"/>
          <w:szCs w:val="24"/>
        </w:rPr>
        <w:t>六、受停權處分</w:t>
      </w:r>
      <w:proofErr w:type="gramStart"/>
      <w:r w:rsidRPr="00510100">
        <w:rPr>
          <w:rFonts w:eastAsia="標楷體" w:hint="eastAsia"/>
          <w:color w:val="000000"/>
          <w:spacing w:val="0"/>
          <w:sz w:val="24"/>
          <w:szCs w:val="24"/>
        </w:rPr>
        <w:t>期間逾</w:t>
      </w:r>
      <w:proofErr w:type="gramEnd"/>
      <w:r w:rsidRPr="00510100">
        <w:rPr>
          <w:rFonts w:eastAsia="標楷體" w:hint="eastAsia"/>
          <w:color w:val="000000"/>
          <w:spacing w:val="0"/>
          <w:sz w:val="24"/>
          <w:szCs w:val="24"/>
        </w:rPr>
        <w:t>任期二分之一者。</w:t>
      </w:r>
    </w:p>
    <w:p w:rsidR="00DA16CA" w:rsidRPr="00510100" w:rsidRDefault="00DA16CA" w:rsidP="00D10CDE">
      <w:pPr>
        <w:pStyle w:val="9"/>
        <w:tabs>
          <w:tab w:val="clear" w:pos="1320"/>
        </w:tabs>
        <w:spacing w:line="240" w:lineRule="auto"/>
        <w:ind w:left="1204" w:hanging="1204"/>
        <w:jc w:val="left"/>
        <w:rPr>
          <w:rFonts w:eastAsia="標楷體"/>
          <w:color w:val="000000"/>
          <w:spacing w:val="0"/>
          <w:sz w:val="24"/>
          <w:szCs w:val="24"/>
        </w:rPr>
      </w:pPr>
      <w:r w:rsidRPr="00510100">
        <w:rPr>
          <w:rFonts w:eastAsia="標楷體" w:hint="eastAsia"/>
          <w:color w:val="000000"/>
          <w:spacing w:val="0"/>
          <w:sz w:val="24"/>
          <w:szCs w:val="24"/>
        </w:rPr>
        <w:t>第二十條：本會置總幹事一人，承理事長之命處理本會事務，其他工作人員若干人。由理事長提名經理事會通</w:t>
      </w:r>
      <w:proofErr w:type="gramStart"/>
      <w:r w:rsidRPr="00510100">
        <w:rPr>
          <w:rFonts w:eastAsia="標楷體" w:hint="eastAsia"/>
          <w:color w:val="000000"/>
          <w:spacing w:val="0"/>
          <w:sz w:val="24"/>
          <w:szCs w:val="24"/>
        </w:rPr>
        <w:t>過後聘免之</w:t>
      </w:r>
      <w:proofErr w:type="gramEnd"/>
      <w:r w:rsidRPr="00510100">
        <w:rPr>
          <w:rFonts w:eastAsia="標楷體" w:hint="eastAsia"/>
          <w:color w:val="000000"/>
          <w:spacing w:val="0"/>
          <w:sz w:val="24"/>
          <w:szCs w:val="24"/>
        </w:rPr>
        <w:t>，並報主管機關備查。</w:t>
      </w:r>
      <w:r>
        <w:rPr>
          <w:rFonts w:eastAsia="標楷體"/>
          <w:color w:val="000000"/>
          <w:spacing w:val="0"/>
          <w:sz w:val="24"/>
          <w:szCs w:val="24"/>
        </w:rPr>
        <w:br/>
      </w:r>
      <w:r w:rsidRPr="00510100">
        <w:rPr>
          <w:rFonts w:eastAsia="標楷體" w:hint="eastAsia"/>
          <w:color w:val="000000"/>
          <w:spacing w:val="0"/>
          <w:sz w:val="24"/>
          <w:szCs w:val="24"/>
        </w:rPr>
        <w:t>前項工作人員不得由選任之職員擔任。工作人員權責及分層負責事項由理事會另定之。</w:t>
      </w:r>
      <w:r w:rsidRPr="00510100">
        <w:rPr>
          <w:rFonts w:eastAsia="標楷體" w:hint="eastAsia"/>
          <w:color w:val="000000"/>
          <w:spacing w:val="0"/>
          <w:sz w:val="24"/>
          <w:szCs w:val="24"/>
        </w:rPr>
        <w:t xml:space="preserve"> </w:t>
      </w:r>
    </w:p>
    <w:p w:rsidR="00DA16CA" w:rsidRPr="00510100" w:rsidRDefault="00DA16CA" w:rsidP="00D10CDE">
      <w:pPr>
        <w:pStyle w:val="9"/>
        <w:tabs>
          <w:tab w:val="clear" w:pos="1320"/>
        </w:tabs>
        <w:spacing w:line="240" w:lineRule="auto"/>
        <w:ind w:left="1442" w:hanging="1442"/>
        <w:jc w:val="left"/>
        <w:rPr>
          <w:rFonts w:eastAsia="標楷體"/>
          <w:color w:val="000000"/>
          <w:spacing w:val="0"/>
          <w:sz w:val="24"/>
          <w:szCs w:val="24"/>
        </w:rPr>
      </w:pPr>
      <w:r w:rsidRPr="00510100">
        <w:rPr>
          <w:rFonts w:eastAsia="標楷體" w:hint="eastAsia"/>
          <w:color w:val="000000"/>
          <w:spacing w:val="0"/>
          <w:sz w:val="24"/>
          <w:szCs w:val="24"/>
        </w:rPr>
        <w:t>第二十一條：本會得設各種委員會、小組或其他內部作業組織，其組織簡則由理事會擬訂，報經主管機關核備後施行，變更時亦同。</w:t>
      </w:r>
    </w:p>
    <w:p w:rsidR="00DA16CA" w:rsidRDefault="00DA16CA" w:rsidP="00D10CDE">
      <w:pPr>
        <w:pStyle w:val="9"/>
        <w:tabs>
          <w:tab w:val="clear" w:pos="1320"/>
        </w:tabs>
        <w:spacing w:line="240" w:lineRule="auto"/>
        <w:ind w:left="1442" w:hanging="1442"/>
        <w:jc w:val="left"/>
        <w:rPr>
          <w:rFonts w:eastAsia="標楷體"/>
          <w:color w:val="000000"/>
          <w:spacing w:val="0"/>
          <w:sz w:val="24"/>
          <w:szCs w:val="24"/>
        </w:rPr>
      </w:pPr>
      <w:r w:rsidRPr="00510100">
        <w:rPr>
          <w:rFonts w:eastAsia="標楷體" w:hint="eastAsia"/>
          <w:color w:val="000000"/>
          <w:spacing w:val="0"/>
          <w:sz w:val="24"/>
          <w:szCs w:val="24"/>
        </w:rPr>
        <w:t>第二十二條：本會得由理事會聘請名譽理事長一人，名譽理事、顧問若干人，其聘期與理事、監事之任期同。</w:t>
      </w:r>
    </w:p>
    <w:p w:rsidR="00DA16CA" w:rsidRPr="00510100" w:rsidRDefault="00DA16CA" w:rsidP="00D10CDE">
      <w:pPr>
        <w:pStyle w:val="9"/>
        <w:tabs>
          <w:tab w:val="clear" w:pos="1320"/>
        </w:tabs>
        <w:spacing w:line="240" w:lineRule="auto"/>
        <w:ind w:left="1442" w:hanging="1442"/>
        <w:jc w:val="left"/>
        <w:rPr>
          <w:rFonts w:eastAsia="標楷體"/>
          <w:color w:val="000000"/>
          <w:spacing w:val="0"/>
          <w:sz w:val="24"/>
          <w:szCs w:val="24"/>
        </w:rPr>
      </w:pPr>
    </w:p>
    <w:p w:rsidR="00DA16CA" w:rsidRDefault="00DA16CA" w:rsidP="00D10CDE">
      <w:pPr>
        <w:pStyle w:val="9"/>
        <w:spacing w:line="240" w:lineRule="auto"/>
        <w:jc w:val="left"/>
        <w:rPr>
          <w:rFonts w:eastAsia="標楷體"/>
          <w:color w:val="000000"/>
          <w:spacing w:val="0"/>
          <w:sz w:val="24"/>
          <w:szCs w:val="24"/>
        </w:rPr>
      </w:pPr>
      <w:r w:rsidRPr="00510100">
        <w:rPr>
          <w:rFonts w:eastAsia="標楷體" w:hint="eastAsia"/>
          <w:color w:val="000000"/>
          <w:spacing w:val="0"/>
          <w:sz w:val="24"/>
          <w:szCs w:val="24"/>
        </w:rPr>
        <w:t>第五章　會　　議</w:t>
      </w:r>
    </w:p>
    <w:p w:rsidR="00DA16CA" w:rsidRPr="00510100" w:rsidRDefault="00DA16CA" w:rsidP="00D10CDE">
      <w:pPr>
        <w:pStyle w:val="9"/>
        <w:spacing w:line="240" w:lineRule="auto"/>
        <w:jc w:val="left"/>
        <w:rPr>
          <w:rFonts w:eastAsia="標楷體"/>
          <w:color w:val="000000"/>
          <w:spacing w:val="0"/>
          <w:sz w:val="24"/>
          <w:szCs w:val="24"/>
        </w:rPr>
      </w:pPr>
    </w:p>
    <w:p w:rsidR="00DA16CA" w:rsidRPr="00510100" w:rsidRDefault="00DA16CA" w:rsidP="00D10CDE">
      <w:pPr>
        <w:pStyle w:val="9"/>
        <w:tabs>
          <w:tab w:val="clear" w:pos="1320"/>
        </w:tabs>
        <w:spacing w:line="240" w:lineRule="auto"/>
        <w:ind w:left="1442" w:hanging="1442"/>
        <w:jc w:val="left"/>
        <w:rPr>
          <w:rFonts w:eastAsia="標楷體"/>
          <w:color w:val="000000"/>
          <w:spacing w:val="0"/>
          <w:sz w:val="24"/>
          <w:szCs w:val="24"/>
        </w:rPr>
      </w:pPr>
      <w:r w:rsidRPr="00510100">
        <w:rPr>
          <w:rFonts w:eastAsia="標楷體" w:hint="eastAsia"/>
          <w:color w:val="000000"/>
          <w:spacing w:val="0"/>
          <w:sz w:val="24"/>
          <w:szCs w:val="24"/>
        </w:rPr>
        <w:t>第二十三條：本會會員（代表）大會分定期會議及臨時會議兩種，</w:t>
      </w:r>
      <w:proofErr w:type="gramStart"/>
      <w:r w:rsidRPr="00510100">
        <w:rPr>
          <w:rFonts w:eastAsia="標楷體" w:hint="eastAsia"/>
          <w:color w:val="000000"/>
          <w:spacing w:val="0"/>
          <w:sz w:val="24"/>
          <w:szCs w:val="24"/>
        </w:rPr>
        <w:t>均由理事會</w:t>
      </w:r>
      <w:proofErr w:type="gramEnd"/>
      <w:r w:rsidRPr="00510100">
        <w:rPr>
          <w:rFonts w:eastAsia="標楷體" w:hint="eastAsia"/>
          <w:color w:val="000000"/>
          <w:spacing w:val="0"/>
          <w:sz w:val="24"/>
          <w:szCs w:val="24"/>
        </w:rPr>
        <w:t>召集之，招集時除緊急事故之臨時會議外應於十五日前以書面通知之。</w:t>
      </w:r>
      <w:r>
        <w:rPr>
          <w:rFonts w:eastAsia="標楷體"/>
          <w:color w:val="000000"/>
          <w:spacing w:val="0"/>
          <w:sz w:val="24"/>
          <w:szCs w:val="24"/>
        </w:rPr>
        <w:br/>
      </w:r>
      <w:r w:rsidRPr="00510100">
        <w:rPr>
          <w:rFonts w:eastAsia="標楷體" w:hint="eastAsia"/>
          <w:color w:val="000000"/>
          <w:spacing w:val="0"/>
          <w:sz w:val="24"/>
          <w:szCs w:val="24"/>
        </w:rPr>
        <w:t>定期會議每年召開（代表）大會一次，臨時會議於理事會認為有其必要或經全體會員五分之一以上之連署或監事會之決議得請理事會召集臨時會員（代表）大會。</w:t>
      </w:r>
    </w:p>
    <w:p w:rsidR="00DA16CA" w:rsidRPr="00510100" w:rsidRDefault="00DA16CA" w:rsidP="00D10CDE">
      <w:pPr>
        <w:pStyle w:val="9"/>
        <w:tabs>
          <w:tab w:val="clear" w:pos="1320"/>
          <w:tab w:val="left" w:pos="1260"/>
        </w:tabs>
        <w:spacing w:line="240" w:lineRule="auto"/>
        <w:ind w:left="1442" w:hanging="1442"/>
        <w:jc w:val="left"/>
        <w:rPr>
          <w:rFonts w:eastAsia="標楷體"/>
          <w:color w:val="000000"/>
          <w:spacing w:val="0"/>
          <w:sz w:val="24"/>
          <w:szCs w:val="24"/>
        </w:rPr>
      </w:pPr>
      <w:r w:rsidRPr="00510100">
        <w:rPr>
          <w:rFonts w:eastAsia="標楷體" w:hint="eastAsia"/>
          <w:color w:val="000000"/>
          <w:spacing w:val="0"/>
          <w:sz w:val="24"/>
          <w:szCs w:val="24"/>
        </w:rPr>
        <w:t>第二十四條：理事會除有特別規定外應有理事二分之一以上之出席。出席理事過半數之同意始得為決議。</w:t>
      </w:r>
    </w:p>
    <w:p w:rsidR="00DA16CA" w:rsidRPr="006D0E65" w:rsidRDefault="00DA16CA" w:rsidP="00D10CDE">
      <w:pPr>
        <w:pStyle w:val="a8"/>
        <w:ind w:leftChars="9" w:left="1465" w:hangingChars="600" w:hanging="1440"/>
        <w:rPr>
          <w:szCs w:val="24"/>
        </w:rPr>
      </w:pPr>
      <w:r w:rsidRPr="00510100">
        <w:rPr>
          <w:rFonts w:hint="eastAsia"/>
          <w:color w:val="000000"/>
          <w:szCs w:val="24"/>
        </w:rPr>
        <w:t>第二十五條：</w:t>
      </w:r>
      <w:r w:rsidRPr="00510100">
        <w:rPr>
          <w:rFonts w:hint="eastAsia"/>
          <w:szCs w:val="24"/>
        </w:rPr>
        <w:t>會員大會關於下列事項之決議須經全體會員過半數之出席，出席會員</w:t>
      </w:r>
      <w:r w:rsidRPr="00510100">
        <w:rPr>
          <w:rFonts w:hint="eastAsia"/>
          <w:b/>
          <w:bCs/>
          <w:szCs w:val="24"/>
        </w:rPr>
        <w:t>四分之三</w:t>
      </w:r>
      <w:r w:rsidRPr="00510100">
        <w:rPr>
          <w:rFonts w:hint="eastAsia"/>
          <w:szCs w:val="24"/>
        </w:rPr>
        <w:t>以上同意行之，或有全體會員</w:t>
      </w:r>
      <w:r w:rsidRPr="00510100">
        <w:rPr>
          <w:rFonts w:hint="eastAsia"/>
          <w:b/>
          <w:bCs/>
          <w:szCs w:val="24"/>
        </w:rPr>
        <w:t>三分之二</w:t>
      </w:r>
      <w:r w:rsidRPr="00510100">
        <w:rPr>
          <w:rFonts w:hint="eastAsia"/>
          <w:szCs w:val="24"/>
        </w:rPr>
        <w:t>以上書面之同意。</w:t>
      </w:r>
      <w:r w:rsidRPr="00510100">
        <w:rPr>
          <w:rFonts w:hint="eastAsia"/>
          <w:b/>
          <w:bCs/>
          <w:szCs w:val="24"/>
        </w:rPr>
        <w:t>並應得主管機關之許可。組織章程之變更。彰化縣呼吸治療師公會得隨時以全體會員三分之二以上之可決，解散之。</w:t>
      </w:r>
    </w:p>
    <w:p w:rsidR="00DA16CA" w:rsidRPr="00510100" w:rsidRDefault="00DA16CA" w:rsidP="00D10CDE">
      <w:pPr>
        <w:pStyle w:val="9"/>
        <w:spacing w:line="240" w:lineRule="auto"/>
        <w:jc w:val="left"/>
        <w:rPr>
          <w:rFonts w:eastAsia="標楷體"/>
          <w:color w:val="000000"/>
          <w:spacing w:val="0"/>
          <w:sz w:val="24"/>
          <w:szCs w:val="24"/>
        </w:rPr>
      </w:pPr>
    </w:p>
    <w:p w:rsidR="00DA16CA" w:rsidRPr="00510100" w:rsidRDefault="00DA16CA" w:rsidP="00D10CDE">
      <w:pPr>
        <w:pStyle w:val="9"/>
        <w:spacing w:line="240" w:lineRule="auto"/>
        <w:ind w:left="1442" w:hanging="1442"/>
        <w:jc w:val="left"/>
        <w:rPr>
          <w:rFonts w:eastAsia="標楷體"/>
          <w:color w:val="000000"/>
          <w:spacing w:val="0"/>
          <w:sz w:val="24"/>
          <w:szCs w:val="24"/>
        </w:rPr>
      </w:pPr>
      <w:r w:rsidRPr="00510100">
        <w:rPr>
          <w:rFonts w:eastAsia="標楷體" w:hint="eastAsia"/>
          <w:color w:val="000000"/>
          <w:spacing w:val="0"/>
          <w:sz w:val="24"/>
          <w:szCs w:val="24"/>
        </w:rPr>
        <w:t>第二十六條：本會理、監事會每四</w:t>
      </w:r>
      <w:proofErr w:type="gramStart"/>
      <w:r w:rsidRPr="00510100">
        <w:rPr>
          <w:rFonts w:eastAsia="標楷體" w:hint="eastAsia"/>
          <w:color w:val="000000"/>
          <w:spacing w:val="0"/>
          <w:sz w:val="24"/>
          <w:szCs w:val="24"/>
        </w:rPr>
        <w:t>個</w:t>
      </w:r>
      <w:proofErr w:type="gramEnd"/>
      <w:r w:rsidRPr="00510100">
        <w:rPr>
          <w:rFonts w:eastAsia="標楷體" w:hint="eastAsia"/>
          <w:color w:val="000000"/>
          <w:spacing w:val="0"/>
          <w:sz w:val="24"/>
          <w:szCs w:val="24"/>
        </w:rPr>
        <w:t>月召開會議一次，必要時得召集臨時會議。理事長為理事會召集人，監事會由常務監事召集之。</w:t>
      </w:r>
      <w:r>
        <w:rPr>
          <w:rFonts w:eastAsia="標楷體"/>
          <w:color w:val="000000"/>
          <w:spacing w:val="0"/>
          <w:sz w:val="24"/>
          <w:szCs w:val="24"/>
        </w:rPr>
        <w:br/>
      </w:r>
      <w:r w:rsidRPr="00510100">
        <w:rPr>
          <w:rFonts w:eastAsia="標楷體" w:hint="eastAsia"/>
          <w:color w:val="000000"/>
          <w:spacing w:val="0"/>
          <w:sz w:val="24"/>
          <w:szCs w:val="24"/>
        </w:rPr>
        <w:t>前項會議招集時，除臨時會議外，應於七日前以書面通知，會議之決議，各以理事、監事過半數之出席，出席人數過半數或較多數之同意行之。</w:t>
      </w:r>
    </w:p>
    <w:p w:rsidR="00DA16CA" w:rsidRPr="00510100" w:rsidRDefault="00DA16CA" w:rsidP="00D10CDE">
      <w:pPr>
        <w:pStyle w:val="9"/>
        <w:spacing w:line="240" w:lineRule="auto"/>
        <w:ind w:left="1428" w:hanging="1428"/>
        <w:jc w:val="left"/>
        <w:rPr>
          <w:rFonts w:eastAsia="標楷體"/>
          <w:color w:val="000000"/>
          <w:spacing w:val="0"/>
          <w:sz w:val="24"/>
          <w:szCs w:val="24"/>
        </w:rPr>
      </w:pPr>
      <w:r w:rsidRPr="00510100">
        <w:rPr>
          <w:rFonts w:eastAsia="標楷體" w:hint="eastAsia"/>
          <w:color w:val="000000"/>
          <w:spacing w:val="0"/>
          <w:sz w:val="24"/>
          <w:szCs w:val="24"/>
        </w:rPr>
        <w:lastRenderedPageBreak/>
        <w:t>第二十七條</w:t>
      </w:r>
      <w:r>
        <w:rPr>
          <w:rFonts w:eastAsia="標楷體" w:hint="eastAsia"/>
          <w:color w:val="000000"/>
          <w:spacing w:val="0"/>
          <w:sz w:val="24"/>
          <w:szCs w:val="24"/>
        </w:rPr>
        <w:t>：</w:t>
      </w:r>
      <w:r w:rsidRPr="00510100">
        <w:rPr>
          <w:rFonts w:eastAsia="標楷體" w:hint="eastAsia"/>
          <w:color w:val="000000"/>
          <w:spacing w:val="0"/>
          <w:sz w:val="24"/>
          <w:szCs w:val="24"/>
        </w:rPr>
        <w:t>理事應出席理事會議，監事應出席監事會議，不得委託出席，理事、監事連續兩次無故缺席理事會、監事會者，視同辭職。</w:t>
      </w:r>
    </w:p>
    <w:p w:rsidR="00DA16CA" w:rsidRPr="00510100" w:rsidRDefault="00DA16CA" w:rsidP="00D10CDE">
      <w:pPr>
        <w:pStyle w:val="9"/>
        <w:spacing w:line="240" w:lineRule="auto"/>
        <w:ind w:left="1400" w:hanging="1400"/>
        <w:jc w:val="left"/>
        <w:rPr>
          <w:rFonts w:eastAsia="標楷體"/>
          <w:color w:val="000000"/>
          <w:spacing w:val="0"/>
          <w:sz w:val="24"/>
          <w:szCs w:val="24"/>
        </w:rPr>
      </w:pPr>
      <w:r w:rsidRPr="00510100">
        <w:rPr>
          <w:rFonts w:eastAsia="標楷體" w:hint="eastAsia"/>
          <w:color w:val="000000"/>
          <w:spacing w:val="0"/>
          <w:sz w:val="24"/>
          <w:szCs w:val="24"/>
        </w:rPr>
        <w:t>第二十八條：本會會員（代表）不能親自出席會議時，得以書面委託其他會員（代表）出席，但一人僅能受</w:t>
      </w:r>
      <w:proofErr w:type="gramStart"/>
      <w:r w:rsidRPr="00510100">
        <w:rPr>
          <w:rFonts w:eastAsia="標楷體" w:hint="eastAsia"/>
          <w:color w:val="000000"/>
          <w:spacing w:val="0"/>
          <w:sz w:val="24"/>
          <w:szCs w:val="24"/>
        </w:rPr>
        <w:t>一</w:t>
      </w:r>
      <w:proofErr w:type="gramEnd"/>
      <w:r w:rsidRPr="00510100">
        <w:rPr>
          <w:rFonts w:eastAsia="標楷體" w:hint="eastAsia"/>
          <w:color w:val="000000"/>
          <w:spacing w:val="0"/>
          <w:sz w:val="24"/>
          <w:szCs w:val="24"/>
        </w:rPr>
        <w:t>會員（代表）委託。委託出席人數不得超過親自出席人數之三分之一。</w:t>
      </w:r>
    </w:p>
    <w:p w:rsidR="00DA16CA" w:rsidRPr="00510100" w:rsidRDefault="00DA16CA" w:rsidP="00D10CDE">
      <w:pPr>
        <w:pStyle w:val="9"/>
        <w:spacing w:line="240" w:lineRule="auto"/>
        <w:jc w:val="left"/>
        <w:rPr>
          <w:rFonts w:eastAsia="標楷體"/>
          <w:color w:val="000000"/>
          <w:spacing w:val="0"/>
          <w:sz w:val="24"/>
          <w:szCs w:val="24"/>
        </w:rPr>
      </w:pPr>
      <w:r w:rsidRPr="00510100">
        <w:rPr>
          <w:rFonts w:eastAsia="標楷體" w:hint="eastAsia"/>
          <w:color w:val="000000"/>
          <w:spacing w:val="0"/>
          <w:sz w:val="24"/>
          <w:szCs w:val="24"/>
        </w:rPr>
        <w:t>第六章　經費及會計</w:t>
      </w:r>
    </w:p>
    <w:p w:rsidR="00DA16CA" w:rsidRPr="00510100" w:rsidRDefault="00DA16CA" w:rsidP="00D10CDE">
      <w:pPr>
        <w:pStyle w:val="9"/>
        <w:spacing w:line="240" w:lineRule="auto"/>
        <w:jc w:val="left"/>
        <w:rPr>
          <w:rFonts w:eastAsia="標楷體"/>
          <w:color w:val="000000"/>
          <w:spacing w:val="0"/>
          <w:sz w:val="24"/>
          <w:szCs w:val="24"/>
        </w:rPr>
      </w:pPr>
      <w:r w:rsidRPr="00510100">
        <w:rPr>
          <w:rFonts w:eastAsia="標楷體" w:hint="eastAsia"/>
          <w:color w:val="000000"/>
          <w:spacing w:val="0"/>
          <w:sz w:val="24"/>
          <w:szCs w:val="24"/>
        </w:rPr>
        <w:t>第二十九條：本會經費來源如下：</w:t>
      </w:r>
    </w:p>
    <w:p w:rsidR="00DA16CA" w:rsidRPr="00510100" w:rsidRDefault="00DA16CA" w:rsidP="00D10CDE">
      <w:pPr>
        <w:pStyle w:val="9"/>
        <w:spacing w:line="240" w:lineRule="auto"/>
        <w:ind w:left="1584" w:hanging="1584"/>
        <w:jc w:val="left"/>
        <w:rPr>
          <w:rFonts w:eastAsia="標楷體"/>
          <w:color w:val="000000"/>
          <w:spacing w:val="0"/>
          <w:sz w:val="24"/>
          <w:szCs w:val="24"/>
        </w:rPr>
      </w:pPr>
      <w:r w:rsidRPr="00510100">
        <w:rPr>
          <w:rFonts w:eastAsia="標楷體" w:hint="eastAsia"/>
          <w:color w:val="000000"/>
          <w:spacing w:val="0"/>
          <w:sz w:val="24"/>
          <w:szCs w:val="24"/>
        </w:rPr>
        <w:tab/>
      </w:r>
      <w:r w:rsidRPr="00510100">
        <w:rPr>
          <w:rFonts w:eastAsia="標楷體" w:hint="eastAsia"/>
          <w:color w:val="000000"/>
          <w:spacing w:val="0"/>
          <w:sz w:val="24"/>
          <w:szCs w:val="24"/>
        </w:rPr>
        <w:t>一、會費：會費分為入會費、常年會費。</w:t>
      </w:r>
    </w:p>
    <w:p w:rsidR="00DA16CA" w:rsidRPr="00510100" w:rsidRDefault="00DA16CA" w:rsidP="00D10CDE">
      <w:pPr>
        <w:pStyle w:val="9"/>
        <w:spacing w:line="240" w:lineRule="auto"/>
        <w:ind w:left="1584" w:hanging="1584"/>
        <w:jc w:val="left"/>
        <w:rPr>
          <w:rFonts w:eastAsia="標楷體"/>
          <w:color w:val="000000"/>
          <w:spacing w:val="0"/>
          <w:sz w:val="24"/>
          <w:szCs w:val="24"/>
        </w:rPr>
      </w:pPr>
      <w:r w:rsidRPr="00510100">
        <w:rPr>
          <w:rFonts w:eastAsia="標楷體" w:hint="eastAsia"/>
          <w:color w:val="000000"/>
          <w:spacing w:val="0"/>
          <w:sz w:val="24"/>
          <w:szCs w:val="24"/>
        </w:rPr>
        <w:tab/>
      </w:r>
      <w:r w:rsidRPr="00510100">
        <w:rPr>
          <w:rFonts w:eastAsia="標楷體" w:hint="eastAsia"/>
          <w:color w:val="000000"/>
          <w:spacing w:val="0"/>
          <w:sz w:val="24"/>
          <w:szCs w:val="24"/>
        </w:rPr>
        <w:tab/>
        <w:t xml:space="preserve">    </w:t>
      </w:r>
      <w:r w:rsidR="00CF1467">
        <w:rPr>
          <w:rFonts w:eastAsia="標楷體" w:hint="eastAsia"/>
          <w:color w:val="000000"/>
          <w:spacing w:val="0"/>
          <w:sz w:val="24"/>
          <w:szCs w:val="24"/>
        </w:rPr>
        <w:t xml:space="preserve">   </w:t>
      </w:r>
      <w:r w:rsidRPr="00510100">
        <w:rPr>
          <w:rFonts w:eastAsia="標楷體" w:hint="eastAsia"/>
          <w:color w:val="000000"/>
          <w:spacing w:val="0"/>
          <w:sz w:val="24"/>
          <w:szCs w:val="24"/>
        </w:rPr>
        <w:t xml:space="preserve"> </w:t>
      </w:r>
      <w:r w:rsidRPr="00510100">
        <w:rPr>
          <w:rFonts w:eastAsia="標楷體" w:hint="eastAsia"/>
          <w:color w:val="000000"/>
          <w:spacing w:val="0"/>
          <w:sz w:val="24"/>
          <w:szCs w:val="24"/>
        </w:rPr>
        <w:t>入會費每人新台幣</w:t>
      </w:r>
      <w:r w:rsidRPr="00510100">
        <w:rPr>
          <w:rFonts w:eastAsia="標楷體" w:hint="eastAsia"/>
          <w:bCs/>
          <w:color w:val="000000"/>
          <w:spacing w:val="0"/>
          <w:sz w:val="24"/>
          <w:szCs w:val="24"/>
        </w:rPr>
        <w:t>壹仟貳佰元整</w:t>
      </w:r>
      <w:r w:rsidRPr="00510100">
        <w:rPr>
          <w:rFonts w:eastAsia="標楷體" w:hint="eastAsia"/>
          <w:color w:val="000000"/>
          <w:spacing w:val="0"/>
          <w:sz w:val="24"/>
          <w:szCs w:val="24"/>
        </w:rPr>
        <w:t>。</w:t>
      </w:r>
    </w:p>
    <w:p w:rsidR="00DA16CA" w:rsidRPr="00510100" w:rsidRDefault="00DA16CA" w:rsidP="00CF1467">
      <w:pPr>
        <w:pStyle w:val="9"/>
        <w:spacing w:line="240" w:lineRule="auto"/>
        <w:ind w:left="1584" w:hanging="1584"/>
        <w:jc w:val="left"/>
        <w:rPr>
          <w:rFonts w:eastAsia="標楷體"/>
          <w:color w:val="000000"/>
          <w:spacing w:val="0"/>
          <w:sz w:val="24"/>
          <w:szCs w:val="24"/>
        </w:rPr>
      </w:pPr>
      <w:r w:rsidRPr="00510100">
        <w:rPr>
          <w:rFonts w:eastAsia="標楷體" w:hint="eastAsia"/>
          <w:color w:val="000000"/>
          <w:spacing w:val="0"/>
          <w:sz w:val="24"/>
          <w:szCs w:val="24"/>
        </w:rPr>
        <w:tab/>
      </w:r>
      <w:r w:rsidRPr="00510100">
        <w:rPr>
          <w:rFonts w:eastAsia="標楷體" w:hint="eastAsia"/>
          <w:color w:val="000000"/>
          <w:spacing w:val="0"/>
          <w:sz w:val="24"/>
          <w:szCs w:val="24"/>
        </w:rPr>
        <w:t>二、常年會費每人每年新台幣</w:t>
      </w:r>
      <w:r w:rsidRPr="00510100">
        <w:rPr>
          <w:rFonts w:eastAsia="標楷體" w:hint="eastAsia"/>
          <w:bCs/>
          <w:color w:val="000000"/>
          <w:spacing w:val="0"/>
          <w:sz w:val="24"/>
          <w:szCs w:val="24"/>
        </w:rPr>
        <w:t>肆仟</w:t>
      </w:r>
      <w:r w:rsidRPr="00510100">
        <w:rPr>
          <w:rFonts w:eastAsia="標楷體" w:hint="eastAsia"/>
          <w:color w:val="000000"/>
          <w:spacing w:val="0"/>
          <w:sz w:val="24"/>
          <w:szCs w:val="24"/>
        </w:rPr>
        <w:t>元整。</w:t>
      </w:r>
      <w:r w:rsidR="00CF1467">
        <w:rPr>
          <w:rFonts w:eastAsia="標楷體"/>
          <w:color w:val="000000"/>
          <w:spacing w:val="0"/>
          <w:sz w:val="24"/>
          <w:szCs w:val="24"/>
        </w:rPr>
        <w:br/>
      </w:r>
      <w:r w:rsidR="00CF1467" w:rsidRPr="00CF1467">
        <w:rPr>
          <w:rFonts w:eastAsia="標楷體" w:hint="eastAsia"/>
          <w:color w:val="000000"/>
          <w:spacing w:val="0"/>
          <w:sz w:val="24"/>
          <w:szCs w:val="24"/>
        </w:rPr>
        <w:t>常年會費按入會月份計算至年底加總合計，</w:t>
      </w:r>
      <w:proofErr w:type="gramStart"/>
      <w:r w:rsidR="00CF1467" w:rsidRPr="00CF1467">
        <w:rPr>
          <w:rFonts w:eastAsia="標楷體" w:hint="eastAsia"/>
          <w:color w:val="000000"/>
          <w:spacing w:val="0"/>
          <w:sz w:val="24"/>
          <w:szCs w:val="24"/>
        </w:rPr>
        <w:t>ㄧ</w:t>
      </w:r>
      <w:proofErr w:type="gramEnd"/>
      <w:r w:rsidR="00CF1467" w:rsidRPr="00CF1467">
        <w:rPr>
          <w:rFonts w:eastAsia="標楷體" w:hint="eastAsia"/>
          <w:color w:val="000000"/>
          <w:spacing w:val="0"/>
          <w:sz w:val="24"/>
          <w:szCs w:val="24"/>
        </w:rPr>
        <w:t>次繳交。次年起，於每年二月底前需一次繳納全年費用。</w:t>
      </w:r>
      <w:r w:rsidR="00CF1467">
        <w:rPr>
          <w:rFonts w:eastAsia="標楷體"/>
          <w:color w:val="000000"/>
          <w:spacing w:val="0"/>
          <w:sz w:val="24"/>
          <w:szCs w:val="24"/>
        </w:rPr>
        <w:br/>
      </w:r>
      <w:r w:rsidR="00CF1467" w:rsidRPr="00CF1467">
        <w:rPr>
          <w:rFonts w:eastAsia="標楷體" w:hint="eastAsia"/>
          <w:color w:val="000000"/>
          <w:spacing w:val="0"/>
          <w:sz w:val="24"/>
          <w:szCs w:val="24"/>
        </w:rPr>
        <w:t>入會費以一次繳納為限</w:t>
      </w:r>
      <w:r w:rsidRPr="00510100">
        <w:rPr>
          <w:rFonts w:eastAsia="標楷體" w:hint="eastAsia"/>
          <w:color w:val="000000"/>
          <w:spacing w:val="0"/>
          <w:sz w:val="24"/>
          <w:szCs w:val="24"/>
        </w:rPr>
        <w:t>。</w:t>
      </w:r>
    </w:p>
    <w:p w:rsidR="00DA16CA" w:rsidRPr="00510100" w:rsidRDefault="00DA16CA" w:rsidP="00D10CDE">
      <w:pPr>
        <w:pStyle w:val="9"/>
        <w:spacing w:line="240" w:lineRule="auto"/>
        <w:ind w:left="1584" w:hanging="1584"/>
        <w:jc w:val="left"/>
        <w:rPr>
          <w:rFonts w:eastAsia="標楷體"/>
          <w:color w:val="000000"/>
          <w:spacing w:val="0"/>
          <w:sz w:val="24"/>
          <w:szCs w:val="24"/>
        </w:rPr>
      </w:pPr>
      <w:r w:rsidRPr="00510100">
        <w:rPr>
          <w:rFonts w:eastAsia="標楷體" w:hint="eastAsia"/>
          <w:color w:val="000000"/>
          <w:spacing w:val="0"/>
          <w:sz w:val="24"/>
          <w:szCs w:val="24"/>
        </w:rPr>
        <w:tab/>
      </w:r>
      <w:r w:rsidRPr="00510100">
        <w:rPr>
          <w:rFonts w:eastAsia="標楷體" w:hint="eastAsia"/>
          <w:color w:val="000000"/>
          <w:spacing w:val="0"/>
          <w:sz w:val="24"/>
          <w:szCs w:val="24"/>
        </w:rPr>
        <w:t>三、會員捐款。</w:t>
      </w:r>
    </w:p>
    <w:p w:rsidR="00DA16CA" w:rsidRPr="00510100" w:rsidRDefault="00DA16CA" w:rsidP="00D10CDE">
      <w:pPr>
        <w:pStyle w:val="9"/>
        <w:spacing w:line="240" w:lineRule="auto"/>
        <w:jc w:val="left"/>
        <w:rPr>
          <w:rFonts w:eastAsia="標楷體"/>
          <w:color w:val="000000"/>
          <w:spacing w:val="0"/>
          <w:sz w:val="24"/>
          <w:szCs w:val="24"/>
        </w:rPr>
      </w:pPr>
      <w:r w:rsidRPr="00510100">
        <w:rPr>
          <w:rFonts w:eastAsia="標楷體" w:hint="eastAsia"/>
          <w:color w:val="000000"/>
          <w:spacing w:val="0"/>
          <w:sz w:val="24"/>
          <w:szCs w:val="24"/>
        </w:rPr>
        <w:tab/>
      </w:r>
      <w:r w:rsidRPr="00510100">
        <w:rPr>
          <w:rFonts w:eastAsia="標楷體" w:hint="eastAsia"/>
          <w:color w:val="000000"/>
          <w:spacing w:val="0"/>
          <w:sz w:val="24"/>
          <w:szCs w:val="24"/>
        </w:rPr>
        <w:t>四、基金及其孳息。</w:t>
      </w:r>
    </w:p>
    <w:p w:rsidR="00DA16CA" w:rsidRPr="00510100" w:rsidRDefault="00DA16CA" w:rsidP="00D10CDE">
      <w:pPr>
        <w:pStyle w:val="9"/>
        <w:spacing w:line="240" w:lineRule="auto"/>
        <w:ind w:leftChars="16" w:left="1738" w:hangingChars="557" w:hanging="1693"/>
        <w:jc w:val="left"/>
        <w:rPr>
          <w:rFonts w:eastAsia="標楷體"/>
          <w:color w:val="000000"/>
          <w:spacing w:val="0"/>
          <w:sz w:val="24"/>
          <w:szCs w:val="24"/>
        </w:rPr>
      </w:pPr>
      <w:r w:rsidRPr="00DA16CA">
        <w:rPr>
          <w:rFonts w:eastAsia="標楷體" w:hint="eastAsia"/>
          <w:color w:val="000000"/>
          <w:spacing w:val="32"/>
          <w:kern w:val="0"/>
          <w:sz w:val="24"/>
          <w:szCs w:val="24"/>
          <w:fitText w:val="1152" w:id="-1276401408"/>
        </w:rPr>
        <w:t>第三十</w:t>
      </w:r>
      <w:r w:rsidRPr="00DA16CA">
        <w:rPr>
          <w:rFonts w:eastAsia="標楷體" w:hint="eastAsia"/>
          <w:color w:val="000000"/>
          <w:spacing w:val="0"/>
          <w:kern w:val="0"/>
          <w:sz w:val="24"/>
          <w:szCs w:val="24"/>
          <w:fitText w:val="1152" w:id="-1276401408"/>
        </w:rPr>
        <w:t>條</w:t>
      </w:r>
      <w:r w:rsidRPr="00510100">
        <w:rPr>
          <w:rFonts w:eastAsia="標楷體" w:hint="eastAsia"/>
          <w:color w:val="000000"/>
          <w:spacing w:val="0"/>
          <w:sz w:val="24"/>
          <w:szCs w:val="24"/>
        </w:rPr>
        <w:t>：會員退會時，所繳</w:t>
      </w:r>
      <w:proofErr w:type="gramStart"/>
      <w:r w:rsidRPr="00510100">
        <w:rPr>
          <w:rFonts w:eastAsia="標楷體" w:hint="eastAsia"/>
          <w:color w:val="000000"/>
          <w:spacing w:val="0"/>
          <w:sz w:val="24"/>
          <w:szCs w:val="24"/>
        </w:rPr>
        <w:t>各費概</w:t>
      </w:r>
      <w:proofErr w:type="gramEnd"/>
      <w:r w:rsidRPr="00510100">
        <w:rPr>
          <w:rFonts w:eastAsia="標楷體" w:hint="eastAsia"/>
          <w:color w:val="000000"/>
          <w:spacing w:val="0"/>
          <w:sz w:val="24"/>
          <w:szCs w:val="24"/>
        </w:rPr>
        <w:t>不退還。</w:t>
      </w:r>
    </w:p>
    <w:p w:rsidR="00DA16CA" w:rsidRPr="00510100" w:rsidRDefault="00DA16CA" w:rsidP="00D10CDE">
      <w:pPr>
        <w:pStyle w:val="9"/>
        <w:spacing w:line="240" w:lineRule="auto"/>
        <w:jc w:val="left"/>
        <w:rPr>
          <w:rFonts w:eastAsia="標楷體"/>
          <w:color w:val="000000"/>
          <w:spacing w:val="0"/>
          <w:sz w:val="24"/>
          <w:szCs w:val="24"/>
        </w:rPr>
      </w:pPr>
      <w:r w:rsidRPr="00510100">
        <w:rPr>
          <w:rFonts w:eastAsia="標楷體" w:hint="eastAsia"/>
          <w:color w:val="000000"/>
          <w:spacing w:val="0"/>
          <w:sz w:val="24"/>
          <w:szCs w:val="24"/>
        </w:rPr>
        <w:t>第三十一條：本會之會計年度每年自一月一日起至同年十二月卅一日止。</w:t>
      </w:r>
    </w:p>
    <w:p w:rsidR="00DA16CA" w:rsidRPr="00510100" w:rsidRDefault="00DA16CA" w:rsidP="00D10CDE">
      <w:pPr>
        <w:pStyle w:val="9"/>
        <w:tabs>
          <w:tab w:val="clear" w:pos="1320"/>
          <w:tab w:val="left" w:pos="851"/>
        </w:tabs>
        <w:spacing w:line="240" w:lineRule="auto"/>
        <w:ind w:left="1470" w:hanging="1470"/>
        <w:jc w:val="left"/>
        <w:rPr>
          <w:rFonts w:eastAsia="標楷體"/>
          <w:color w:val="000000"/>
          <w:spacing w:val="0"/>
          <w:sz w:val="24"/>
          <w:szCs w:val="24"/>
        </w:rPr>
      </w:pPr>
      <w:r w:rsidRPr="00510100">
        <w:rPr>
          <w:rFonts w:eastAsia="標楷體" w:hint="eastAsia"/>
          <w:color w:val="000000"/>
          <w:spacing w:val="0"/>
          <w:sz w:val="24"/>
          <w:szCs w:val="24"/>
        </w:rPr>
        <w:t>第三十二條：本會每年於年度開始前二</w:t>
      </w:r>
      <w:proofErr w:type="gramStart"/>
      <w:r w:rsidRPr="00510100">
        <w:rPr>
          <w:rFonts w:eastAsia="標楷體" w:hint="eastAsia"/>
          <w:color w:val="000000"/>
          <w:spacing w:val="0"/>
          <w:sz w:val="24"/>
          <w:szCs w:val="24"/>
        </w:rPr>
        <w:t>個</w:t>
      </w:r>
      <w:proofErr w:type="gramEnd"/>
      <w:r w:rsidRPr="00510100">
        <w:rPr>
          <w:rFonts w:eastAsia="標楷體" w:hint="eastAsia"/>
          <w:color w:val="000000"/>
          <w:spacing w:val="0"/>
          <w:sz w:val="24"/>
          <w:szCs w:val="24"/>
        </w:rPr>
        <w:t>月由理事會編造年度工作計劃、收支預算表、員工待遇表、提會員大會通過（會員大會因故未能如期召開者，先提理監事聯席會議通過），於會計年度開始前報主管機關核備。並於會計年度終了後二</w:t>
      </w:r>
      <w:proofErr w:type="gramStart"/>
      <w:r w:rsidRPr="00510100">
        <w:rPr>
          <w:rFonts w:eastAsia="標楷體" w:hint="eastAsia"/>
          <w:color w:val="000000"/>
          <w:spacing w:val="0"/>
          <w:sz w:val="24"/>
          <w:szCs w:val="24"/>
        </w:rPr>
        <w:t>個</w:t>
      </w:r>
      <w:proofErr w:type="gramEnd"/>
      <w:r w:rsidRPr="00510100">
        <w:rPr>
          <w:rFonts w:eastAsia="標楷體" w:hint="eastAsia"/>
          <w:color w:val="000000"/>
          <w:spacing w:val="0"/>
          <w:sz w:val="24"/>
          <w:szCs w:val="24"/>
        </w:rPr>
        <w:t>月內由理事會編造年度工作報告、收支決算表、現金出納表、資產負債表、財產目錄及基金收支表，送監事會審核後，造具審核意見書送還理事會，提會員大會通過，於三月底前報主管機關核備（會員大會未能如期召開者，先報主管機關）。</w:t>
      </w:r>
    </w:p>
    <w:p w:rsidR="00DA16CA" w:rsidRPr="00510100" w:rsidRDefault="00DA16CA" w:rsidP="00D10CDE">
      <w:pPr>
        <w:pStyle w:val="9"/>
        <w:tabs>
          <w:tab w:val="clear" w:pos="1320"/>
          <w:tab w:val="left" w:pos="1560"/>
        </w:tabs>
        <w:spacing w:line="240" w:lineRule="auto"/>
        <w:ind w:left="1442" w:hanging="1442"/>
        <w:jc w:val="left"/>
        <w:rPr>
          <w:rFonts w:eastAsia="標楷體"/>
          <w:color w:val="000000"/>
          <w:spacing w:val="0"/>
          <w:sz w:val="24"/>
          <w:szCs w:val="24"/>
        </w:rPr>
      </w:pPr>
      <w:r w:rsidRPr="00510100">
        <w:rPr>
          <w:rFonts w:eastAsia="標楷體" w:hint="eastAsia"/>
          <w:color w:val="000000"/>
          <w:spacing w:val="0"/>
          <w:sz w:val="24"/>
          <w:szCs w:val="24"/>
        </w:rPr>
        <w:t>第三十三條：本會解散或撤銷時其剩餘財產應依法處理，不得以任何方式歸屬個人或私人企業所有，應歸屬當地地方自治團體或政府所有。</w:t>
      </w:r>
    </w:p>
    <w:p w:rsidR="00DA16CA" w:rsidRPr="00510100" w:rsidRDefault="00DA16CA" w:rsidP="00D10CDE">
      <w:pPr>
        <w:pStyle w:val="4"/>
        <w:spacing w:line="240" w:lineRule="auto"/>
        <w:ind w:left="0"/>
        <w:jc w:val="left"/>
        <w:rPr>
          <w:rFonts w:eastAsia="標楷體"/>
          <w:color w:val="000000"/>
          <w:spacing w:val="0"/>
          <w:sz w:val="24"/>
          <w:szCs w:val="24"/>
        </w:rPr>
      </w:pPr>
      <w:r w:rsidRPr="00510100">
        <w:rPr>
          <w:rFonts w:eastAsia="標楷體" w:hint="eastAsia"/>
          <w:color w:val="000000"/>
          <w:spacing w:val="0"/>
          <w:sz w:val="24"/>
          <w:szCs w:val="24"/>
        </w:rPr>
        <w:t>第七章　附　　則</w:t>
      </w:r>
    </w:p>
    <w:p w:rsidR="00DA16CA" w:rsidRPr="00510100" w:rsidRDefault="00DA16CA" w:rsidP="00D10CDE">
      <w:pPr>
        <w:pStyle w:val="9"/>
        <w:spacing w:line="240" w:lineRule="auto"/>
        <w:jc w:val="left"/>
        <w:rPr>
          <w:rFonts w:eastAsia="標楷體"/>
          <w:color w:val="000000"/>
          <w:spacing w:val="0"/>
          <w:sz w:val="24"/>
          <w:szCs w:val="24"/>
        </w:rPr>
      </w:pPr>
      <w:r w:rsidRPr="00510100">
        <w:rPr>
          <w:rFonts w:eastAsia="標楷體" w:hint="eastAsia"/>
          <w:color w:val="000000"/>
          <w:spacing w:val="0"/>
          <w:sz w:val="24"/>
          <w:szCs w:val="24"/>
        </w:rPr>
        <w:t>第三十四條：本章程未規定事項，悉依有關法令規定辦理。</w:t>
      </w:r>
    </w:p>
    <w:p w:rsidR="00DA16CA" w:rsidRDefault="00DA16CA" w:rsidP="00D10CDE">
      <w:pPr>
        <w:pStyle w:val="9"/>
        <w:spacing w:line="240" w:lineRule="auto"/>
        <w:jc w:val="left"/>
        <w:rPr>
          <w:rFonts w:eastAsia="標楷體"/>
          <w:color w:val="000000"/>
          <w:spacing w:val="0"/>
          <w:sz w:val="24"/>
          <w:szCs w:val="24"/>
        </w:rPr>
      </w:pPr>
      <w:r w:rsidRPr="00510100">
        <w:rPr>
          <w:rFonts w:eastAsia="標楷體" w:hint="eastAsia"/>
          <w:color w:val="000000"/>
          <w:spacing w:val="0"/>
          <w:sz w:val="24"/>
          <w:szCs w:val="24"/>
        </w:rPr>
        <w:t>第三十五條：本章程經會員（代表）大會通過，報經主管機關核備後施行，變更時亦同。</w:t>
      </w:r>
    </w:p>
    <w:sectPr w:rsidR="00DA16CA" w:rsidSect="00BA3FB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680" w:footer="170"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100" w:rsidRDefault="00711100" w:rsidP="00F72245">
      <w:pPr>
        <w:spacing w:line="240" w:lineRule="auto"/>
        <w:ind w:firstLine="560"/>
      </w:pPr>
      <w:r>
        <w:separator/>
      </w:r>
    </w:p>
  </w:endnote>
  <w:endnote w:type="continuationSeparator" w:id="0">
    <w:p w:rsidR="00711100" w:rsidRDefault="00711100" w:rsidP="00F72245">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楷書">
    <w:charset w:val="88"/>
    <w:family w:val="modern"/>
    <w:pitch w:val="fixed"/>
    <w:sig w:usb0="00000001" w:usb1="08080000" w:usb2="00000010" w:usb3="00000000" w:csb0="00100000" w:csb1="00000000"/>
  </w:font>
  <w:font w:name="全真新細明">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DE" w:rsidRDefault="00D10CDE">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D10CDE" w:rsidRDefault="00D10CD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78848"/>
      <w:docPartObj>
        <w:docPartGallery w:val="Page Numbers (Bottom of Page)"/>
        <w:docPartUnique/>
      </w:docPartObj>
    </w:sdtPr>
    <w:sdtEndPr/>
    <w:sdtContent>
      <w:p w:rsidR="00D10CDE" w:rsidRDefault="00D10CDE">
        <w:pPr>
          <w:pStyle w:val="a6"/>
          <w:ind w:firstLine="560"/>
          <w:jc w:val="center"/>
        </w:pPr>
        <w:r>
          <w:fldChar w:fldCharType="begin"/>
        </w:r>
        <w:r>
          <w:instrText>PAGE   \* MERGEFORMAT</w:instrText>
        </w:r>
        <w:r>
          <w:fldChar w:fldCharType="separate"/>
        </w:r>
        <w:r w:rsidR="00DB5889" w:rsidRPr="00DB5889">
          <w:rPr>
            <w:noProof/>
            <w:lang w:val="zh-TW"/>
          </w:rPr>
          <w:t>4</w:t>
        </w:r>
        <w:r>
          <w:fldChar w:fldCharType="end"/>
        </w:r>
      </w:p>
    </w:sdtContent>
  </w:sdt>
  <w:p w:rsidR="00D10CDE" w:rsidRDefault="00D10CDE" w:rsidP="00BA3FB0">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DE" w:rsidRDefault="00D10C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100" w:rsidRDefault="00711100" w:rsidP="00F72245">
      <w:pPr>
        <w:spacing w:line="240" w:lineRule="auto"/>
        <w:ind w:firstLine="560"/>
      </w:pPr>
      <w:r>
        <w:separator/>
      </w:r>
    </w:p>
  </w:footnote>
  <w:footnote w:type="continuationSeparator" w:id="0">
    <w:p w:rsidR="00711100" w:rsidRDefault="00711100" w:rsidP="00F72245">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DE" w:rsidRDefault="00711100" w:rsidP="00440C73">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03962" o:spid="_x0000_s2050" type="#_x0000_t75" style="position:absolute;margin-left:0;margin-top:0;width:522.95pt;height:522.95pt;z-index:-251657216;mso-position-horizontal:center;mso-position-horizontal-relative:margin;mso-position-vertical:center;mso-position-vertical-relative:margin" o:allowincell="f">
          <v:imagedata r:id="rId1" o:title="彰化縣呼吸治療公會 去背版"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DE" w:rsidRPr="00F72245" w:rsidRDefault="00711100" w:rsidP="00440C73">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03963" o:spid="_x0000_s2051" type="#_x0000_t75" style="position:absolute;margin-left:0;margin-top:0;width:522.95pt;height:522.95pt;z-index:-251656192;mso-position-horizontal:center;mso-position-horizontal-relative:margin;mso-position-vertical:center;mso-position-vertical-relative:margin" o:allowincell="f">
          <v:imagedata r:id="rId1" o:title="彰化縣呼吸治療公會 去背版"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DE" w:rsidRDefault="00711100">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03961" o:spid="_x0000_s2049" type="#_x0000_t75" style="position:absolute;margin-left:0;margin-top:0;width:522.95pt;height:522.95pt;z-index:-251658240;mso-position-horizontal:center;mso-position-horizontal-relative:margin;mso-position-vertical:center;mso-position-vertical-relative:margin" o:allowincell="f">
          <v:imagedata r:id="rId1" o:title="彰化縣呼吸治療公會 去背版"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9C3585"/>
    <w:multiLevelType w:val="hybridMultilevel"/>
    <w:tmpl w:val="2B361C66"/>
    <w:lvl w:ilvl="0" w:tplc="2F3EA518">
      <w:start w:val="1"/>
      <w:numFmt w:val="taiwaneseCountingThousand"/>
      <w:lvlText w:val="%1、"/>
      <w:lvlJc w:val="left"/>
      <w:pPr>
        <w:tabs>
          <w:tab w:val="num" w:pos="2010"/>
        </w:tabs>
        <w:ind w:left="2010" w:hanging="720"/>
      </w:pPr>
      <w:rPr>
        <w:rFonts w:hint="eastAsia"/>
      </w:rPr>
    </w:lvl>
    <w:lvl w:ilvl="1" w:tplc="04090019" w:tentative="1">
      <w:start w:val="1"/>
      <w:numFmt w:val="ideographTraditional"/>
      <w:lvlText w:val="%2、"/>
      <w:lvlJc w:val="left"/>
      <w:pPr>
        <w:tabs>
          <w:tab w:val="num" w:pos="2250"/>
        </w:tabs>
        <w:ind w:left="2250" w:hanging="480"/>
      </w:pPr>
    </w:lvl>
    <w:lvl w:ilvl="2" w:tplc="0409001B" w:tentative="1">
      <w:start w:val="1"/>
      <w:numFmt w:val="lowerRoman"/>
      <w:lvlText w:val="%3."/>
      <w:lvlJc w:val="right"/>
      <w:pPr>
        <w:tabs>
          <w:tab w:val="num" w:pos="2730"/>
        </w:tabs>
        <w:ind w:left="2730" w:hanging="480"/>
      </w:pPr>
    </w:lvl>
    <w:lvl w:ilvl="3" w:tplc="0409000F" w:tentative="1">
      <w:start w:val="1"/>
      <w:numFmt w:val="decimal"/>
      <w:lvlText w:val="%4."/>
      <w:lvlJc w:val="left"/>
      <w:pPr>
        <w:tabs>
          <w:tab w:val="num" w:pos="3210"/>
        </w:tabs>
        <w:ind w:left="3210" w:hanging="480"/>
      </w:pPr>
    </w:lvl>
    <w:lvl w:ilvl="4" w:tplc="04090019" w:tentative="1">
      <w:start w:val="1"/>
      <w:numFmt w:val="ideographTraditional"/>
      <w:lvlText w:val="%5、"/>
      <w:lvlJc w:val="left"/>
      <w:pPr>
        <w:tabs>
          <w:tab w:val="num" w:pos="3690"/>
        </w:tabs>
        <w:ind w:left="3690" w:hanging="480"/>
      </w:pPr>
    </w:lvl>
    <w:lvl w:ilvl="5" w:tplc="0409001B" w:tentative="1">
      <w:start w:val="1"/>
      <w:numFmt w:val="lowerRoman"/>
      <w:lvlText w:val="%6."/>
      <w:lvlJc w:val="right"/>
      <w:pPr>
        <w:tabs>
          <w:tab w:val="num" w:pos="4170"/>
        </w:tabs>
        <w:ind w:left="4170" w:hanging="480"/>
      </w:pPr>
    </w:lvl>
    <w:lvl w:ilvl="6" w:tplc="0409000F" w:tentative="1">
      <w:start w:val="1"/>
      <w:numFmt w:val="decimal"/>
      <w:lvlText w:val="%7."/>
      <w:lvlJc w:val="left"/>
      <w:pPr>
        <w:tabs>
          <w:tab w:val="num" w:pos="4650"/>
        </w:tabs>
        <w:ind w:left="4650" w:hanging="480"/>
      </w:pPr>
    </w:lvl>
    <w:lvl w:ilvl="7" w:tplc="04090019" w:tentative="1">
      <w:start w:val="1"/>
      <w:numFmt w:val="ideographTraditional"/>
      <w:lvlText w:val="%8、"/>
      <w:lvlJc w:val="left"/>
      <w:pPr>
        <w:tabs>
          <w:tab w:val="num" w:pos="5130"/>
        </w:tabs>
        <w:ind w:left="5130" w:hanging="480"/>
      </w:pPr>
    </w:lvl>
    <w:lvl w:ilvl="8" w:tplc="0409001B" w:tentative="1">
      <w:start w:val="1"/>
      <w:numFmt w:val="lowerRoman"/>
      <w:lvlText w:val="%9."/>
      <w:lvlJc w:val="right"/>
      <w:pPr>
        <w:tabs>
          <w:tab w:val="num" w:pos="5610"/>
        </w:tabs>
        <w:ind w:left="5610" w:hanging="480"/>
      </w:pPr>
    </w:lvl>
  </w:abstractNum>
  <w:abstractNum w:abstractNumId="1">
    <w:nsid w:val="644A4733"/>
    <w:multiLevelType w:val="hybridMultilevel"/>
    <w:tmpl w:val="815072DA"/>
    <w:lvl w:ilvl="0" w:tplc="C4BCFBE0">
      <w:start w:val="1"/>
      <w:numFmt w:val="taiwaneseCountingThousand"/>
      <w:lvlText w:val="%1、"/>
      <w:lvlJc w:val="left"/>
      <w:pPr>
        <w:tabs>
          <w:tab w:val="num" w:pos="2040"/>
        </w:tabs>
        <w:ind w:left="2040" w:hanging="720"/>
      </w:pPr>
      <w:rPr>
        <w:rFonts w:hint="eastAsia"/>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245"/>
    <w:rsid w:val="00050B8F"/>
    <w:rsid w:val="00051671"/>
    <w:rsid w:val="000B5152"/>
    <w:rsid w:val="00101F96"/>
    <w:rsid w:val="001137BB"/>
    <w:rsid w:val="00115706"/>
    <w:rsid w:val="00141ADD"/>
    <w:rsid w:val="001633DC"/>
    <w:rsid w:val="00196613"/>
    <w:rsid w:val="001A51D8"/>
    <w:rsid w:val="001B037E"/>
    <w:rsid w:val="001B51C7"/>
    <w:rsid w:val="001D2166"/>
    <w:rsid w:val="002044CF"/>
    <w:rsid w:val="002216DC"/>
    <w:rsid w:val="00251A6C"/>
    <w:rsid w:val="00264CDF"/>
    <w:rsid w:val="002718D1"/>
    <w:rsid w:val="00295730"/>
    <w:rsid w:val="002A1A82"/>
    <w:rsid w:val="002B56A5"/>
    <w:rsid w:val="002F245A"/>
    <w:rsid w:val="0030299F"/>
    <w:rsid w:val="00304B76"/>
    <w:rsid w:val="00336ADC"/>
    <w:rsid w:val="0034773C"/>
    <w:rsid w:val="003A29A5"/>
    <w:rsid w:val="003B073E"/>
    <w:rsid w:val="003B60B0"/>
    <w:rsid w:val="003C216B"/>
    <w:rsid w:val="003E6153"/>
    <w:rsid w:val="00440C73"/>
    <w:rsid w:val="00481D82"/>
    <w:rsid w:val="00510100"/>
    <w:rsid w:val="00541C17"/>
    <w:rsid w:val="0061047E"/>
    <w:rsid w:val="006146DB"/>
    <w:rsid w:val="00621065"/>
    <w:rsid w:val="00625F87"/>
    <w:rsid w:val="00653AD6"/>
    <w:rsid w:val="006700DD"/>
    <w:rsid w:val="0069451F"/>
    <w:rsid w:val="006A0661"/>
    <w:rsid w:val="006B5F08"/>
    <w:rsid w:val="006D0E65"/>
    <w:rsid w:val="006F4EDD"/>
    <w:rsid w:val="007105DA"/>
    <w:rsid w:val="00711100"/>
    <w:rsid w:val="00714F9E"/>
    <w:rsid w:val="0071575B"/>
    <w:rsid w:val="00760E8B"/>
    <w:rsid w:val="00793070"/>
    <w:rsid w:val="007B369F"/>
    <w:rsid w:val="007E54A7"/>
    <w:rsid w:val="0082444C"/>
    <w:rsid w:val="00824AE1"/>
    <w:rsid w:val="0085268F"/>
    <w:rsid w:val="00861931"/>
    <w:rsid w:val="00865DF9"/>
    <w:rsid w:val="008665D3"/>
    <w:rsid w:val="00876660"/>
    <w:rsid w:val="00886079"/>
    <w:rsid w:val="00892630"/>
    <w:rsid w:val="00893318"/>
    <w:rsid w:val="008A3F03"/>
    <w:rsid w:val="008F0B69"/>
    <w:rsid w:val="00902CAE"/>
    <w:rsid w:val="00910DFE"/>
    <w:rsid w:val="00921C3B"/>
    <w:rsid w:val="009245AC"/>
    <w:rsid w:val="009303B4"/>
    <w:rsid w:val="00973474"/>
    <w:rsid w:val="00975D26"/>
    <w:rsid w:val="00986BD2"/>
    <w:rsid w:val="00990414"/>
    <w:rsid w:val="00996381"/>
    <w:rsid w:val="00A2191E"/>
    <w:rsid w:val="00A265B2"/>
    <w:rsid w:val="00A5599A"/>
    <w:rsid w:val="00AC27F3"/>
    <w:rsid w:val="00AE7283"/>
    <w:rsid w:val="00B008C2"/>
    <w:rsid w:val="00B07622"/>
    <w:rsid w:val="00B50BB0"/>
    <w:rsid w:val="00BA3FB0"/>
    <w:rsid w:val="00BD3F7B"/>
    <w:rsid w:val="00BE420B"/>
    <w:rsid w:val="00C458DB"/>
    <w:rsid w:val="00C84E99"/>
    <w:rsid w:val="00C9387F"/>
    <w:rsid w:val="00CC563E"/>
    <w:rsid w:val="00CF1467"/>
    <w:rsid w:val="00D00531"/>
    <w:rsid w:val="00D10CDE"/>
    <w:rsid w:val="00D45062"/>
    <w:rsid w:val="00D5521C"/>
    <w:rsid w:val="00D61CA3"/>
    <w:rsid w:val="00D66582"/>
    <w:rsid w:val="00D67BBD"/>
    <w:rsid w:val="00DA16CA"/>
    <w:rsid w:val="00DA28B7"/>
    <w:rsid w:val="00DB5889"/>
    <w:rsid w:val="00DE0F55"/>
    <w:rsid w:val="00E16859"/>
    <w:rsid w:val="00E35EAB"/>
    <w:rsid w:val="00E7319A"/>
    <w:rsid w:val="00E73910"/>
    <w:rsid w:val="00E9498F"/>
    <w:rsid w:val="00EB18DA"/>
    <w:rsid w:val="00EC403B"/>
    <w:rsid w:val="00EC5646"/>
    <w:rsid w:val="00EC64F5"/>
    <w:rsid w:val="00EE28EF"/>
    <w:rsid w:val="00F63530"/>
    <w:rsid w:val="00F71A04"/>
    <w:rsid w:val="00F72245"/>
    <w:rsid w:val="00F7233E"/>
    <w:rsid w:val="00FA2A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91AF2EA-BA2A-488F-B48A-3F14DCB7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書函"/>
    <w:qFormat/>
    <w:rsid w:val="00F72245"/>
    <w:pPr>
      <w:widowControl w:val="0"/>
      <w:spacing w:line="0" w:lineRule="atLeast"/>
      <w:ind w:firstLineChars="200" w:firstLine="200"/>
      <w:jc w:val="both"/>
    </w:pPr>
    <w:rPr>
      <w:rFonts w:ascii="標楷體" w:eastAsia="標楷體" w:hAnsi="標楷體" w:cs="Times New Roman"/>
      <w:sz w:val="28"/>
      <w:szCs w:val="20"/>
    </w:rPr>
  </w:style>
  <w:style w:type="paragraph" w:styleId="2">
    <w:name w:val="heading 2"/>
    <w:basedOn w:val="a"/>
    <w:link w:val="20"/>
    <w:uiPriority w:val="9"/>
    <w:qFormat/>
    <w:rsid w:val="00C9387F"/>
    <w:pPr>
      <w:widowControl/>
      <w:spacing w:before="100" w:beforeAutospacing="1" w:after="100" w:afterAutospacing="1" w:line="240" w:lineRule="auto"/>
      <w:ind w:firstLineChars="0" w:firstLine="0"/>
      <w:jc w:val="left"/>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樣式4"/>
    <w:basedOn w:val="a"/>
    <w:rsid w:val="00F72245"/>
    <w:pPr>
      <w:spacing w:before="220" w:after="232" w:line="432" w:lineRule="exact"/>
      <w:ind w:left="1582" w:firstLineChars="0" w:firstLine="0"/>
    </w:pPr>
    <w:rPr>
      <w:rFonts w:ascii="Times New Roman" w:eastAsia="全真楷書" w:hAnsi="Times New Roman"/>
      <w:spacing w:val="2"/>
      <w:sz w:val="36"/>
    </w:rPr>
  </w:style>
  <w:style w:type="paragraph" w:customStyle="1" w:styleId="9">
    <w:name w:val="樣式9"/>
    <w:basedOn w:val="a"/>
    <w:rsid w:val="00F72245"/>
    <w:pPr>
      <w:tabs>
        <w:tab w:val="left" w:pos="1320"/>
      </w:tabs>
      <w:spacing w:line="432" w:lineRule="exact"/>
      <w:ind w:left="1361" w:firstLineChars="0" w:hanging="1361"/>
    </w:pPr>
    <w:rPr>
      <w:rFonts w:ascii="Times New Roman" w:eastAsia="全真新細明" w:hAnsi="Times New Roman"/>
      <w:spacing w:val="2"/>
      <w:sz w:val="26"/>
    </w:rPr>
  </w:style>
  <w:style w:type="paragraph" w:customStyle="1" w:styleId="3">
    <w:name w:val="樣式3"/>
    <w:basedOn w:val="a"/>
    <w:rsid w:val="00F72245"/>
    <w:pPr>
      <w:tabs>
        <w:tab w:val="left" w:pos="1531"/>
      </w:tabs>
      <w:spacing w:line="432" w:lineRule="exact"/>
      <w:ind w:left="1531" w:firstLineChars="0" w:hanging="1531"/>
    </w:pPr>
    <w:rPr>
      <w:rFonts w:ascii="Times New Roman" w:eastAsia="全真新細明" w:hAnsi="Times New Roman"/>
      <w:spacing w:val="2"/>
      <w:sz w:val="26"/>
    </w:rPr>
  </w:style>
  <w:style w:type="character" w:styleId="a3">
    <w:name w:val="page number"/>
    <w:basedOn w:val="a0"/>
    <w:rsid w:val="00F72245"/>
  </w:style>
  <w:style w:type="paragraph" w:styleId="a4">
    <w:name w:val="header"/>
    <w:basedOn w:val="a"/>
    <w:link w:val="a5"/>
    <w:rsid w:val="00F72245"/>
    <w:pPr>
      <w:tabs>
        <w:tab w:val="center" w:pos="4153"/>
        <w:tab w:val="right" w:pos="8306"/>
      </w:tabs>
      <w:snapToGrid w:val="0"/>
      <w:spacing w:line="240" w:lineRule="auto"/>
      <w:ind w:firstLineChars="0" w:firstLine="0"/>
      <w:jc w:val="left"/>
    </w:pPr>
    <w:rPr>
      <w:rFonts w:ascii="Times New Roman" w:eastAsia="新細明體" w:hAnsi="Times New Roman"/>
      <w:sz w:val="20"/>
    </w:rPr>
  </w:style>
  <w:style w:type="character" w:customStyle="1" w:styleId="a5">
    <w:name w:val="頁首 字元"/>
    <w:basedOn w:val="a0"/>
    <w:link w:val="a4"/>
    <w:rsid w:val="00F72245"/>
    <w:rPr>
      <w:rFonts w:ascii="Times New Roman" w:eastAsia="新細明體" w:hAnsi="Times New Roman" w:cs="Times New Roman"/>
      <w:sz w:val="20"/>
      <w:szCs w:val="20"/>
    </w:rPr>
  </w:style>
  <w:style w:type="paragraph" w:styleId="a6">
    <w:name w:val="footer"/>
    <w:basedOn w:val="a"/>
    <w:link w:val="a7"/>
    <w:uiPriority w:val="99"/>
    <w:rsid w:val="00F72245"/>
    <w:pPr>
      <w:tabs>
        <w:tab w:val="center" w:pos="4153"/>
        <w:tab w:val="right" w:pos="8306"/>
      </w:tabs>
      <w:snapToGrid w:val="0"/>
      <w:spacing w:line="240" w:lineRule="auto"/>
      <w:ind w:firstLineChars="0" w:firstLine="0"/>
      <w:jc w:val="left"/>
    </w:pPr>
    <w:rPr>
      <w:rFonts w:ascii="Times New Roman" w:eastAsia="新細明體" w:hAnsi="Times New Roman"/>
      <w:sz w:val="20"/>
    </w:rPr>
  </w:style>
  <w:style w:type="character" w:customStyle="1" w:styleId="a7">
    <w:name w:val="頁尾 字元"/>
    <w:basedOn w:val="a0"/>
    <w:link w:val="a6"/>
    <w:uiPriority w:val="99"/>
    <w:rsid w:val="00F72245"/>
    <w:rPr>
      <w:rFonts w:ascii="Times New Roman" w:eastAsia="新細明體" w:hAnsi="Times New Roman" w:cs="Times New Roman"/>
      <w:sz w:val="20"/>
      <w:szCs w:val="20"/>
    </w:rPr>
  </w:style>
  <w:style w:type="paragraph" w:styleId="a8">
    <w:name w:val="Body Text Indent"/>
    <w:basedOn w:val="a"/>
    <w:link w:val="a9"/>
    <w:rsid w:val="00F72245"/>
    <w:pPr>
      <w:spacing w:line="240" w:lineRule="auto"/>
      <w:ind w:leftChars="300" w:left="720" w:firstLineChars="300" w:firstLine="720"/>
      <w:jc w:val="left"/>
    </w:pPr>
    <w:rPr>
      <w:rFonts w:ascii="Times New Roman" w:hAnsi="Times New Roman"/>
      <w:sz w:val="24"/>
      <w:szCs w:val="28"/>
    </w:rPr>
  </w:style>
  <w:style w:type="character" w:customStyle="1" w:styleId="a9">
    <w:name w:val="本文縮排 字元"/>
    <w:basedOn w:val="a0"/>
    <w:link w:val="a8"/>
    <w:rsid w:val="00F72245"/>
    <w:rPr>
      <w:rFonts w:ascii="Times New Roman" w:eastAsia="標楷體" w:hAnsi="Times New Roman" w:cs="Times New Roman"/>
      <w:szCs w:val="28"/>
    </w:rPr>
  </w:style>
  <w:style w:type="paragraph" w:styleId="aa">
    <w:name w:val="List Paragraph"/>
    <w:basedOn w:val="a"/>
    <w:uiPriority w:val="34"/>
    <w:qFormat/>
    <w:rsid w:val="00440C73"/>
    <w:pPr>
      <w:ind w:leftChars="200" w:left="480"/>
    </w:pPr>
  </w:style>
  <w:style w:type="character" w:customStyle="1" w:styleId="color15">
    <w:name w:val="color_15"/>
    <w:basedOn w:val="a0"/>
    <w:rsid w:val="009245AC"/>
  </w:style>
  <w:style w:type="table" w:styleId="ab">
    <w:name w:val="Table Grid"/>
    <w:basedOn w:val="a1"/>
    <w:uiPriority w:val="39"/>
    <w:rsid w:val="00824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C84E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細明體" w:eastAsia="細明體" w:hAnsi="細明體" w:cs="細明體"/>
      <w:kern w:val="0"/>
      <w:sz w:val="24"/>
      <w:szCs w:val="24"/>
    </w:rPr>
  </w:style>
  <w:style w:type="character" w:customStyle="1" w:styleId="HTML0">
    <w:name w:val="HTML 預設格式 字元"/>
    <w:basedOn w:val="a0"/>
    <w:link w:val="HTML"/>
    <w:uiPriority w:val="99"/>
    <w:rsid w:val="00C84E99"/>
    <w:rPr>
      <w:rFonts w:ascii="細明體" w:eastAsia="細明體" w:hAnsi="細明體" w:cs="細明體"/>
      <w:kern w:val="0"/>
      <w:szCs w:val="24"/>
    </w:rPr>
  </w:style>
  <w:style w:type="character" w:customStyle="1" w:styleId="20">
    <w:name w:val="標題 2 字元"/>
    <w:basedOn w:val="a0"/>
    <w:link w:val="2"/>
    <w:uiPriority w:val="9"/>
    <w:rsid w:val="00C9387F"/>
    <w:rPr>
      <w:rFonts w:ascii="新細明體" w:eastAsia="新細明體" w:hAnsi="新細明體" w:cs="新細明體"/>
      <w:b/>
      <w:bCs/>
      <w:kern w:val="0"/>
      <w:sz w:val="36"/>
      <w:szCs w:val="36"/>
    </w:rPr>
  </w:style>
  <w:style w:type="paragraph" w:styleId="ac">
    <w:name w:val="Balloon Text"/>
    <w:basedOn w:val="a"/>
    <w:link w:val="ad"/>
    <w:uiPriority w:val="99"/>
    <w:semiHidden/>
    <w:unhideWhenUsed/>
    <w:rsid w:val="00D61CA3"/>
    <w:pPr>
      <w:spacing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61CA3"/>
    <w:rPr>
      <w:rFonts w:asciiTheme="majorHAnsi" w:eastAsiaTheme="majorEastAsia" w:hAnsiTheme="majorHAnsi" w:cstheme="majorBidi"/>
      <w:sz w:val="18"/>
      <w:szCs w:val="18"/>
    </w:rPr>
  </w:style>
  <w:style w:type="character" w:styleId="ae">
    <w:name w:val="Hyperlink"/>
    <w:basedOn w:val="a0"/>
    <w:uiPriority w:val="99"/>
    <w:semiHidden/>
    <w:unhideWhenUsed/>
    <w:rsid w:val="00621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1947">
      <w:bodyDiv w:val="1"/>
      <w:marLeft w:val="0"/>
      <w:marRight w:val="0"/>
      <w:marTop w:val="0"/>
      <w:marBottom w:val="0"/>
      <w:divBdr>
        <w:top w:val="none" w:sz="0" w:space="0" w:color="auto"/>
        <w:left w:val="none" w:sz="0" w:space="0" w:color="auto"/>
        <w:bottom w:val="none" w:sz="0" w:space="0" w:color="auto"/>
        <w:right w:val="none" w:sz="0" w:space="0" w:color="auto"/>
      </w:divBdr>
    </w:div>
    <w:div w:id="254362642">
      <w:bodyDiv w:val="1"/>
      <w:marLeft w:val="0"/>
      <w:marRight w:val="0"/>
      <w:marTop w:val="0"/>
      <w:marBottom w:val="0"/>
      <w:divBdr>
        <w:top w:val="none" w:sz="0" w:space="0" w:color="auto"/>
        <w:left w:val="none" w:sz="0" w:space="0" w:color="auto"/>
        <w:bottom w:val="none" w:sz="0" w:space="0" w:color="auto"/>
        <w:right w:val="none" w:sz="0" w:space="0" w:color="auto"/>
      </w:divBdr>
      <w:divsChild>
        <w:div w:id="1427267374">
          <w:marLeft w:val="0"/>
          <w:marRight w:val="0"/>
          <w:marTop w:val="0"/>
          <w:marBottom w:val="0"/>
          <w:divBdr>
            <w:top w:val="none" w:sz="0" w:space="0" w:color="auto"/>
            <w:left w:val="none" w:sz="0" w:space="0" w:color="auto"/>
            <w:bottom w:val="none" w:sz="0" w:space="0" w:color="auto"/>
            <w:right w:val="none" w:sz="0" w:space="0" w:color="auto"/>
          </w:divBdr>
        </w:div>
        <w:div w:id="441725642">
          <w:marLeft w:val="0"/>
          <w:marRight w:val="0"/>
          <w:marTop w:val="0"/>
          <w:marBottom w:val="0"/>
          <w:divBdr>
            <w:top w:val="none" w:sz="0" w:space="0" w:color="auto"/>
            <w:left w:val="none" w:sz="0" w:space="0" w:color="auto"/>
            <w:bottom w:val="none" w:sz="0" w:space="0" w:color="auto"/>
            <w:right w:val="none" w:sz="0" w:space="0" w:color="auto"/>
          </w:divBdr>
        </w:div>
      </w:divsChild>
    </w:div>
    <w:div w:id="283927674">
      <w:bodyDiv w:val="1"/>
      <w:marLeft w:val="0"/>
      <w:marRight w:val="0"/>
      <w:marTop w:val="0"/>
      <w:marBottom w:val="0"/>
      <w:divBdr>
        <w:top w:val="none" w:sz="0" w:space="0" w:color="auto"/>
        <w:left w:val="none" w:sz="0" w:space="0" w:color="auto"/>
        <w:bottom w:val="none" w:sz="0" w:space="0" w:color="auto"/>
        <w:right w:val="none" w:sz="0" w:space="0" w:color="auto"/>
      </w:divBdr>
    </w:div>
    <w:div w:id="343168440">
      <w:bodyDiv w:val="1"/>
      <w:marLeft w:val="0"/>
      <w:marRight w:val="0"/>
      <w:marTop w:val="0"/>
      <w:marBottom w:val="0"/>
      <w:divBdr>
        <w:top w:val="none" w:sz="0" w:space="0" w:color="auto"/>
        <w:left w:val="none" w:sz="0" w:space="0" w:color="auto"/>
        <w:bottom w:val="none" w:sz="0" w:space="0" w:color="auto"/>
        <w:right w:val="none" w:sz="0" w:space="0" w:color="auto"/>
      </w:divBdr>
      <w:divsChild>
        <w:div w:id="1997295598">
          <w:marLeft w:val="0"/>
          <w:marRight w:val="0"/>
          <w:marTop w:val="0"/>
          <w:marBottom w:val="0"/>
          <w:divBdr>
            <w:top w:val="none" w:sz="0" w:space="0" w:color="auto"/>
            <w:left w:val="none" w:sz="0" w:space="0" w:color="auto"/>
            <w:bottom w:val="none" w:sz="0" w:space="0" w:color="auto"/>
            <w:right w:val="none" w:sz="0" w:space="0" w:color="auto"/>
          </w:divBdr>
        </w:div>
        <w:div w:id="174613134">
          <w:marLeft w:val="0"/>
          <w:marRight w:val="0"/>
          <w:marTop w:val="0"/>
          <w:marBottom w:val="0"/>
          <w:divBdr>
            <w:top w:val="none" w:sz="0" w:space="0" w:color="auto"/>
            <w:left w:val="none" w:sz="0" w:space="0" w:color="auto"/>
            <w:bottom w:val="none" w:sz="0" w:space="0" w:color="auto"/>
            <w:right w:val="none" w:sz="0" w:space="0" w:color="auto"/>
          </w:divBdr>
        </w:div>
      </w:divsChild>
    </w:div>
    <w:div w:id="367920359">
      <w:bodyDiv w:val="1"/>
      <w:marLeft w:val="0"/>
      <w:marRight w:val="0"/>
      <w:marTop w:val="0"/>
      <w:marBottom w:val="0"/>
      <w:divBdr>
        <w:top w:val="none" w:sz="0" w:space="0" w:color="auto"/>
        <w:left w:val="none" w:sz="0" w:space="0" w:color="auto"/>
        <w:bottom w:val="none" w:sz="0" w:space="0" w:color="auto"/>
        <w:right w:val="none" w:sz="0" w:space="0" w:color="auto"/>
      </w:divBdr>
    </w:div>
    <w:div w:id="580021249">
      <w:bodyDiv w:val="1"/>
      <w:marLeft w:val="0"/>
      <w:marRight w:val="0"/>
      <w:marTop w:val="0"/>
      <w:marBottom w:val="0"/>
      <w:divBdr>
        <w:top w:val="none" w:sz="0" w:space="0" w:color="auto"/>
        <w:left w:val="none" w:sz="0" w:space="0" w:color="auto"/>
        <w:bottom w:val="none" w:sz="0" w:space="0" w:color="auto"/>
        <w:right w:val="none" w:sz="0" w:space="0" w:color="auto"/>
      </w:divBdr>
    </w:div>
    <w:div w:id="581791455">
      <w:bodyDiv w:val="1"/>
      <w:marLeft w:val="0"/>
      <w:marRight w:val="0"/>
      <w:marTop w:val="0"/>
      <w:marBottom w:val="0"/>
      <w:divBdr>
        <w:top w:val="none" w:sz="0" w:space="0" w:color="auto"/>
        <w:left w:val="none" w:sz="0" w:space="0" w:color="auto"/>
        <w:bottom w:val="none" w:sz="0" w:space="0" w:color="auto"/>
        <w:right w:val="none" w:sz="0" w:space="0" w:color="auto"/>
      </w:divBdr>
    </w:div>
    <w:div w:id="752240959">
      <w:bodyDiv w:val="1"/>
      <w:marLeft w:val="0"/>
      <w:marRight w:val="0"/>
      <w:marTop w:val="0"/>
      <w:marBottom w:val="0"/>
      <w:divBdr>
        <w:top w:val="none" w:sz="0" w:space="0" w:color="auto"/>
        <w:left w:val="none" w:sz="0" w:space="0" w:color="auto"/>
        <w:bottom w:val="none" w:sz="0" w:space="0" w:color="auto"/>
        <w:right w:val="none" w:sz="0" w:space="0" w:color="auto"/>
      </w:divBdr>
      <w:divsChild>
        <w:div w:id="757410687">
          <w:marLeft w:val="0"/>
          <w:marRight w:val="0"/>
          <w:marTop w:val="0"/>
          <w:marBottom w:val="0"/>
          <w:divBdr>
            <w:top w:val="none" w:sz="0" w:space="0" w:color="auto"/>
            <w:left w:val="none" w:sz="0" w:space="0" w:color="auto"/>
            <w:bottom w:val="none" w:sz="0" w:space="0" w:color="auto"/>
            <w:right w:val="none" w:sz="0" w:space="0" w:color="auto"/>
          </w:divBdr>
        </w:div>
        <w:div w:id="1087507309">
          <w:marLeft w:val="0"/>
          <w:marRight w:val="0"/>
          <w:marTop w:val="0"/>
          <w:marBottom w:val="0"/>
          <w:divBdr>
            <w:top w:val="none" w:sz="0" w:space="0" w:color="auto"/>
            <w:left w:val="none" w:sz="0" w:space="0" w:color="auto"/>
            <w:bottom w:val="none" w:sz="0" w:space="0" w:color="auto"/>
            <w:right w:val="none" w:sz="0" w:space="0" w:color="auto"/>
          </w:divBdr>
        </w:div>
        <w:div w:id="1511338168">
          <w:marLeft w:val="0"/>
          <w:marRight w:val="0"/>
          <w:marTop w:val="0"/>
          <w:marBottom w:val="0"/>
          <w:divBdr>
            <w:top w:val="none" w:sz="0" w:space="0" w:color="auto"/>
            <w:left w:val="none" w:sz="0" w:space="0" w:color="auto"/>
            <w:bottom w:val="none" w:sz="0" w:space="0" w:color="auto"/>
            <w:right w:val="none" w:sz="0" w:space="0" w:color="auto"/>
          </w:divBdr>
        </w:div>
        <w:div w:id="528419079">
          <w:marLeft w:val="0"/>
          <w:marRight w:val="0"/>
          <w:marTop w:val="0"/>
          <w:marBottom w:val="0"/>
          <w:divBdr>
            <w:top w:val="none" w:sz="0" w:space="0" w:color="auto"/>
            <w:left w:val="none" w:sz="0" w:space="0" w:color="auto"/>
            <w:bottom w:val="none" w:sz="0" w:space="0" w:color="auto"/>
            <w:right w:val="none" w:sz="0" w:space="0" w:color="auto"/>
          </w:divBdr>
        </w:div>
        <w:div w:id="1266695003">
          <w:marLeft w:val="0"/>
          <w:marRight w:val="0"/>
          <w:marTop w:val="0"/>
          <w:marBottom w:val="0"/>
          <w:divBdr>
            <w:top w:val="none" w:sz="0" w:space="0" w:color="auto"/>
            <w:left w:val="none" w:sz="0" w:space="0" w:color="auto"/>
            <w:bottom w:val="none" w:sz="0" w:space="0" w:color="auto"/>
            <w:right w:val="none" w:sz="0" w:space="0" w:color="auto"/>
          </w:divBdr>
        </w:div>
        <w:div w:id="1052458987">
          <w:marLeft w:val="0"/>
          <w:marRight w:val="0"/>
          <w:marTop w:val="0"/>
          <w:marBottom w:val="0"/>
          <w:divBdr>
            <w:top w:val="none" w:sz="0" w:space="0" w:color="auto"/>
            <w:left w:val="none" w:sz="0" w:space="0" w:color="auto"/>
            <w:bottom w:val="none" w:sz="0" w:space="0" w:color="auto"/>
            <w:right w:val="none" w:sz="0" w:space="0" w:color="auto"/>
          </w:divBdr>
        </w:div>
      </w:divsChild>
    </w:div>
    <w:div w:id="910694481">
      <w:bodyDiv w:val="1"/>
      <w:marLeft w:val="0"/>
      <w:marRight w:val="0"/>
      <w:marTop w:val="0"/>
      <w:marBottom w:val="0"/>
      <w:divBdr>
        <w:top w:val="none" w:sz="0" w:space="0" w:color="auto"/>
        <w:left w:val="none" w:sz="0" w:space="0" w:color="auto"/>
        <w:bottom w:val="none" w:sz="0" w:space="0" w:color="auto"/>
        <w:right w:val="none" w:sz="0" w:space="0" w:color="auto"/>
      </w:divBdr>
    </w:div>
    <w:div w:id="950554252">
      <w:bodyDiv w:val="1"/>
      <w:marLeft w:val="0"/>
      <w:marRight w:val="0"/>
      <w:marTop w:val="0"/>
      <w:marBottom w:val="0"/>
      <w:divBdr>
        <w:top w:val="none" w:sz="0" w:space="0" w:color="auto"/>
        <w:left w:val="none" w:sz="0" w:space="0" w:color="auto"/>
        <w:bottom w:val="none" w:sz="0" w:space="0" w:color="auto"/>
        <w:right w:val="none" w:sz="0" w:space="0" w:color="auto"/>
      </w:divBdr>
    </w:div>
    <w:div w:id="1092045365">
      <w:bodyDiv w:val="1"/>
      <w:marLeft w:val="0"/>
      <w:marRight w:val="0"/>
      <w:marTop w:val="0"/>
      <w:marBottom w:val="0"/>
      <w:divBdr>
        <w:top w:val="none" w:sz="0" w:space="0" w:color="auto"/>
        <w:left w:val="none" w:sz="0" w:space="0" w:color="auto"/>
        <w:bottom w:val="none" w:sz="0" w:space="0" w:color="auto"/>
        <w:right w:val="none" w:sz="0" w:space="0" w:color="auto"/>
      </w:divBdr>
    </w:div>
    <w:div w:id="1099109249">
      <w:bodyDiv w:val="1"/>
      <w:marLeft w:val="0"/>
      <w:marRight w:val="0"/>
      <w:marTop w:val="0"/>
      <w:marBottom w:val="0"/>
      <w:divBdr>
        <w:top w:val="none" w:sz="0" w:space="0" w:color="auto"/>
        <w:left w:val="none" w:sz="0" w:space="0" w:color="auto"/>
        <w:bottom w:val="none" w:sz="0" w:space="0" w:color="auto"/>
        <w:right w:val="none" w:sz="0" w:space="0" w:color="auto"/>
      </w:divBdr>
      <w:divsChild>
        <w:div w:id="712464711">
          <w:marLeft w:val="0"/>
          <w:marRight w:val="0"/>
          <w:marTop w:val="0"/>
          <w:marBottom w:val="0"/>
          <w:divBdr>
            <w:top w:val="none" w:sz="0" w:space="0" w:color="auto"/>
            <w:left w:val="none" w:sz="0" w:space="0" w:color="auto"/>
            <w:bottom w:val="none" w:sz="0" w:space="0" w:color="auto"/>
            <w:right w:val="none" w:sz="0" w:space="0" w:color="auto"/>
          </w:divBdr>
        </w:div>
        <w:div w:id="274404402">
          <w:marLeft w:val="0"/>
          <w:marRight w:val="0"/>
          <w:marTop w:val="0"/>
          <w:marBottom w:val="0"/>
          <w:divBdr>
            <w:top w:val="none" w:sz="0" w:space="0" w:color="auto"/>
            <w:left w:val="none" w:sz="0" w:space="0" w:color="auto"/>
            <w:bottom w:val="none" w:sz="0" w:space="0" w:color="auto"/>
            <w:right w:val="none" w:sz="0" w:space="0" w:color="auto"/>
          </w:divBdr>
        </w:div>
      </w:divsChild>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8133264">
      <w:bodyDiv w:val="1"/>
      <w:marLeft w:val="0"/>
      <w:marRight w:val="0"/>
      <w:marTop w:val="0"/>
      <w:marBottom w:val="0"/>
      <w:divBdr>
        <w:top w:val="none" w:sz="0" w:space="0" w:color="auto"/>
        <w:left w:val="none" w:sz="0" w:space="0" w:color="auto"/>
        <w:bottom w:val="none" w:sz="0" w:space="0" w:color="auto"/>
        <w:right w:val="none" w:sz="0" w:space="0" w:color="auto"/>
      </w:divBdr>
    </w:div>
    <w:div w:id="1389956631">
      <w:bodyDiv w:val="1"/>
      <w:marLeft w:val="0"/>
      <w:marRight w:val="0"/>
      <w:marTop w:val="0"/>
      <w:marBottom w:val="0"/>
      <w:divBdr>
        <w:top w:val="none" w:sz="0" w:space="0" w:color="auto"/>
        <w:left w:val="none" w:sz="0" w:space="0" w:color="auto"/>
        <w:bottom w:val="none" w:sz="0" w:space="0" w:color="auto"/>
        <w:right w:val="none" w:sz="0" w:space="0" w:color="auto"/>
      </w:divBdr>
    </w:div>
    <w:div w:id="1427921536">
      <w:bodyDiv w:val="1"/>
      <w:marLeft w:val="0"/>
      <w:marRight w:val="0"/>
      <w:marTop w:val="0"/>
      <w:marBottom w:val="0"/>
      <w:divBdr>
        <w:top w:val="none" w:sz="0" w:space="0" w:color="auto"/>
        <w:left w:val="none" w:sz="0" w:space="0" w:color="auto"/>
        <w:bottom w:val="none" w:sz="0" w:space="0" w:color="auto"/>
        <w:right w:val="none" w:sz="0" w:space="0" w:color="auto"/>
      </w:divBdr>
    </w:div>
    <w:div w:id="1517302426">
      <w:bodyDiv w:val="1"/>
      <w:marLeft w:val="0"/>
      <w:marRight w:val="0"/>
      <w:marTop w:val="0"/>
      <w:marBottom w:val="0"/>
      <w:divBdr>
        <w:top w:val="none" w:sz="0" w:space="0" w:color="auto"/>
        <w:left w:val="none" w:sz="0" w:space="0" w:color="auto"/>
        <w:bottom w:val="none" w:sz="0" w:space="0" w:color="auto"/>
        <w:right w:val="none" w:sz="0" w:space="0" w:color="auto"/>
      </w:divBdr>
    </w:div>
    <w:div w:id="1537042617">
      <w:bodyDiv w:val="1"/>
      <w:marLeft w:val="0"/>
      <w:marRight w:val="0"/>
      <w:marTop w:val="0"/>
      <w:marBottom w:val="0"/>
      <w:divBdr>
        <w:top w:val="none" w:sz="0" w:space="0" w:color="auto"/>
        <w:left w:val="none" w:sz="0" w:space="0" w:color="auto"/>
        <w:bottom w:val="none" w:sz="0" w:space="0" w:color="auto"/>
        <w:right w:val="none" w:sz="0" w:space="0" w:color="auto"/>
      </w:divBdr>
    </w:div>
    <w:div w:id="1692341392">
      <w:bodyDiv w:val="1"/>
      <w:marLeft w:val="0"/>
      <w:marRight w:val="0"/>
      <w:marTop w:val="0"/>
      <w:marBottom w:val="0"/>
      <w:divBdr>
        <w:top w:val="none" w:sz="0" w:space="0" w:color="auto"/>
        <w:left w:val="none" w:sz="0" w:space="0" w:color="auto"/>
        <w:bottom w:val="none" w:sz="0" w:space="0" w:color="auto"/>
        <w:right w:val="none" w:sz="0" w:space="0" w:color="auto"/>
      </w:divBdr>
      <w:divsChild>
        <w:div w:id="1146706944">
          <w:marLeft w:val="0"/>
          <w:marRight w:val="0"/>
          <w:marTop w:val="0"/>
          <w:marBottom w:val="0"/>
          <w:divBdr>
            <w:top w:val="none" w:sz="0" w:space="0" w:color="auto"/>
            <w:left w:val="none" w:sz="0" w:space="0" w:color="auto"/>
            <w:bottom w:val="none" w:sz="0" w:space="0" w:color="auto"/>
            <w:right w:val="none" w:sz="0" w:space="0" w:color="auto"/>
          </w:divBdr>
        </w:div>
        <w:div w:id="529610291">
          <w:marLeft w:val="0"/>
          <w:marRight w:val="0"/>
          <w:marTop w:val="0"/>
          <w:marBottom w:val="0"/>
          <w:divBdr>
            <w:top w:val="none" w:sz="0" w:space="0" w:color="auto"/>
            <w:left w:val="none" w:sz="0" w:space="0" w:color="auto"/>
            <w:bottom w:val="none" w:sz="0" w:space="0" w:color="auto"/>
            <w:right w:val="none" w:sz="0" w:space="0" w:color="auto"/>
          </w:divBdr>
        </w:div>
      </w:divsChild>
    </w:div>
    <w:div w:id="1721829996">
      <w:bodyDiv w:val="1"/>
      <w:marLeft w:val="0"/>
      <w:marRight w:val="0"/>
      <w:marTop w:val="0"/>
      <w:marBottom w:val="0"/>
      <w:divBdr>
        <w:top w:val="none" w:sz="0" w:space="0" w:color="auto"/>
        <w:left w:val="none" w:sz="0" w:space="0" w:color="auto"/>
        <w:bottom w:val="none" w:sz="0" w:space="0" w:color="auto"/>
        <w:right w:val="none" w:sz="0" w:space="0" w:color="auto"/>
      </w:divBdr>
    </w:div>
    <w:div w:id="1736511828">
      <w:bodyDiv w:val="1"/>
      <w:marLeft w:val="0"/>
      <w:marRight w:val="0"/>
      <w:marTop w:val="0"/>
      <w:marBottom w:val="0"/>
      <w:divBdr>
        <w:top w:val="none" w:sz="0" w:space="0" w:color="auto"/>
        <w:left w:val="none" w:sz="0" w:space="0" w:color="auto"/>
        <w:bottom w:val="none" w:sz="0" w:space="0" w:color="auto"/>
        <w:right w:val="none" w:sz="0" w:space="0" w:color="auto"/>
      </w:divBdr>
    </w:div>
    <w:div w:id="1888563551">
      <w:bodyDiv w:val="1"/>
      <w:marLeft w:val="0"/>
      <w:marRight w:val="0"/>
      <w:marTop w:val="0"/>
      <w:marBottom w:val="0"/>
      <w:divBdr>
        <w:top w:val="none" w:sz="0" w:space="0" w:color="auto"/>
        <w:left w:val="none" w:sz="0" w:space="0" w:color="auto"/>
        <w:bottom w:val="none" w:sz="0" w:space="0" w:color="auto"/>
        <w:right w:val="none" w:sz="0" w:space="0" w:color="auto"/>
      </w:divBdr>
    </w:div>
    <w:div w:id="1948272896">
      <w:bodyDiv w:val="1"/>
      <w:marLeft w:val="0"/>
      <w:marRight w:val="0"/>
      <w:marTop w:val="0"/>
      <w:marBottom w:val="0"/>
      <w:divBdr>
        <w:top w:val="none" w:sz="0" w:space="0" w:color="auto"/>
        <w:left w:val="none" w:sz="0" w:space="0" w:color="auto"/>
        <w:bottom w:val="none" w:sz="0" w:space="0" w:color="auto"/>
        <w:right w:val="none" w:sz="0" w:space="0" w:color="auto"/>
      </w:divBdr>
      <w:divsChild>
        <w:div w:id="1498111556">
          <w:marLeft w:val="0"/>
          <w:marRight w:val="0"/>
          <w:marTop w:val="0"/>
          <w:marBottom w:val="0"/>
          <w:divBdr>
            <w:top w:val="none" w:sz="0" w:space="0" w:color="auto"/>
            <w:left w:val="none" w:sz="0" w:space="0" w:color="auto"/>
            <w:bottom w:val="none" w:sz="0" w:space="0" w:color="auto"/>
            <w:right w:val="none" w:sz="0" w:space="0" w:color="auto"/>
          </w:divBdr>
        </w:div>
        <w:div w:id="1826970917">
          <w:marLeft w:val="0"/>
          <w:marRight w:val="0"/>
          <w:marTop w:val="0"/>
          <w:marBottom w:val="0"/>
          <w:divBdr>
            <w:top w:val="none" w:sz="0" w:space="0" w:color="auto"/>
            <w:left w:val="none" w:sz="0" w:space="0" w:color="auto"/>
            <w:bottom w:val="none" w:sz="0" w:space="0" w:color="auto"/>
            <w:right w:val="none" w:sz="0" w:space="0" w:color="auto"/>
          </w:divBdr>
        </w:div>
      </w:divsChild>
    </w:div>
    <w:div w:id="1965455812">
      <w:bodyDiv w:val="1"/>
      <w:marLeft w:val="0"/>
      <w:marRight w:val="0"/>
      <w:marTop w:val="0"/>
      <w:marBottom w:val="0"/>
      <w:divBdr>
        <w:top w:val="none" w:sz="0" w:space="0" w:color="auto"/>
        <w:left w:val="none" w:sz="0" w:space="0" w:color="auto"/>
        <w:bottom w:val="none" w:sz="0" w:space="0" w:color="auto"/>
        <w:right w:val="none" w:sz="0" w:space="0" w:color="auto"/>
      </w:divBdr>
    </w:div>
    <w:div w:id="210240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4F633-F87A-4EC7-9C4D-2B87A821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Microsoft 帳戶</cp:lastModifiedBy>
  <cp:revision>7</cp:revision>
  <cp:lastPrinted>2023-03-29T06:48:00Z</cp:lastPrinted>
  <dcterms:created xsi:type="dcterms:W3CDTF">2024-05-20T04:52:00Z</dcterms:created>
  <dcterms:modified xsi:type="dcterms:W3CDTF">2024-06-26T05:45:00Z</dcterms:modified>
</cp:coreProperties>
</file>